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ED5" w:rsidRDefault="00355E44">
      <w:proofErr w:type="spellStart"/>
      <w:r>
        <w:t>Objective</w:t>
      </w:r>
      <w:proofErr w:type="spellEnd"/>
      <w:r>
        <w:t xml:space="preserve">: The </w:t>
      </w:r>
      <w:proofErr w:type="spellStart"/>
      <w:r>
        <w:t>aim</w:t>
      </w:r>
      <w:proofErr w:type="spellEnd"/>
      <w:r w:rsidRPr="00355E44">
        <w:t xml:space="preserve"> </w:t>
      </w:r>
      <w:proofErr w:type="spellStart"/>
      <w:r w:rsidRPr="00355E44">
        <w:t>of</w:t>
      </w:r>
      <w:proofErr w:type="spellEnd"/>
      <w:r w:rsidRPr="00355E44">
        <w:t xml:space="preserve"> </w:t>
      </w:r>
      <w:proofErr w:type="spellStart"/>
      <w:r w:rsidRPr="00355E44">
        <w:t>this</w:t>
      </w:r>
      <w:proofErr w:type="spellEnd"/>
      <w:r w:rsidRPr="00355E44">
        <w:t xml:space="preserve"> </w:t>
      </w:r>
      <w:proofErr w:type="spellStart"/>
      <w:r w:rsidRPr="00355E44">
        <w:t>study</w:t>
      </w:r>
      <w:proofErr w:type="spellEnd"/>
      <w:r w:rsidRPr="00355E44">
        <w:t xml:space="preserve"> </w:t>
      </w:r>
      <w:proofErr w:type="spellStart"/>
      <w:r w:rsidRPr="00355E44">
        <w:t>was</w:t>
      </w:r>
      <w:proofErr w:type="spellEnd"/>
      <w:r w:rsidRPr="00355E44">
        <w:t xml:space="preserve"> </w:t>
      </w:r>
      <w:proofErr w:type="spellStart"/>
      <w:r w:rsidRPr="00355E44">
        <w:t>to</w:t>
      </w:r>
      <w:proofErr w:type="spellEnd"/>
      <w:r w:rsidRPr="00355E44">
        <w:t xml:space="preserve"> </w:t>
      </w:r>
      <w:proofErr w:type="spellStart"/>
      <w:r w:rsidRPr="00355E44">
        <w:t>identify</w:t>
      </w:r>
      <w:proofErr w:type="spellEnd"/>
      <w:r w:rsidRPr="00355E44">
        <w:t xml:space="preserve"> </w:t>
      </w:r>
      <w:proofErr w:type="spellStart"/>
      <w:r w:rsidRPr="00355E44">
        <w:t>which</w:t>
      </w:r>
      <w:proofErr w:type="spellEnd"/>
      <w:r w:rsidRPr="00355E44">
        <w:t xml:space="preserve"> </w:t>
      </w:r>
      <w:proofErr w:type="spellStart"/>
      <w:r w:rsidRPr="00355E44">
        <w:t>elderly</w:t>
      </w:r>
      <w:proofErr w:type="spellEnd"/>
      <w:r w:rsidRPr="00355E44">
        <w:t xml:space="preserve"> </w:t>
      </w:r>
      <w:proofErr w:type="spellStart"/>
      <w:r w:rsidRPr="00355E44">
        <w:t>patients</w:t>
      </w:r>
      <w:proofErr w:type="spellEnd"/>
      <w:r w:rsidRPr="00355E44">
        <w:t xml:space="preserve"> </w:t>
      </w:r>
      <w:proofErr w:type="spellStart"/>
      <w:r w:rsidRPr="00355E44">
        <w:t>at</w:t>
      </w:r>
      <w:proofErr w:type="spellEnd"/>
      <w:r w:rsidRPr="00355E44">
        <w:t xml:space="preserve"> </w:t>
      </w:r>
      <w:proofErr w:type="spellStart"/>
      <w:r w:rsidRPr="00355E44">
        <w:t>risk</w:t>
      </w:r>
      <w:proofErr w:type="spellEnd"/>
      <w:r w:rsidRPr="00355E44">
        <w:t xml:space="preserve"> </w:t>
      </w:r>
      <w:proofErr w:type="spellStart"/>
      <w:r w:rsidRPr="00355E44">
        <w:t>of</w:t>
      </w:r>
      <w:proofErr w:type="spellEnd"/>
      <w:r w:rsidRPr="00355E44">
        <w:t xml:space="preserve"> </w:t>
      </w:r>
      <w:proofErr w:type="spellStart"/>
      <w:r w:rsidRPr="00355E44">
        <w:t>functional</w:t>
      </w:r>
      <w:proofErr w:type="spellEnd"/>
      <w:r w:rsidRPr="00355E44">
        <w:t xml:space="preserve"> </w:t>
      </w:r>
      <w:proofErr w:type="spellStart"/>
      <w:r w:rsidRPr="00355E44">
        <w:t>clinical</w:t>
      </w:r>
      <w:proofErr w:type="spellEnd"/>
      <w:r w:rsidRPr="00355E44">
        <w:t xml:space="preserve"> </w:t>
      </w:r>
      <w:proofErr w:type="spellStart"/>
      <w:r w:rsidRPr="00355E44">
        <w:t>vulnerability</w:t>
      </w:r>
      <w:proofErr w:type="spellEnd"/>
      <w:r w:rsidRPr="00355E44">
        <w:t xml:space="preserve"> </w:t>
      </w:r>
      <w:proofErr w:type="spellStart"/>
      <w:r w:rsidRPr="00355E44">
        <w:t>should</w:t>
      </w:r>
      <w:proofErr w:type="spellEnd"/>
      <w:r w:rsidRPr="00355E44">
        <w:t xml:space="preserve"> </w:t>
      </w:r>
      <w:proofErr w:type="spellStart"/>
      <w:r w:rsidRPr="00355E44">
        <w:t>be</w:t>
      </w:r>
      <w:proofErr w:type="spellEnd"/>
      <w:r w:rsidRPr="00355E44">
        <w:t xml:space="preserve"> </w:t>
      </w:r>
      <w:proofErr w:type="spellStart"/>
      <w:r w:rsidRPr="00355E44">
        <w:t>referred</w:t>
      </w:r>
      <w:proofErr w:type="spellEnd"/>
      <w:r w:rsidRPr="00355E44">
        <w:t xml:space="preserve"> </w:t>
      </w:r>
      <w:proofErr w:type="spellStart"/>
      <w:r w:rsidRPr="00355E44">
        <w:t>to</w:t>
      </w:r>
      <w:proofErr w:type="spellEnd"/>
      <w:r w:rsidRPr="00355E44">
        <w:t xml:space="preserve"> </w:t>
      </w:r>
      <w:proofErr w:type="spellStart"/>
      <w:r w:rsidRPr="00355E44">
        <w:t>specialized</w:t>
      </w:r>
      <w:proofErr w:type="spellEnd"/>
      <w:r w:rsidRPr="00355E44">
        <w:t xml:space="preserve"> </w:t>
      </w:r>
      <w:proofErr w:type="spellStart"/>
      <w:r w:rsidRPr="00355E44">
        <w:t>geriatric-gerontological</w:t>
      </w:r>
      <w:proofErr w:type="spellEnd"/>
      <w:r w:rsidRPr="00355E44">
        <w:t xml:space="preserve"> </w:t>
      </w:r>
      <w:proofErr w:type="spellStart"/>
      <w:r w:rsidRPr="00355E44">
        <w:t>care</w:t>
      </w:r>
      <w:proofErr w:type="spellEnd"/>
      <w:r w:rsidRPr="00355E44">
        <w:t xml:space="preserve"> </w:t>
      </w:r>
      <w:proofErr w:type="spellStart"/>
      <w:r w:rsidRPr="00355E44">
        <w:t>based</w:t>
      </w:r>
      <w:proofErr w:type="spellEnd"/>
      <w:r w:rsidRPr="00355E44">
        <w:t xml:space="preserve"> </w:t>
      </w:r>
      <w:proofErr w:type="spellStart"/>
      <w:r w:rsidRPr="00355E44">
        <w:t>on</w:t>
      </w:r>
      <w:proofErr w:type="spellEnd"/>
      <w:r w:rsidRPr="00355E44">
        <w:t xml:space="preserve"> </w:t>
      </w:r>
      <w:proofErr w:type="spellStart"/>
      <w:r w:rsidRPr="00355E44">
        <w:t>the</w:t>
      </w:r>
      <w:proofErr w:type="spellEnd"/>
      <w:r w:rsidRPr="00355E44">
        <w:t xml:space="preserve"> </w:t>
      </w:r>
      <w:proofErr w:type="spellStart"/>
      <w:r w:rsidRPr="00355E44">
        <w:t>Functional</w:t>
      </w:r>
      <w:proofErr w:type="spellEnd"/>
      <w:r w:rsidRPr="00355E44">
        <w:t xml:space="preserve"> </w:t>
      </w:r>
      <w:proofErr w:type="spellStart"/>
      <w:r w:rsidRPr="00355E44">
        <w:t>Clinical</w:t>
      </w:r>
      <w:proofErr w:type="spellEnd"/>
      <w:r w:rsidRPr="00355E44">
        <w:t xml:space="preserve"> </w:t>
      </w:r>
      <w:proofErr w:type="spellStart"/>
      <w:r w:rsidRPr="00355E44">
        <w:t>Vulnerability</w:t>
      </w:r>
      <w:proofErr w:type="spellEnd"/>
      <w:r w:rsidRPr="00355E44">
        <w:t xml:space="preserve"> Index (IVCF-20) </w:t>
      </w:r>
      <w:proofErr w:type="spellStart"/>
      <w:r w:rsidRPr="00355E44">
        <w:t>compared</w:t>
      </w:r>
      <w:proofErr w:type="spellEnd"/>
      <w:r w:rsidRPr="00355E44">
        <w:t xml:space="preserve"> </w:t>
      </w:r>
      <w:proofErr w:type="spellStart"/>
      <w:r w:rsidRPr="00355E44">
        <w:t>to</w:t>
      </w:r>
      <w:proofErr w:type="spellEnd"/>
      <w:r w:rsidRPr="00355E44">
        <w:t xml:space="preserve"> </w:t>
      </w:r>
      <w:proofErr w:type="spellStart"/>
      <w:r w:rsidRPr="00355E44">
        <w:t>the</w:t>
      </w:r>
      <w:proofErr w:type="spellEnd"/>
      <w:r w:rsidRPr="00355E44">
        <w:t xml:space="preserve"> </w:t>
      </w:r>
      <w:proofErr w:type="spellStart"/>
      <w:r w:rsidRPr="00355E44">
        <w:t>geriatric</w:t>
      </w:r>
      <w:proofErr w:type="spellEnd"/>
      <w:r w:rsidRPr="00355E44">
        <w:t xml:space="preserve"> </w:t>
      </w:r>
      <w:proofErr w:type="spellStart"/>
      <w:r w:rsidRPr="00355E44">
        <w:t>evaluation</w:t>
      </w:r>
      <w:proofErr w:type="spellEnd"/>
      <w:r w:rsidRPr="00355E44">
        <w:t xml:space="preserve">, </w:t>
      </w:r>
      <w:proofErr w:type="spellStart"/>
      <w:r w:rsidRPr="00355E44">
        <w:t>used</w:t>
      </w:r>
      <w:proofErr w:type="spellEnd"/>
      <w:r w:rsidRPr="00355E44">
        <w:t xml:space="preserve"> as a </w:t>
      </w:r>
      <w:proofErr w:type="spellStart"/>
      <w:r w:rsidRPr="00355E44">
        <w:t>gold</w:t>
      </w:r>
      <w:proofErr w:type="spellEnd"/>
      <w:r w:rsidRPr="00355E44">
        <w:t xml:space="preserve"> standard. </w:t>
      </w:r>
      <w:proofErr w:type="spellStart"/>
      <w:r w:rsidRPr="00355E44">
        <w:t>Methods</w:t>
      </w:r>
      <w:proofErr w:type="spellEnd"/>
      <w:r w:rsidRPr="00355E44">
        <w:t xml:space="preserve">: The </w:t>
      </w:r>
      <w:proofErr w:type="spellStart"/>
      <w:r w:rsidRPr="00355E44">
        <w:t>study</w:t>
      </w:r>
      <w:proofErr w:type="spellEnd"/>
      <w:r w:rsidRPr="00355E44">
        <w:t xml:space="preserve"> </w:t>
      </w:r>
      <w:proofErr w:type="spellStart"/>
      <w:r w:rsidRPr="00355E44">
        <w:t>was</w:t>
      </w:r>
      <w:proofErr w:type="spellEnd"/>
      <w:r w:rsidRPr="00355E44">
        <w:t xml:space="preserve"> </w:t>
      </w:r>
      <w:proofErr w:type="spellStart"/>
      <w:r>
        <w:t>cross-sectional</w:t>
      </w:r>
      <w:proofErr w:type="spellEnd"/>
      <w:r w:rsidRPr="00355E44">
        <w:t xml:space="preserve">, in </w:t>
      </w:r>
      <w:proofErr w:type="spellStart"/>
      <w:r w:rsidRPr="00355E44">
        <w:t>which</w:t>
      </w:r>
      <w:proofErr w:type="spellEnd"/>
      <w:r w:rsidRPr="00355E44">
        <w:t xml:space="preserve"> </w:t>
      </w:r>
      <w:proofErr w:type="spellStart"/>
      <w:r w:rsidRPr="00355E44">
        <w:t>the</w:t>
      </w:r>
      <w:proofErr w:type="spellEnd"/>
      <w:r w:rsidRPr="00355E44">
        <w:t xml:space="preserve"> </w:t>
      </w:r>
      <w:proofErr w:type="spellStart"/>
      <w:r w:rsidRPr="00355E44">
        <w:t>results</w:t>
      </w:r>
      <w:proofErr w:type="spellEnd"/>
      <w:r w:rsidRPr="00355E44">
        <w:t xml:space="preserve"> </w:t>
      </w:r>
      <w:proofErr w:type="spellStart"/>
      <w:r w:rsidRPr="00355E44">
        <w:t>obtained</w:t>
      </w:r>
      <w:proofErr w:type="spellEnd"/>
      <w:r w:rsidRPr="00355E44">
        <w:t xml:space="preserve"> in </w:t>
      </w:r>
      <w:proofErr w:type="spellStart"/>
      <w:r w:rsidRPr="00355E44">
        <w:t>the</w:t>
      </w:r>
      <w:proofErr w:type="spellEnd"/>
      <w:r w:rsidRPr="00355E44">
        <w:t xml:space="preserve"> IVCF-20 </w:t>
      </w:r>
      <w:proofErr w:type="spellStart"/>
      <w:r w:rsidRPr="00355E44">
        <w:t>were</w:t>
      </w:r>
      <w:proofErr w:type="spellEnd"/>
      <w:r w:rsidRPr="00355E44">
        <w:t xml:space="preserve"> </w:t>
      </w:r>
      <w:proofErr w:type="spellStart"/>
      <w:r w:rsidRPr="00355E44">
        <w:t>compared</w:t>
      </w:r>
      <w:proofErr w:type="spellEnd"/>
      <w:r w:rsidRPr="00355E44">
        <w:t xml:space="preserve"> </w:t>
      </w:r>
      <w:proofErr w:type="spellStart"/>
      <w:r w:rsidRPr="00355E44">
        <w:t>with</w:t>
      </w:r>
      <w:proofErr w:type="spellEnd"/>
      <w:r w:rsidRPr="00355E44">
        <w:t xml:space="preserve"> </w:t>
      </w:r>
      <w:proofErr w:type="spellStart"/>
      <w:r w:rsidRPr="00355E44">
        <w:t>the</w:t>
      </w:r>
      <w:proofErr w:type="spellEnd"/>
      <w:r w:rsidRPr="00355E44">
        <w:t xml:space="preserve"> </w:t>
      </w:r>
      <w:proofErr w:type="spellStart"/>
      <w:r w:rsidRPr="00355E44">
        <w:t>results</w:t>
      </w:r>
      <w:proofErr w:type="spellEnd"/>
      <w:r w:rsidRPr="00355E44">
        <w:t xml:space="preserve"> </w:t>
      </w:r>
      <w:proofErr w:type="spellStart"/>
      <w:r w:rsidRPr="00355E44">
        <w:t>verified</w:t>
      </w:r>
      <w:proofErr w:type="spellEnd"/>
      <w:r w:rsidRPr="00355E44">
        <w:t xml:space="preserve"> in AGA</w:t>
      </w:r>
      <w:r>
        <w:t xml:space="preserve"> (</w:t>
      </w:r>
      <w:proofErr w:type="spellStart"/>
      <w:r>
        <w:t>Broad</w:t>
      </w:r>
      <w:proofErr w:type="spellEnd"/>
      <w:r>
        <w:t xml:space="preserve"> </w:t>
      </w:r>
      <w:proofErr w:type="spellStart"/>
      <w:r>
        <w:t>Geriatric</w:t>
      </w:r>
      <w:proofErr w:type="spellEnd"/>
      <w:r>
        <w:t xml:space="preserve"> </w:t>
      </w:r>
      <w:proofErr w:type="spellStart"/>
      <w:r>
        <w:t>Evaluation</w:t>
      </w:r>
      <w:proofErr w:type="spellEnd"/>
      <w:r>
        <w:t>)</w:t>
      </w:r>
      <w:r w:rsidRPr="00355E44">
        <w:t xml:space="preserve">. </w:t>
      </w:r>
      <w:proofErr w:type="spellStart"/>
      <w:r w:rsidRPr="00355E44">
        <w:t>Considering</w:t>
      </w:r>
      <w:proofErr w:type="spellEnd"/>
      <w:r w:rsidRPr="00355E44">
        <w:t xml:space="preserve"> </w:t>
      </w:r>
      <w:proofErr w:type="spellStart"/>
      <w:r w:rsidRPr="00355E44">
        <w:t>that</w:t>
      </w:r>
      <w:proofErr w:type="spellEnd"/>
      <w:r w:rsidRPr="00355E44">
        <w:t xml:space="preserve"> </w:t>
      </w:r>
      <w:proofErr w:type="spellStart"/>
      <w:r w:rsidRPr="00355E44">
        <w:t>the</w:t>
      </w:r>
      <w:proofErr w:type="spellEnd"/>
      <w:r w:rsidRPr="00355E44">
        <w:t xml:space="preserve"> </w:t>
      </w:r>
      <w:proofErr w:type="spellStart"/>
      <w:r w:rsidRPr="00355E44">
        <w:t>elderly</w:t>
      </w:r>
      <w:proofErr w:type="spellEnd"/>
      <w:r w:rsidRPr="00355E44">
        <w:t xml:space="preserve"> </w:t>
      </w:r>
      <w:proofErr w:type="spellStart"/>
      <w:r w:rsidRPr="00355E44">
        <w:t>with</w:t>
      </w:r>
      <w:proofErr w:type="spellEnd"/>
      <w:r w:rsidRPr="00355E44">
        <w:t xml:space="preserve"> scores </w:t>
      </w:r>
      <w:proofErr w:type="spellStart"/>
      <w:r w:rsidRPr="00355E44">
        <w:t>above</w:t>
      </w:r>
      <w:proofErr w:type="spellEnd"/>
      <w:r w:rsidRPr="00355E44">
        <w:t xml:space="preserve"> 6 are </w:t>
      </w:r>
      <w:proofErr w:type="spellStart"/>
      <w:r w:rsidRPr="00355E44">
        <w:t>at</w:t>
      </w:r>
      <w:proofErr w:type="spellEnd"/>
      <w:r w:rsidRPr="00355E44">
        <w:t xml:space="preserve"> </w:t>
      </w:r>
      <w:proofErr w:type="spellStart"/>
      <w:r w:rsidRPr="00355E44">
        <w:t>risk</w:t>
      </w:r>
      <w:proofErr w:type="spellEnd"/>
      <w:r w:rsidRPr="00355E44">
        <w:t xml:space="preserve"> </w:t>
      </w:r>
      <w:proofErr w:type="spellStart"/>
      <w:r w:rsidRPr="00355E44">
        <w:t>of</w:t>
      </w:r>
      <w:proofErr w:type="spellEnd"/>
      <w:r w:rsidRPr="00355E44">
        <w:t xml:space="preserve"> </w:t>
      </w:r>
      <w:proofErr w:type="spellStart"/>
      <w:r w:rsidRPr="00355E44">
        <w:t>clinical-functional</w:t>
      </w:r>
      <w:proofErr w:type="spellEnd"/>
      <w:r w:rsidRPr="00355E44">
        <w:t xml:space="preserve"> </w:t>
      </w:r>
      <w:proofErr w:type="spellStart"/>
      <w:r w:rsidRPr="00355E44">
        <w:t>vulnerability</w:t>
      </w:r>
      <w:proofErr w:type="spellEnd"/>
      <w:r w:rsidRPr="00355E44">
        <w:t xml:space="preserve">, </w:t>
      </w:r>
      <w:proofErr w:type="spellStart"/>
      <w:r w:rsidRPr="00355E44">
        <w:t>the</w:t>
      </w:r>
      <w:proofErr w:type="spellEnd"/>
      <w:r w:rsidRPr="00355E44">
        <w:t xml:space="preserve"> </w:t>
      </w:r>
      <w:proofErr w:type="spellStart"/>
      <w:r w:rsidRPr="00355E44">
        <w:t>objective</w:t>
      </w:r>
      <w:proofErr w:type="spellEnd"/>
      <w:r w:rsidRPr="00355E44">
        <w:t xml:space="preserve"> </w:t>
      </w:r>
      <w:proofErr w:type="spellStart"/>
      <w:r w:rsidRPr="00355E44">
        <w:t>was</w:t>
      </w:r>
      <w:proofErr w:type="spellEnd"/>
      <w:r w:rsidRPr="00355E44">
        <w:t xml:space="preserve"> </w:t>
      </w:r>
      <w:proofErr w:type="spellStart"/>
      <w:r w:rsidRPr="00355E44">
        <w:t>to</w:t>
      </w:r>
      <w:proofErr w:type="spellEnd"/>
      <w:r w:rsidRPr="00355E44">
        <w:t xml:space="preserve"> define, </w:t>
      </w:r>
      <w:proofErr w:type="spellStart"/>
      <w:r w:rsidRPr="00355E44">
        <w:t>among</w:t>
      </w:r>
      <w:proofErr w:type="spellEnd"/>
      <w:r w:rsidRPr="00355E44">
        <w:t xml:space="preserve"> </w:t>
      </w:r>
      <w:proofErr w:type="spellStart"/>
      <w:r w:rsidRPr="00355E44">
        <w:t>these</w:t>
      </w:r>
      <w:proofErr w:type="spellEnd"/>
      <w:r w:rsidRPr="00355E44">
        <w:t xml:space="preserve">, </w:t>
      </w:r>
      <w:proofErr w:type="spellStart"/>
      <w:r w:rsidRPr="00355E44">
        <w:t>from</w:t>
      </w:r>
      <w:proofErr w:type="spellEnd"/>
      <w:r w:rsidRPr="00355E44">
        <w:t xml:space="preserve"> </w:t>
      </w:r>
      <w:proofErr w:type="spellStart"/>
      <w:r w:rsidRPr="00355E44">
        <w:t>which</w:t>
      </w:r>
      <w:proofErr w:type="spellEnd"/>
      <w:r w:rsidRPr="00355E44">
        <w:t xml:space="preserve"> score </w:t>
      </w:r>
      <w:proofErr w:type="spellStart"/>
      <w:r w:rsidRPr="00355E44">
        <w:t>the</w:t>
      </w:r>
      <w:proofErr w:type="spellEnd"/>
      <w:r w:rsidRPr="00355E44">
        <w:t xml:space="preserve"> </w:t>
      </w:r>
      <w:proofErr w:type="spellStart"/>
      <w:r w:rsidRPr="00355E44">
        <w:t>elderly</w:t>
      </w:r>
      <w:proofErr w:type="spellEnd"/>
      <w:r w:rsidRPr="00355E44">
        <w:t xml:space="preserve"> </w:t>
      </w:r>
      <w:proofErr w:type="spellStart"/>
      <w:r w:rsidRPr="00355E44">
        <w:t>would</w:t>
      </w:r>
      <w:proofErr w:type="spellEnd"/>
      <w:r w:rsidRPr="00355E44">
        <w:t xml:space="preserve"> </w:t>
      </w:r>
      <w:proofErr w:type="spellStart"/>
      <w:r w:rsidRPr="00355E44">
        <w:t>be</w:t>
      </w:r>
      <w:proofErr w:type="spellEnd"/>
      <w:r w:rsidRPr="00355E44">
        <w:t xml:space="preserve"> </w:t>
      </w:r>
      <w:proofErr w:type="spellStart"/>
      <w:r w:rsidRPr="00355E44">
        <w:t>considered</w:t>
      </w:r>
      <w:proofErr w:type="spellEnd"/>
      <w:r w:rsidRPr="00355E44">
        <w:t xml:space="preserve"> </w:t>
      </w:r>
      <w:proofErr w:type="spellStart"/>
      <w:r w:rsidRPr="00355E44">
        <w:t>at</w:t>
      </w:r>
      <w:proofErr w:type="spellEnd"/>
      <w:r w:rsidRPr="00355E44">
        <w:t xml:space="preserve"> high </w:t>
      </w:r>
      <w:proofErr w:type="spellStart"/>
      <w:r w:rsidRPr="00355E44">
        <w:t>risk</w:t>
      </w:r>
      <w:proofErr w:type="spellEnd"/>
      <w:r w:rsidRPr="00355E44">
        <w:t xml:space="preserve"> </w:t>
      </w:r>
      <w:proofErr w:type="spellStart"/>
      <w:r w:rsidRPr="00355E44">
        <w:t>of</w:t>
      </w:r>
      <w:proofErr w:type="spellEnd"/>
      <w:r w:rsidRPr="00355E44">
        <w:t xml:space="preserve"> </w:t>
      </w:r>
      <w:proofErr w:type="spellStart"/>
      <w:r w:rsidRPr="00355E44">
        <w:t>vulnerability</w:t>
      </w:r>
      <w:proofErr w:type="spellEnd"/>
      <w:r w:rsidRPr="00355E44">
        <w:t xml:space="preserve">, </w:t>
      </w:r>
      <w:proofErr w:type="spellStart"/>
      <w:r w:rsidRPr="00355E44">
        <w:t>based</w:t>
      </w:r>
      <w:proofErr w:type="spellEnd"/>
      <w:r w:rsidRPr="00355E44">
        <w:t xml:space="preserve"> </w:t>
      </w:r>
      <w:proofErr w:type="spellStart"/>
      <w:r w:rsidRPr="00355E44">
        <w:t>on</w:t>
      </w:r>
      <w:proofErr w:type="spellEnd"/>
      <w:r w:rsidRPr="00355E44">
        <w:t xml:space="preserve"> a high </w:t>
      </w:r>
      <w:proofErr w:type="spellStart"/>
      <w:r w:rsidRPr="00355E44">
        <w:t>specificity</w:t>
      </w:r>
      <w:proofErr w:type="spellEnd"/>
      <w:r w:rsidRPr="00355E44">
        <w:t xml:space="preserve"> (</w:t>
      </w:r>
      <w:proofErr w:type="spellStart"/>
      <w:r w:rsidRPr="00355E44">
        <w:t>equal</w:t>
      </w:r>
      <w:proofErr w:type="spellEnd"/>
      <w:r w:rsidRPr="00355E44">
        <w:t xml:space="preserve"> </w:t>
      </w:r>
      <w:proofErr w:type="spellStart"/>
      <w:r w:rsidRPr="00355E44">
        <w:t>or</w:t>
      </w:r>
      <w:proofErr w:type="spellEnd"/>
      <w:r w:rsidRPr="00355E44">
        <w:t xml:space="preserve"> </w:t>
      </w:r>
      <w:proofErr w:type="spellStart"/>
      <w:r w:rsidRPr="00355E44">
        <w:t>greater</w:t>
      </w:r>
      <w:proofErr w:type="spellEnd"/>
      <w:r w:rsidRPr="00355E44">
        <w:t xml:space="preserve"> </w:t>
      </w:r>
      <w:proofErr w:type="spellStart"/>
      <w:r w:rsidRPr="00355E44">
        <w:t>than</w:t>
      </w:r>
      <w:proofErr w:type="spellEnd"/>
      <w:r w:rsidRPr="00355E44">
        <w:t xml:space="preserve"> 95%) </w:t>
      </w:r>
      <w:proofErr w:type="spellStart"/>
      <w:r w:rsidRPr="00355E44">
        <w:t>and</w:t>
      </w:r>
      <w:proofErr w:type="spellEnd"/>
      <w:r w:rsidRPr="00355E44">
        <w:t xml:space="preserve"> a </w:t>
      </w:r>
      <w:proofErr w:type="spellStart"/>
      <w:r w:rsidRPr="00355E44">
        <w:t>sensitivity</w:t>
      </w:r>
      <w:proofErr w:type="spellEnd"/>
      <w:r w:rsidRPr="00355E44">
        <w:t xml:space="preserve"> </w:t>
      </w:r>
      <w:proofErr w:type="spellStart"/>
      <w:r w:rsidRPr="00355E44">
        <w:t>of</w:t>
      </w:r>
      <w:proofErr w:type="spellEnd"/>
      <w:r w:rsidRPr="00355E44">
        <w:t xml:space="preserve"> </w:t>
      </w:r>
      <w:proofErr w:type="spellStart"/>
      <w:r w:rsidRPr="00355E44">
        <w:t>not</w:t>
      </w:r>
      <w:proofErr w:type="spellEnd"/>
      <w:r w:rsidRPr="00355E44">
        <w:t xml:space="preserve"> </w:t>
      </w:r>
      <w:proofErr w:type="spellStart"/>
      <w:r w:rsidRPr="00355E44">
        <w:t>less</w:t>
      </w:r>
      <w:proofErr w:type="spellEnd"/>
      <w:r w:rsidRPr="00355E44">
        <w:t xml:space="preserve"> </w:t>
      </w:r>
      <w:proofErr w:type="spellStart"/>
      <w:r w:rsidRPr="00355E44">
        <w:t>than</w:t>
      </w:r>
      <w:proofErr w:type="spellEnd"/>
      <w:r w:rsidRPr="00355E44">
        <w:t xml:space="preserve"> 50%. </w:t>
      </w:r>
      <w:proofErr w:type="spellStart"/>
      <w:r w:rsidRPr="00355E44">
        <w:t>Results</w:t>
      </w:r>
      <w:proofErr w:type="spellEnd"/>
      <w:r w:rsidRPr="00355E44">
        <w:t xml:space="preserve">: A </w:t>
      </w:r>
      <w:proofErr w:type="spellStart"/>
      <w:r w:rsidRPr="00355E44">
        <w:t>cut</w:t>
      </w:r>
      <w:proofErr w:type="spellEnd"/>
      <w:r w:rsidRPr="00355E44">
        <w:t xml:space="preserve">-off point </w:t>
      </w:r>
      <w:proofErr w:type="spellStart"/>
      <w:r w:rsidRPr="00355E44">
        <w:t>of</w:t>
      </w:r>
      <w:proofErr w:type="spellEnd"/>
      <w:r w:rsidRPr="00355E44">
        <w:t xml:space="preserve"> 15 points </w:t>
      </w:r>
      <w:proofErr w:type="spellStart"/>
      <w:r w:rsidRPr="00355E44">
        <w:t>was</w:t>
      </w:r>
      <w:proofErr w:type="spellEnd"/>
      <w:r w:rsidRPr="00355E44">
        <w:t xml:space="preserve"> </w:t>
      </w:r>
      <w:proofErr w:type="spellStart"/>
      <w:r w:rsidRPr="00355E44">
        <w:t>identified</w:t>
      </w:r>
      <w:proofErr w:type="spellEnd"/>
      <w:r w:rsidRPr="00355E44">
        <w:t xml:space="preserve">, </w:t>
      </w:r>
      <w:proofErr w:type="spellStart"/>
      <w:r w:rsidRPr="00355E44">
        <w:t>with</w:t>
      </w:r>
      <w:proofErr w:type="spellEnd"/>
      <w:r w:rsidRPr="00355E44">
        <w:t xml:space="preserve"> </w:t>
      </w:r>
      <w:proofErr w:type="spellStart"/>
      <w:r w:rsidRPr="00355E44">
        <w:t>sensitivity</w:t>
      </w:r>
      <w:proofErr w:type="spellEnd"/>
      <w:r w:rsidRPr="00355E44">
        <w:t xml:space="preserve"> </w:t>
      </w:r>
      <w:proofErr w:type="spellStart"/>
      <w:r w:rsidRPr="00355E44">
        <w:t>of</w:t>
      </w:r>
      <w:proofErr w:type="spellEnd"/>
      <w:r w:rsidRPr="00355E44">
        <w:t xml:space="preserve"> 52% </w:t>
      </w:r>
      <w:proofErr w:type="spellStart"/>
      <w:r w:rsidRPr="00355E44">
        <w:t>and</w:t>
      </w:r>
      <w:proofErr w:type="spellEnd"/>
      <w:r w:rsidRPr="00355E44">
        <w:t xml:space="preserve"> </w:t>
      </w:r>
      <w:proofErr w:type="spellStart"/>
      <w:r w:rsidRPr="00355E44">
        <w:t>specificity</w:t>
      </w:r>
      <w:proofErr w:type="spellEnd"/>
      <w:r w:rsidRPr="00355E44">
        <w:t xml:space="preserve"> </w:t>
      </w:r>
      <w:proofErr w:type="spellStart"/>
      <w:r w:rsidRPr="00355E44">
        <w:t>of</w:t>
      </w:r>
      <w:proofErr w:type="spellEnd"/>
      <w:r w:rsidRPr="00355E44">
        <w:t xml:space="preserve"> 98%. </w:t>
      </w:r>
      <w:proofErr w:type="spellStart"/>
      <w:r w:rsidRPr="00355E44">
        <w:t>Discussion</w:t>
      </w:r>
      <w:proofErr w:type="spellEnd"/>
      <w:r w:rsidRPr="00355E44">
        <w:t xml:space="preserve">: The high </w:t>
      </w:r>
      <w:proofErr w:type="spellStart"/>
      <w:r w:rsidRPr="00355E44">
        <w:t>specificity</w:t>
      </w:r>
      <w:proofErr w:type="spellEnd"/>
      <w:r w:rsidRPr="00355E44">
        <w:t xml:space="preserve"> </w:t>
      </w:r>
      <w:proofErr w:type="spellStart"/>
      <w:r w:rsidRPr="00355E44">
        <w:t>obtained</w:t>
      </w:r>
      <w:proofErr w:type="spellEnd"/>
      <w:r w:rsidRPr="00355E44">
        <w:t xml:space="preserve"> </w:t>
      </w:r>
      <w:proofErr w:type="spellStart"/>
      <w:r w:rsidRPr="00355E44">
        <w:t>indicates</w:t>
      </w:r>
      <w:proofErr w:type="spellEnd"/>
      <w:r w:rsidRPr="00355E44">
        <w:t xml:space="preserve"> </w:t>
      </w:r>
      <w:proofErr w:type="spellStart"/>
      <w:r w:rsidRPr="00355E44">
        <w:t>that</w:t>
      </w:r>
      <w:proofErr w:type="spellEnd"/>
      <w:r w:rsidRPr="00355E44">
        <w:t xml:space="preserve"> </w:t>
      </w:r>
      <w:proofErr w:type="spellStart"/>
      <w:r w:rsidRPr="00355E44">
        <w:t>probably</w:t>
      </w:r>
      <w:proofErr w:type="spellEnd"/>
      <w:r w:rsidRPr="00355E44">
        <w:t xml:space="preserve"> </w:t>
      </w:r>
      <w:proofErr w:type="spellStart"/>
      <w:r w:rsidRPr="00355E44">
        <w:t>few</w:t>
      </w:r>
      <w:proofErr w:type="spellEnd"/>
      <w:r w:rsidRPr="00355E44">
        <w:t xml:space="preserve"> </w:t>
      </w:r>
      <w:proofErr w:type="spellStart"/>
      <w:r w:rsidRPr="00355E44">
        <w:t>elderly</w:t>
      </w:r>
      <w:proofErr w:type="spellEnd"/>
      <w:r w:rsidRPr="00355E44">
        <w:t xml:space="preserve"> </w:t>
      </w:r>
      <w:proofErr w:type="spellStart"/>
      <w:r w:rsidRPr="00355E44">
        <w:t>at</w:t>
      </w:r>
      <w:proofErr w:type="spellEnd"/>
      <w:r w:rsidRPr="00355E44">
        <w:t xml:space="preserve"> </w:t>
      </w:r>
      <w:proofErr w:type="spellStart"/>
      <w:r w:rsidRPr="00355E44">
        <w:t>risk</w:t>
      </w:r>
      <w:proofErr w:type="spellEnd"/>
      <w:r w:rsidRPr="00355E44">
        <w:t xml:space="preserve"> </w:t>
      </w:r>
      <w:proofErr w:type="spellStart"/>
      <w:r w:rsidRPr="00355E44">
        <w:t>with</w:t>
      </w:r>
      <w:proofErr w:type="spellEnd"/>
      <w:r w:rsidRPr="00355E44">
        <w:t xml:space="preserve"> a score </w:t>
      </w:r>
      <w:proofErr w:type="spellStart"/>
      <w:r w:rsidRPr="00355E44">
        <w:t>equal</w:t>
      </w:r>
      <w:proofErr w:type="spellEnd"/>
      <w:r w:rsidRPr="00355E44">
        <w:t xml:space="preserve"> </w:t>
      </w:r>
      <w:proofErr w:type="spellStart"/>
      <w:r w:rsidRPr="00355E44">
        <w:t>to</w:t>
      </w:r>
      <w:proofErr w:type="spellEnd"/>
      <w:r w:rsidRPr="00355E44">
        <w:t xml:space="preserve"> </w:t>
      </w:r>
      <w:proofErr w:type="spellStart"/>
      <w:r w:rsidRPr="00355E44">
        <w:t>or</w:t>
      </w:r>
      <w:proofErr w:type="spellEnd"/>
      <w:r w:rsidRPr="00355E44">
        <w:t xml:space="preserve"> </w:t>
      </w:r>
      <w:proofErr w:type="spellStart"/>
      <w:r w:rsidRPr="00355E44">
        <w:t>greater</w:t>
      </w:r>
      <w:proofErr w:type="spellEnd"/>
      <w:r w:rsidRPr="00355E44">
        <w:t xml:space="preserve"> </w:t>
      </w:r>
      <w:proofErr w:type="spellStart"/>
      <w:r w:rsidRPr="00355E44">
        <w:t>than</w:t>
      </w:r>
      <w:proofErr w:type="spellEnd"/>
      <w:r w:rsidRPr="00355E44">
        <w:t xml:space="preserve"> 15 </w:t>
      </w:r>
      <w:proofErr w:type="spellStart"/>
      <w:r w:rsidRPr="00355E44">
        <w:t>would</w:t>
      </w:r>
      <w:proofErr w:type="spellEnd"/>
      <w:r w:rsidRPr="00355E44">
        <w:t xml:space="preserve"> </w:t>
      </w:r>
      <w:proofErr w:type="spellStart"/>
      <w:r w:rsidRPr="00355E44">
        <w:t>be</w:t>
      </w:r>
      <w:proofErr w:type="spellEnd"/>
      <w:r w:rsidRPr="00355E44">
        <w:t xml:space="preserve"> </w:t>
      </w:r>
      <w:proofErr w:type="spellStart"/>
      <w:r w:rsidRPr="00355E44">
        <w:t>unnecessarily</w:t>
      </w:r>
      <w:proofErr w:type="spellEnd"/>
      <w:r w:rsidRPr="00355E44">
        <w:t xml:space="preserve"> </w:t>
      </w:r>
      <w:proofErr w:type="spellStart"/>
      <w:r w:rsidRPr="00355E44">
        <w:t>referred</w:t>
      </w:r>
      <w:proofErr w:type="spellEnd"/>
      <w:r w:rsidRPr="00355E44">
        <w:t xml:space="preserve"> </w:t>
      </w:r>
      <w:proofErr w:type="spellStart"/>
      <w:r w:rsidRPr="00355E44">
        <w:t>to</w:t>
      </w:r>
      <w:proofErr w:type="spellEnd"/>
      <w:r w:rsidRPr="00355E44">
        <w:t xml:space="preserve"> </w:t>
      </w:r>
      <w:proofErr w:type="spellStart"/>
      <w:r w:rsidRPr="00355E44">
        <w:t>specialized</w:t>
      </w:r>
      <w:proofErr w:type="spellEnd"/>
      <w:r w:rsidRPr="00355E44">
        <w:t xml:space="preserve"> </w:t>
      </w:r>
      <w:proofErr w:type="spellStart"/>
      <w:r w:rsidRPr="00355E44">
        <w:t>gerontological</w:t>
      </w:r>
      <w:proofErr w:type="spellEnd"/>
      <w:r w:rsidRPr="00355E44">
        <w:t xml:space="preserve"> </w:t>
      </w:r>
      <w:proofErr w:type="spellStart"/>
      <w:r w:rsidRPr="00355E44">
        <w:t>care</w:t>
      </w:r>
      <w:proofErr w:type="spellEnd"/>
      <w:r w:rsidRPr="00355E44">
        <w:t xml:space="preserve">, </w:t>
      </w:r>
      <w:proofErr w:type="spellStart"/>
      <w:r w:rsidRPr="00355E44">
        <w:t>thus</w:t>
      </w:r>
      <w:proofErr w:type="spellEnd"/>
      <w:r w:rsidRPr="00355E44">
        <w:t xml:space="preserve"> </w:t>
      </w:r>
      <w:proofErr w:type="spellStart"/>
      <w:r w:rsidRPr="00355E44">
        <w:t>optimizing</w:t>
      </w:r>
      <w:proofErr w:type="spellEnd"/>
      <w:r w:rsidRPr="00355E44">
        <w:t xml:space="preserve"> </w:t>
      </w:r>
      <w:proofErr w:type="spellStart"/>
      <w:r w:rsidRPr="00355E44">
        <w:t>the</w:t>
      </w:r>
      <w:proofErr w:type="spellEnd"/>
      <w:r w:rsidRPr="00355E44">
        <w:t xml:space="preserve"> use </w:t>
      </w:r>
      <w:proofErr w:type="spellStart"/>
      <w:r w:rsidRPr="00355E44">
        <w:t>of</w:t>
      </w:r>
      <w:proofErr w:type="spellEnd"/>
      <w:r w:rsidRPr="00355E44">
        <w:t xml:space="preserve"> </w:t>
      </w:r>
      <w:proofErr w:type="spellStart"/>
      <w:r w:rsidRPr="00355E44">
        <w:t>health</w:t>
      </w:r>
      <w:proofErr w:type="spellEnd"/>
      <w:r w:rsidRPr="00355E44">
        <w:t xml:space="preserve"> </w:t>
      </w:r>
      <w:proofErr w:type="spellStart"/>
      <w:r w:rsidRPr="00355E44">
        <w:t>resources</w:t>
      </w:r>
      <w:proofErr w:type="spellEnd"/>
      <w:r w:rsidRPr="00355E44">
        <w:t>.</w:t>
      </w:r>
      <w:bookmarkStart w:id="0" w:name="_GoBack"/>
      <w:bookmarkEnd w:id="0"/>
    </w:p>
    <w:sectPr w:rsidR="00823ED5" w:rsidSect="00667C91">
      <w:pgSz w:w="11900" w:h="16840"/>
      <w:pgMar w:top="1418" w:right="1701" w:bottom="1418" w:left="1701" w:header="0" w:footer="0" w:gutter="0"/>
      <w:cols w:space="708"/>
      <w:docGrid w:linePitch="312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2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E44"/>
    <w:rsid w:val="00355E44"/>
    <w:rsid w:val="00667C91"/>
    <w:rsid w:val="00823ED5"/>
    <w:rsid w:val="00E91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37103DA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167</Words>
  <Characters>961</Characters>
  <Application>Microsoft Macintosh Word</Application>
  <DocSecurity>0</DocSecurity>
  <Lines>21</Lines>
  <Paragraphs>10</Paragraphs>
  <ScaleCrop>false</ScaleCrop>
  <Company/>
  <LinksUpToDate>false</LinksUpToDate>
  <CharactersWithSpaces>1118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CJM</dc:creator>
  <cp:keywords/>
  <dc:description/>
  <cp:lastModifiedBy>CJM</cp:lastModifiedBy>
  <cp:revision>1</cp:revision>
  <dcterms:created xsi:type="dcterms:W3CDTF">2019-06-10T19:30:00Z</dcterms:created>
  <dcterms:modified xsi:type="dcterms:W3CDTF">2019-06-10T19:32:00Z</dcterms:modified>
</cp:coreProperties>
</file>