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36" w:rsidRPr="003A15B4" w:rsidRDefault="0016576C" w:rsidP="00490FC3">
      <w:pPr>
        <w:spacing w:after="0" w:line="240" w:lineRule="auto"/>
        <w:jc w:val="center"/>
        <w:rPr>
          <w:rFonts w:ascii="Times New Roman" w:hAnsi="Times New Roman" w:cs="Times New Roman"/>
          <w:b/>
          <w:sz w:val="28"/>
          <w:szCs w:val="28"/>
        </w:rPr>
      </w:pPr>
      <w:r w:rsidRPr="005F0B28">
        <w:rPr>
          <w:rFonts w:ascii="Times New Roman" w:hAnsi="Times New Roman" w:cs="Times New Roman"/>
          <w:b/>
          <w:sz w:val="28"/>
          <w:szCs w:val="28"/>
        </w:rPr>
        <w:t>Dimensões</w:t>
      </w:r>
      <w:r w:rsidR="002D5323" w:rsidRPr="002D5323">
        <w:rPr>
          <w:rFonts w:ascii="Times New Roman" w:hAnsi="Times New Roman" w:cs="Times New Roman"/>
          <w:b/>
          <w:color w:val="FF0000"/>
          <w:sz w:val="28"/>
          <w:szCs w:val="28"/>
        </w:rPr>
        <w:t xml:space="preserve"> </w:t>
      </w:r>
      <w:r>
        <w:rPr>
          <w:rFonts w:ascii="Times New Roman" w:hAnsi="Times New Roman" w:cs="Times New Roman"/>
          <w:b/>
          <w:sz w:val="28"/>
          <w:szCs w:val="28"/>
        </w:rPr>
        <w:t>de c</w:t>
      </w:r>
      <w:r w:rsidR="00AA6036" w:rsidRPr="003A15B4">
        <w:rPr>
          <w:rFonts w:ascii="Times New Roman" w:hAnsi="Times New Roman" w:cs="Times New Roman"/>
          <w:b/>
          <w:sz w:val="28"/>
          <w:szCs w:val="28"/>
        </w:rPr>
        <w:t xml:space="preserve">onsciência possíveis na pesquisa </w:t>
      </w:r>
      <w:r w:rsidR="006837E8">
        <w:rPr>
          <w:rFonts w:ascii="Times New Roman" w:hAnsi="Times New Roman" w:cs="Times New Roman"/>
          <w:b/>
          <w:sz w:val="28"/>
          <w:szCs w:val="28"/>
        </w:rPr>
        <w:t>e na escrita narrativa sobre si</w:t>
      </w:r>
      <w:r w:rsidR="00AA6036" w:rsidRPr="003A15B4">
        <w:rPr>
          <w:rFonts w:ascii="Times New Roman" w:hAnsi="Times New Roman" w:cs="Times New Roman"/>
          <w:b/>
          <w:sz w:val="28"/>
          <w:szCs w:val="28"/>
        </w:rPr>
        <w:t xml:space="preserve"> - uma perspectiva </w:t>
      </w:r>
      <w:proofErr w:type="spellStart"/>
      <w:r w:rsidR="00AA6036" w:rsidRPr="003A15B4">
        <w:rPr>
          <w:rFonts w:ascii="Times New Roman" w:hAnsi="Times New Roman" w:cs="Times New Roman"/>
          <w:b/>
          <w:sz w:val="28"/>
          <w:szCs w:val="28"/>
        </w:rPr>
        <w:t>bakhtiniana</w:t>
      </w:r>
      <w:proofErr w:type="spellEnd"/>
      <w:r w:rsidR="00490FC3">
        <w:rPr>
          <w:rFonts w:ascii="Times New Roman" w:hAnsi="Times New Roman" w:cs="Times New Roman"/>
          <w:b/>
          <w:sz w:val="28"/>
          <w:szCs w:val="28"/>
        </w:rPr>
        <w:t xml:space="preserve">/ </w:t>
      </w:r>
      <w:proofErr w:type="spellStart"/>
      <w:r w:rsidR="00490FC3" w:rsidRPr="00490FC3">
        <w:rPr>
          <w:rFonts w:ascii="Times New Roman" w:hAnsi="Times New Roman" w:cs="Times New Roman"/>
          <w:b/>
          <w:i/>
          <w:sz w:val="28"/>
          <w:szCs w:val="28"/>
        </w:rPr>
        <w:t>Possible</w:t>
      </w:r>
      <w:proofErr w:type="spellEnd"/>
      <w:r w:rsidR="00490FC3" w:rsidRPr="00490FC3">
        <w:rPr>
          <w:rFonts w:ascii="Times New Roman" w:hAnsi="Times New Roman" w:cs="Times New Roman"/>
          <w:b/>
          <w:i/>
          <w:sz w:val="28"/>
          <w:szCs w:val="28"/>
        </w:rPr>
        <w:t xml:space="preserve"> </w:t>
      </w:r>
      <w:proofErr w:type="spellStart"/>
      <w:r w:rsidR="00490FC3" w:rsidRPr="00490FC3">
        <w:rPr>
          <w:rFonts w:ascii="Times New Roman" w:hAnsi="Times New Roman" w:cs="Times New Roman"/>
          <w:b/>
          <w:i/>
          <w:sz w:val="28"/>
          <w:szCs w:val="28"/>
        </w:rPr>
        <w:t>dimensions</w:t>
      </w:r>
      <w:proofErr w:type="spellEnd"/>
      <w:r w:rsidR="00490FC3" w:rsidRPr="00490FC3">
        <w:rPr>
          <w:rFonts w:ascii="Times New Roman" w:hAnsi="Times New Roman" w:cs="Times New Roman"/>
          <w:b/>
          <w:i/>
          <w:sz w:val="28"/>
          <w:szCs w:val="28"/>
        </w:rPr>
        <w:t xml:space="preserve"> </w:t>
      </w:r>
      <w:proofErr w:type="spellStart"/>
      <w:r w:rsidR="00490FC3" w:rsidRPr="00490FC3">
        <w:rPr>
          <w:rFonts w:ascii="Times New Roman" w:hAnsi="Times New Roman" w:cs="Times New Roman"/>
          <w:b/>
          <w:i/>
          <w:sz w:val="28"/>
          <w:szCs w:val="28"/>
        </w:rPr>
        <w:t>of</w:t>
      </w:r>
      <w:proofErr w:type="spellEnd"/>
      <w:r w:rsidR="00490FC3" w:rsidRPr="00490FC3">
        <w:rPr>
          <w:rFonts w:ascii="Times New Roman" w:hAnsi="Times New Roman" w:cs="Times New Roman"/>
          <w:b/>
          <w:i/>
          <w:sz w:val="28"/>
          <w:szCs w:val="28"/>
        </w:rPr>
        <w:t xml:space="preserve"> </w:t>
      </w:r>
      <w:proofErr w:type="spellStart"/>
      <w:r w:rsidR="00490FC3" w:rsidRPr="00490FC3">
        <w:rPr>
          <w:rFonts w:ascii="Times New Roman" w:hAnsi="Times New Roman" w:cs="Times New Roman"/>
          <w:b/>
          <w:i/>
          <w:sz w:val="28"/>
          <w:szCs w:val="28"/>
        </w:rPr>
        <w:t>awareness</w:t>
      </w:r>
      <w:proofErr w:type="spellEnd"/>
      <w:r w:rsidR="00490FC3" w:rsidRPr="00490FC3">
        <w:rPr>
          <w:rFonts w:ascii="Times New Roman" w:hAnsi="Times New Roman" w:cs="Times New Roman"/>
          <w:b/>
          <w:i/>
          <w:sz w:val="28"/>
          <w:szCs w:val="28"/>
        </w:rPr>
        <w:t xml:space="preserve"> in </w:t>
      </w:r>
      <w:proofErr w:type="spellStart"/>
      <w:r w:rsidR="00490FC3" w:rsidRPr="00490FC3">
        <w:rPr>
          <w:rFonts w:ascii="Times New Roman" w:hAnsi="Times New Roman" w:cs="Times New Roman"/>
          <w:b/>
          <w:i/>
          <w:sz w:val="28"/>
          <w:szCs w:val="28"/>
        </w:rPr>
        <w:t>narrative</w:t>
      </w:r>
      <w:proofErr w:type="spellEnd"/>
      <w:r w:rsidR="00490FC3" w:rsidRPr="00490FC3">
        <w:rPr>
          <w:rFonts w:ascii="Times New Roman" w:hAnsi="Times New Roman" w:cs="Times New Roman"/>
          <w:b/>
          <w:i/>
          <w:sz w:val="28"/>
          <w:szCs w:val="28"/>
        </w:rPr>
        <w:t xml:space="preserve"> </w:t>
      </w:r>
      <w:proofErr w:type="spellStart"/>
      <w:r w:rsidR="00490FC3" w:rsidRPr="00490FC3">
        <w:rPr>
          <w:rFonts w:ascii="Times New Roman" w:hAnsi="Times New Roman" w:cs="Times New Roman"/>
          <w:b/>
          <w:i/>
          <w:sz w:val="28"/>
          <w:szCs w:val="28"/>
        </w:rPr>
        <w:t>inquiry</w:t>
      </w:r>
      <w:proofErr w:type="spellEnd"/>
      <w:r w:rsidR="00490FC3" w:rsidRPr="00490FC3">
        <w:rPr>
          <w:rFonts w:ascii="Times New Roman" w:hAnsi="Times New Roman" w:cs="Times New Roman"/>
          <w:b/>
          <w:i/>
          <w:sz w:val="28"/>
          <w:szCs w:val="28"/>
        </w:rPr>
        <w:t xml:space="preserve"> </w:t>
      </w:r>
      <w:proofErr w:type="spellStart"/>
      <w:r w:rsidR="00490FC3" w:rsidRPr="00490FC3">
        <w:rPr>
          <w:rFonts w:ascii="Times New Roman" w:hAnsi="Times New Roman" w:cs="Times New Roman"/>
          <w:b/>
          <w:i/>
          <w:sz w:val="28"/>
          <w:szCs w:val="28"/>
        </w:rPr>
        <w:t>and</w:t>
      </w:r>
      <w:proofErr w:type="spellEnd"/>
      <w:r w:rsidR="00490FC3" w:rsidRPr="00490FC3">
        <w:rPr>
          <w:rFonts w:ascii="Times New Roman" w:hAnsi="Times New Roman" w:cs="Times New Roman"/>
          <w:b/>
          <w:i/>
          <w:sz w:val="28"/>
          <w:szCs w:val="28"/>
        </w:rPr>
        <w:t xml:space="preserve"> in </w:t>
      </w:r>
      <w:proofErr w:type="spellStart"/>
      <w:r w:rsidR="00490FC3" w:rsidRPr="00490FC3">
        <w:rPr>
          <w:rFonts w:ascii="Times New Roman" w:hAnsi="Times New Roman" w:cs="Times New Roman"/>
          <w:b/>
          <w:i/>
          <w:sz w:val="28"/>
          <w:szCs w:val="28"/>
        </w:rPr>
        <w:t>self</w:t>
      </w:r>
      <w:proofErr w:type="spellEnd"/>
      <w:r w:rsidR="00490FC3" w:rsidRPr="00490FC3">
        <w:rPr>
          <w:rFonts w:ascii="Times New Roman" w:hAnsi="Times New Roman" w:cs="Times New Roman"/>
          <w:b/>
          <w:i/>
          <w:sz w:val="28"/>
          <w:szCs w:val="28"/>
        </w:rPr>
        <w:t xml:space="preserve"> </w:t>
      </w:r>
      <w:proofErr w:type="spellStart"/>
      <w:r w:rsidR="00490FC3" w:rsidRPr="00490FC3">
        <w:rPr>
          <w:rFonts w:ascii="Times New Roman" w:hAnsi="Times New Roman" w:cs="Times New Roman"/>
          <w:b/>
          <w:i/>
          <w:sz w:val="28"/>
          <w:szCs w:val="28"/>
        </w:rPr>
        <w:t>narrative</w:t>
      </w:r>
      <w:proofErr w:type="spellEnd"/>
      <w:r w:rsidR="00490FC3" w:rsidRPr="00490FC3">
        <w:rPr>
          <w:rFonts w:ascii="Times New Roman" w:hAnsi="Times New Roman" w:cs="Times New Roman"/>
          <w:b/>
          <w:i/>
          <w:sz w:val="28"/>
          <w:szCs w:val="28"/>
        </w:rPr>
        <w:t xml:space="preserve"> - a </w:t>
      </w:r>
      <w:proofErr w:type="spellStart"/>
      <w:r w:rsidR="00490FC3" w:rsidRPr="00490FC3">
        <w:rPr>
          <w:rFonts w:ascii="Times New Roman" w:hAnsi="Times New Roman" w:cs="Times New Roman"/>
          <w:b/>
          <w:i/>
          <w:sz w:val="28"/>
          <w:szCs w:val="28"/>
        </w:rPr>
        <w:t>bakhtinian</w:t>
      </w:r>
      <w:proofErr w:type="spellEnd"/>
      <w:r w:rsidR="00490FC3" w:rsidRPr="00490FC3">
        <w:rPr>
          <w:rFonts w:ascii="Times New Roman" w:hAnsi="Times New Roman" w:cs="Times New Roman"/>
          <w:b/>
          <w:i/>
          <w:sz w:val="28"/>
          <w:szCs w:val="28"/>
        </w:rPr>
        <w:t xml:space="preserve"> perspective</w:t>
      </w:r>
    </w:p>
    <w:p w:rsidR="003A15B4" w:rsidRDefault="003A15B4" w:rsidP="006837E8">
      <w:pPr>
        <w:spacing w:after="0" w:line="240" w:lineRule="auto"/>
        <w:jc w:val="right"/>
        <w:rPr>
          <w:rFonts w:ascii="Times New Roman" w:hAnsi="Times New Roman" w:cs="Times New Roman"/>
          <w:sz w:val="24"/>
          <w:szCs w:val="24"/>
        </w:rPr>
      </w:pPr>
    </w:p>
    <w:p w:rsidR="00836212" w:rsidRDefault="00836212" w:rsidP="00433162">
      <w:pPr>
        <w:spacing w:after="0" w:line="240" w:lineRule="auto"/>
        <w:jc w:val="right"/>
        <w:rPr>
          <w:rFonts w:ascii="Times New Roman" w:hAnsi="Times New Roman" w:cs="Times New Roman"/>
          <w:b/>
          <w:sz w:val="24"/>
          <w:szCs w:val="24"/>
        </w:rPr>
      </w:pPr>
    </w:p>
    <w:p w:rsidR="00433162" w:rsidRDefault="00433162" w:rsidP="00433162">
      <w:pPr>
        <w:spacing w:after="0" w:line="240" w:lineRule="auto"/>
        <w:jc w:val="both"/>
        <w:rPr>
          <w:rFonts w:ascii="Times New Roman" w:hAnsi="Times New Roman" w:cs="Times New Roman"/>
          <w:b/>
          <w:i/>
          <w:sz w:val="24"/>
          <w:szCs w:val="24"/>
        </w:rPr>
      </w:pPr>
    </w:p>
    <w:p w:rsidR="00667134" w:rsidRDefault="00667134" w:rsidP="006837E8">
      <w:pPr>
        <w:spacing w:after="0" w:line="240" w:lineRule="auto"/>
        <w:jc w:val="both"/>
        <w:rPr>
          <w:rFonts w:ascii="Times New Roman" w:hAnsi="Times New Roman" w:cs="Times New Roman"/>
          <w:b/>
          <w:sz w:val="24"/>
          <w:szCs w:val="24"/>
        </w:rPr>
      </w:pPr>
    </w:p>
    <w:p w:rsidR="00C5294E" w:rsidRDefault="00C5294E" w:rsidP="006837E8">
      <w:pPr>
        <w:spacing w:after="0" w:line="240" w:lineRule="auto"/>
        <w:jc w:val="both"/>
        <w:rPr>
          <w:rFonts w:ascii="Times New Roman" w:hAnsi="Times New Roman" w:cs="Times New Roman"/>
          <w:sz w:val="24"/>
          <w:szCs w:val="24"/>
        </w:rPr>
      </w:pPr>
    </w:p>
    <w:p w:rsidR="007B7CFA" w:rsidRDefault="007B7CFA" w:rsidP="006837E8">
      <w:pPr>
        <w:spacing w:after="0" w:line="240" w:lineRule="auto"/>
        <w:jc w:val="both"/>
        <w:rPr>
          <w:rFonts w:ascii="Times New Roman" w:hAnsi="Times New Roman" w:cs="Times New Roman"/>
          <w:sz w:val="24"/>
          <w:szCs w:val="24"/>
        </w:rPr>
      </w:pPr>
    </w:p>
    <w:p w:rsidR="00836212" w:rsidRPr="006837E8" w:rsidRDefault="006837E8" w:rsidP="006837E8">
      <w:pPr>
        <w:spacing w:after="0" w:line="240" w:lineRule="auto"/>
        <w:jc w:val="both"/>
        <w:rPr>
          <w:rFonts w:ascii="Times New Roman" w:hAnsi="Times New Roman" w:cs="Times New Roman"/>
          <w:sz w:val="24"/>
          <w:szCs w:val="24"/>
        </w:rPr>
      </w:pPr>
      <w:r w:rsidRPr="006837E8">
        <w:rPr>
          <w:rFonts w:ascii="Times New Roman" w:hAnsi="Times New Roman" w:cs="Times New Roman"/>
          <w:sz w:val="24"/>
          <w:szCs w:val="24"/>
        </w:rPr>
        <w:t>RESUMO</w:t>
      </w:r>
      <w:r w:rsidR="00261818">
        <w:rPr>
          <w:rFonts w:ascii="Times New Roman" w:hAnsi="Times New Roman" w:cs="Times New Roman"/>
          <w:sz w:val="24"/>
          <w:szCs w:val="24"/>
        </w:rPr>
        <w:t xml:space="preserve"> </w:t>
      </w:r>
    </w:p>
    <w:p w:rsidR="008910A8" w:rsidRPr="00433162" w:rsidRDefault="00556505" w:rsidP="006837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Este artigo </w:t>
      </w:r>
      <w:r w:rsidR="00AE1730">
        <w:rPr>
          <w:rFonts w:ascii="Times New Roman" w:hAnsi="Times New Roman" w:cs="Times New Roman"/>
          <w:sz w:val="24"/>
          <w:szCs w:val="24"/>
        </w:rPr>
        <w:t xml:space="preserve">problematiza a escrita narrativa e a pesquisa narrativa como meios potentes para tomadas de consciência e para o autodesenvolvimento profissional. Para isso </w:t>
      </w:r>
      <w:r>
        <w:rPr>
          <w:rFonts w:ascii="Times New Roman" w:hAnsi="Times New Roman" w:cs="Times New Roman"/>
          <w:sz w:val="24"/>
          <w:szCs w:val="24"/>
        </w:rPr>
        <w:t xml:space="preserve">apresenta </w:t>
      </w:r>
      <w:r w:rsidR="00836212">
        <w:rPr>
          <w:rFonts w:ascii="Times New Roman" w:hAnsi="Times New Roman" w:cs="Times New Roman"/>
          <w:sz w:val="24"/>
          <w:szCs w:val="24"/>
        </w:rPr>
        <w:t xml:space="preserve">movimentos possíveis em uma pesquisa narrativa </w:t>
      </w:r>
      <w:r w:rsidR="00793234">
        <w:rPr>
          <w:rFonts w:ascii="Times New Roman" w:hAnsi="Times New Roman" w:cs="Times New Roman"/>
          <w:sz w:val="24"/>
          <w:szCs w:val="24"/>
        </w:rPr>
        <w:t>na qual a</w:t>
      </w:r>
      <w:r w:rsidR="00836212">
        <w:rPr>
          <w:rFonts w:ascii="Times New Roman" w:hAnsi="Times New Roman" w:cs="Times New Roman"/>
          <w:sz w:val="24"/>
          <w:szCs w:val="24"/>
        </w:rPr>
        <w:t xml:space="preserve"> pesquisadora investig</w:t>
      </w:r>
      <w:r w:rsidR="001C0DC0">
        <w:rPr>
          <w:rFonts w:ascii="Times New Roman" w:hAnsi="Times New Roman" w:cs="Times New Roman"/>
          <w:sz w:val="24"/>
          <w:szCs w:val="24"/>
        </w:rPr>
        <w:t>ou</w:t>
      </w:r>
      <w:r w:rsidR="002D0801">
        <w:rPr>
          <w:rFonts w:ascii="Times New Roman" w:hAnsi="Times New Roman" w:cs="Times New Roman"/>
          <w:sz w:val="24"/>
          <w:szCs w:val="24"/>
        </w:rPr>
        <w:t xml:space="preserve"> a própria prática</w:t>
      </w:r>
      <w:r w:rsidR="00D90855">
        <w:rPr>
          <w:rFonts w:ascii="Times New Roman" w:hAnsi="Times New Roman" w:cs="Times New Roman"/>
          <w:sz w:val="24"/>
          <w:szCs w:val="24"/>
        </w:rPr>
        <w:t xml:space="preserve">, </w:t>
      </w:r>
      <w:r w:rsidR="00836212">
        <w:rPr>
          <w:rFonts w:ascii="Times New Roman" w:hAnsi="Times New Roman" w:cs="Times New Roman"/>
          <w:sz w:val="24"/>
          <w:szCs w:val="24"/>
        </w:rPr>
        <w:t xml:space="preserve"> questiona</w:t>
      </w:r>
      <w:r w:rsidR="00D90855">
        <w:rPr>
          <w:rFonts w:ascii="Times New Roman" w:hAnsi="Times New Roman" w:cs="Times New Roman"/>
          <w:sz w:val="24"/>
          <w:szCs w:val="24"/>
        </w:rPr>
        <w:t>ndo</w:t>
      </w:r>
      <w:r w:rsidR="00836212">
        <w:rPr>
          <w:rFonts w:ascii="Times New Roman" w:hAnsi="Times New Roman" w:cs="Times New Roman"/>
          <w:sz w:val="24"/>
          <w:szCs w:val="24"/>
        </w:rPr>
        <w:t xml:space="preserve">-se como </w:t>
      </w:r>
      <w:r w:rsidR="00B22D51">
        <w:rPr>
          <w:rFonts w:ascii="Times New Roman" w:hAnsi="Times New Roman" w:cs="Times New Roman"/>
          <w:sz w:val="24"/>
          <w:szCs w:val="24"/>
        </w:rPr>
        <w:t xml:space="preserve">se </w:t>
      </w:r>
      <w:r w:rsidR="00836212">
        <w:rPr>
          <w:rFonts w:ascii="Times New Roman" w:hAnsi="Times New Roman" w:cs="Times New Roman"/>
          <w:sz w:val="24"/>
          <w:szCs w:val="24"/>
        </w:rPr>
        <w:t>constituía pr</w:t>
      </w:r>
      <w:r w:rsidR="00AE1730">
        <w:rPr>
          <w:rFonts w:ascii="Times New Roman" w:hAnsi="Times New Roman" w:cs="Times New Roman"/>
          <w:sz w:val="24"/>
          <w:szCs w:val="24"/>
        </w:rPr>
        <w:t xml:space="preserve">ofessora no início da docência. </w:t>
      </w:r>
      <w:r w:rsidR="0034486D">
        <w:rPr>
          <w:rFonts w:ascii="Times New Roman" w:hAnsi="Times New Roman" w:cs="Times New Roman"/>
          <w:sz w:val="24"/>
          <w:szCs w:val="24"/>
        </w:rPr>
        <w:t>O</w:t>
      </w:r>
      <w:r w:rsidR="001C0DC0">
        <w:rPr>
          <w:rFonts w:ascii="Times New Roman" w:hAnsi="Times New Roman" w:cs="Times New Roman"/>
          <w:sz w:val="24"/>
          <w:szCs w:val="24"/>
        </w:rPr>
        <w:t>s dife</w:t>
      </w:r>
      <w:r w:rsidR="00AE1730">
        <w:rPr>
          <w:rFonts w:ascii="Times New Roman" w:hAnsi="Times New Roman" w:cs="Times New Roman"/>
          <w:sz w:val="24"/>
          <w:szCs w:val="24"/>
        </w:rPr>
        <w:t xml:space="preserve">rentes lugares </w:t>
      </w:r>
      <w:r w:rsidR="00793234">
        <w:rPr>
          <w:rFonts w:ascii="Times New Roman" w:hAnsi="Times New Roman" w:cs="Times New Roman"/>
          <w:sz w:val="24"/>
          <w:szCs w:val="24"/>
        </w:rPr>
        <w:t>onde</w:t>
      </w:r>
      <w:r w:rsidR="00AE1730">
        <w:rPr>
          <w:rFonts w:ascii="Times New Roman" w:hAnsi="Times New Roman" w:cs="Times New Roman"/>
          <w:sz w:val="24"/>
          <w:szCs w:val="24"/>
        </w:rPr>
        <w:t xml:space="preserve"> se colocava —</w:t>
      </w:r>
      <w:r w:rsidR="001C0DC0">
        <w:rPr>
          <w:rFonts w:ascii="Times New Roman" w:hAnsi="Times New Roman" w:cs="Times New Roman"/>
          <w:sz w:val="24"/>
          <w:szCs w:val="24"/>
        </w:rPr>
        <w:t xml:space="preserve"> de professora iniciante, professo</w:t>
      </w:r>
      <w:r w:rsidR="00AE1730">
        <w:rPr>
          <w:rFonts w:ascii="Times New Roman" w:hAnsi="Times New Roman" w:cs="Times New Roman"/>
          <w:sz w:val="24"/>
          <w:szCs w:val="24"/>
        </w:rPr>
        <w:t>ra-pesquisadora e pesquisadora —</w:t>
      </w:r>
      <w:r w:rsidR="001C0DC0">
        <w:rPr>
          <w:rFonts w:ascii="Times New Roman" w:hAnsi="Times New Roman" w:cs="Times New Roman"/>
          <w:sz w:val="24"/>
          <w:szCs w:val="24"/>
        </w:rPr>
        <w:t xml:space="preserve"> ao ser professora e pesquisar a própria prática</w:t>
      </w:r>
      <w:r w:rsidR="002D0801">
        <w:rPr>
          <w:rFonts w:ascii="Times New Roman" w:hAnsi="Times New Roman" w:cs="Times New Roman"/>
          <w:sz w:val="24"/>
          <w:szCs w:val="24"/>
        </w:rPr>
        <w:t xml:space="preserve"> de ensino</w:t>
      </w:r>
      <w:r w:rsidR="001C0DC0">
        <w:rPr>
          <w:rFonts w:ascii="Times New Roman" w:hAnsi="Times New Roman" w:cs="Times New Roman"/>
          <w:sz w:val="24"/>
          <w:szCs w:val="24"/>
        </w:rPr>
        <w:t>, lhe possibilitavam diferentes</w:t>
      </w:r>
      <w:r w:rsidR="00AB66EC">
        <w:rPr>
          <w:rFonts w:ascii="Times New Roman" w:hAnsi="Times New Roman" w:cs="Times New Roman"/>
          <w:sz w:val="24"/>
          <w:szCs w:val="24"/>
        </w:rPr>
        <w:t xml:space="preserve"> </w:t>
      </w:r>
      <w:r w:rsidR="001C0DC0" w:rsidRPr="00433162">
        <w:rPr>
          <w:rFonts w:ascii="Times New Roman" w:hAnsi="Times New Roman" w:cs="Times New Roman"/>
          <w:sz w:val="24"/>
          <w:szCs w:val="24"/>
        </w:rPr>
        <w:t>dimensões</w:t>
      </w:r>
      <w:r w:rsidR="00433162" w:rsidRPr="00433162">
        <w:rPr>
          <w:rFonts w:ascii="Times New Roman" w:hAnsi="Times New Roman" w:cs="Times New Roman"/>
          <w:sz w:val="24"/>
          <w:szCs w:val="24"/>
        </w:rPr>
        <w:t xml:space="preserve"> </w:t>
      </w:r>
      <w:r w:rsidR="001C0DC0" w:rsidRPr="00433162">
        <w:rPr>
          <w:rFonts w:ascii="Times New Roman" w:hAnsi="Times New Roman" w:cs="Times New Roman"/>
          <w:sz w:val="24"/>
          <w:szCs w:val="24"/>
        </w:rPr>
        <w:t>de consciência.</w:t>
      </w:r>
      <w:r w:rsidR="00B22D51" w:rsidRPr="00433162">
        <w:rPr>
          <w:rFonts w:ascii="Times New Roman" w:hAnsi="Times New Roman" w:cs="Times New Roman"/>
          <w:sz w:val="24"/>
          <w:szCs w:val="24"/>
        </w:rPr>
        <w:t xml:space="preserve"> Essas dimensões</w:t>
      </w:r>
      <w:r w:rsidR="00E92640" w:rsidRPr="00433162">
        <w:rPr>
          <w:rFonts w:ascii="Times New Roman" w:hAnsi="Times New Roman" w:cs="Times New Roman"/>
          <w:sz w:val="24"/>
          <w:szCs w:val="24"/>
        </w:rPr>
        <w:t xml:space="preserve"> </w:t>
      </w:r>
      <w:r w:rsidR="00B22D51" w:rsidRPr="00433162">
        <w:rPr>
          <w:rFonts w:ascii="Times New Roman" w:hAnsi="Times New Roman" w:cs="Times New Roman"/>
          <w:sz w:val="24"/>
          <w:szCs w:val="24"/>
        </w:rPr>
        <w:t xml:space="preserve">eram possíveis pois ao escrever reflexivamente sobre o trabalho e a pesquisa, produzindo acabamentos provisórios, a professora e pesquisadora se </w:t>
      </w:r>
      <w:r w:rsidR="00B73AE5" w:rsidRPr="00433162">
        <w:rPr>
          <w:rFonts w:ascii="Times New Roman" w:hAnsi="Times New Roman" w:cs="Times New Roman"/>
          <w:sz w:val="24"/>
          <w:szCs w:val="24"/>
        </w:rPr>
        <w:t xml:space="preserve">colocava em um lugar </w:t>
      </w:r>
      <w:proofErr w:type="spellStart"/>
      <w:r w:rsidR="00B73AE5" w:rsidRPr="00433162">
        <w:rPr>
          <w:rFonts w:ascii="Times New Roman" w:hAnsi="Times New Roman" w:cs="Times New Roman"/>
          <w:sz w:val="24"/>
          <w:szCs w:val="24"/>
        </w:rPr>
        <w:t>exotópico</w:t>
      </w:r>
      <w:proofErr w:type="spellEnd"/>
      <w:r w:rsidR="00B73AE5" w:rsidRPr="00433162">
        <w:rPr>
          <w:rFonts w:ascii="Times New Roman" w:hAnsi="Times New Roman" w:cs="Times New Roman"/>
          <w:sz w:val="24"/>
          <w:szCs w:val="24"/>
        </w:rPr>
        <w:t xml:space="preserve"> e</w:t>
      </w:r>
      <w:r w:rsidR="00105E86" w:rsidRPr="00433162">
        <w:rPr>
          <w:rFonts w:ascii="Times New Roman" w:hAnsi="Times New Roman" w:cs="Times New Roman"/>
          <w:sz w:val="24"/>
          <w:szCs w:val="24"/>
        </w:rPr>
        <w:t xml:space="preserve"> ampliava as interações verbais</w:t>
      </w:r>
      <w:r w:rsidR="00B73AE5" w:rsidRPr="00433162">
        <w:rPr>
          <w:rFonts w:ascii="Times New Roman" w:hAnsi="Times New Roman" w:cs="Times New Roman"/>
          <w:sz w:val="24"/>
          <w:szCs w:val="24"/>
        </w:rPr>
        <w:t>, desse lug</w:t>
      </w:r>
      <w:r w:rsidR="002B77D9" w:rsidRPr="00433162">
        <w:rPr>
          <w:rFonts w:ascii="Times New Roman" w:hAnsi="Times New Roman" w:cs="Times New Roman"/>
          <w:sz w:val="24"/>
          <w:szCs w:val="24"/>
        </w:rPr>
        <w:t>ar</w:t>
      </w:r>
      <w:r w:rsidR="00105E86" w:rsidRPr="00433162">
        <w:rPr>
          <w:rFonts w:ascii="Times New Roman" w:hAnsi="Times New Roman" w:cs="Times New Roman"/>
          <w:sz w:val="24"/>
          <w:szCs w:val="24"/>
        </w:rPr>
        <w:t xml:space="preserve"> e com outros interlocutores</w:t>
      </w:r>
      <w:r w:rsidR="00B73AE5" w:rsidRPr="00433162">
        <w:rPr>
          <w:rFonts w:ascii="Times New Roman" w:hAnsi="Times New Roman" w:cs="Times New Roman"/>
          <w:sz w:val="24"/>
          <w:szCs w:val="24"/>
        </w:rPr>
        <w:t xml:space="preserve">, </w:t>
      </w:r>
      <w:r w:rsidR="00B22D51" w:rsidRPr="00433162">
        <w:rPr>
          <w:rFonts w:ascii="Times New Roman" w:hAnsi="Times New Roman" w:cs="Times New Roman"/>
          <w:sz w:val="24"/>
          <w:szCs w:val="24"/>
        </w:rPr>
        <w:t>enxergava o que antes não fora possível alcançar</w:t>
      </w:r>
      <w:r w:rsidR="00B73AE5" w:rsidRPr="00433162">
        <w:rPr>
          <w:rFonts w:ascii="Times New Roman" w:hAnsi="Times New Roman" w:cs="Times New Roman"/>
          <w:sz w:val="24"/>
          <w:szCs w:val="24"/>
        </w:rPr>
        <w:t xml:space="preserve">. A partir das percepções possíveis vislumbrava novos horizontes de possibilidades, que lhe faziam reorganizar a prática em prol de </w:t>
      </w:r>
      <w:r w:rsidR="00D90855" w:rsidRPr="00433162">
        <w:rPr>
          <w:rFonts w:ascii="Times New Roman" w:hAnsi="Times New Roman" w:cs="Times New Roman"/>
          <w:sz w:val="24"/>
          <w:szCs w:val="24"/>
        </w:rPr>
        <w:t xml:space="preserve">seu próprio </w:t>
      </w:r>
      <w:r w:rsidR="00B73AE5" w:rsidRPr="00433162">
        <w:rPr>
          <w:rFonts w:ascii="Times New Roman" w:hAnsi="Times New Roman" w:cs="Times New Roman"/>
          <w:sz w:val="24"/>
          <w:szCs w:val="24"/>
        </w:rPr>
        <w:t>desenvolvimento profissional</w:t>
      </w:r>
      <w:r w:rsidR="00433162" w:rsidRPr="00433162">
        <w:rPr>
          <w:rFonts w:ascii="Times New Roman" w:hAnsi="Times New Roman" w:cs="Times New Roman"/>
          <w:sz w:val="24"/>
          <w:szCs w:val="24"/>
        </w:rPr>
        <w:t xml:space="preserve"> e do aprendizado dos</w:t>
      </w:r>
      <w:r w:rsidR="00D90855" w:rsidRPr="00433162">
        <w:rPr>
          <w:rFonts w:ascii="Times New Roman" w:hAnsi="Times New Roman" w:cs="Times New Roman"/>
          <w:sz w:val="24"/>
          <w:szCs w:val="24"/>
        </w:rPr>
        <w:t xml:space="preserve"> estudantes</w:t>
      </w:r>
      <w:r w:rsidR="008910A8" w:rsidRPr="00433162">
        <w:rPr>
          <w:rFonts w:ascii="Times New Roman" w:hAnsi="Times New Roman" w:cs="Times New Roman"/>
          <w:sz w:val="24"/>
          <w:szCs w:val="24"/>
        </w:rPr>
        <w:t>.</w:t>
      </w:r>
      <w:r w:rsidR="00B73AE5" w:rsidRPr="00433162">
        <w:rPr>
          <w:rFonts w:ascii="Times New Roman" w:hAnsi="Times New Roman" w:cs="Times New Roman"/>
          <w:sz w:val="24"/>
          <w:szCs w:val="24"/>
        </w:rPr>
        <w:t xml:space="preserve"> </w:t>
      </w:r>
    </w:p>
    <w:p w:rsidR="006837E8" w:rsidRPr="00DB3CEB" w:rsidRDefault="006837E8" w:rsidP="006837E8">
      <w:pPr>
        <w:spacing w:after="0" w:line="240" w:lineRule="auto"/>
        <w:jc w:val="both"/>
        <w:rPr>
          <w:rFonts w:ascii="Times New Roman" w:hAnsi="Times New Roman" w:cs="Times New Roman"/>
          <w:sz w:val="24"/>
          <w:szCs w:val="24"/>
        </w:rPr>
      </w:pPr>
      <w:r w:rsidRPr="00433162">
        <w:rPr>
          <w:rFonts w:ascii="Times New Roman" w:hAnsi="Times New Roman" w:cs="Times New Roman"/>
          <w:sz w:val="24"/>
          <w:szCs w:val="24"/>
        </w:rPr>
        <w:t xml:space="preserve">PALAVRAS-CHAVE: Consciência; Narrativa; Pesquisa narrativa; </w:t>
      </w:r>
      <w:r w:rsidR="00DB3CEB" w:rsidRPr="00DB3CEB">
        <w:rPr>
          <w:rFonts w:ascii="Times New Roman" w:hAnsi="Times New Roman" w:cs="Times New Roman"/>
          <w:color w:val="111111"/>
          <w:sz w:val="24"/>
          <w:szCs w:val="24"/>
          <w:shd w:val="clear" w:color="auto" w:fill="FBFBF3"/>
        </w:rPr>
        <w:t>Mikhail Bakhtin</w:t>
      </w:r>
    </w:p>
    <w:p w:rsidR="008910A8" w:rsidRDefault="008910A8" w:rsidP="006837E8">
      <w:pPr>
        <w:spacing w:after="0" w:line="240" w:lineRule="auto"/>
        <w:jc w:val="both"/>
        <w:rPr>
          <w:rFonts w:ascii="Times New Roman" w:hAnsi="Times New Roman" w:cs="Times New Roman"/>
          <w:sz w:val="24"/>
          <w:szCs w:val="24"/>
        </w:rPr>
      </w:pPr>
    </w:p>
    <w:p w:rsidR="00AD2184" w:rsidRDefault="00AD2184" w:rsidP="006837E8">
      <w:pPr>
        <w:spacing w:after="0" w:line="240" w:lineRule="auto"/>
        <w:jc w:val="both"/>
        <w:rPr>
          <w:rFonts w:ascii="Times New Roman" w:hAnsi="Times New Roman" w:cs="Times New Roman"/>
          <w:sz w:val="24"/>
          <w:szCs w:val="24"/>
        </w:rPr>
      </w:pPr>
    </w:p>
    <w:p w:rsidR="006B44A6" w:rsidRDefault="006B44A6" w:rsidP="006837E8">
      <w:pPr>
        <w:spacing w:after="0" w:line="240" w:lineRule="auto"/>
        <w:jc w:val="both"/>
        <w:rPr>
          <w:rFonts w:ascii="Times New Roman" w:hAnsi="Times New Roman" w:cs="Times New Roman"/>
          <w:sz w:val="24"/>
          <w:szCs w:val="24"/>
        </w:rPr>
      </w:pPr>
    </w:p>
    <w:p w:rsidR="008910A8" w:rsidRDefault="008910A8" w:rsidP="008910A8">
      <w:pPr>
        <w:spacing w:after="0" w:line="240" w:lineRule="auto"/>
        <w:jc w:val="both"/>
        <w:rPr>
          <w:rFonts w:ascii="Times New Roman" w:hAnsi="Times New Roman" w:cs="Times New Roman"/>
          <w:i/>
          <w:sz w:val="24"/>
          <w:szCs w:val="24"/>
          <w:lang w:val="en-US"/>
        </w:rPr>
      </w:pPr>
      <w:r w:rsidRPr="008910A8">
        <w:rPr>
          <w:rFonts w:ascii="Times New Roman" w:hAnsi="Times New Roman" w:cs="Times New Roman"/>
          <w:i/>
          <w:sz w:val="24"/>
          <w:szCs w:val="24"/>
          <w:lang w:val="en-US"/>
        </w:rPr>
        <w:t>ABSTRACT</w:t>
      </w:r>
    </w:p>
    <w:p w:rsidR="005F1AB0" w:rsidRPr="00DB3CEB" w:rsidRDefault="005F1AB0" w:rsidP="00BC4D0B">
      <w:pPr>
        <w:spacing w:after="0"/>
        <w:jc w:val="both"/>
        <w:rPr>
          <w:rFonts w:ascii="Times New Roman" w:hAnsi="Times New Roman" w:cs="Times New Roman"/>
          <w:i/>
          <w:sz w:val="24"/>
          <w:szCs w:val="24"/>
          <w:lang w:val="en-US"/>
        </w:rPr>
      </w:pPr>
      <w:r w:rsidRPr="00191C6A">
        <w:rPr>
          <w:rFonts w:ascii="Times New Roman" w:hAnsi="Times New Roman" w:cs="Times New Roman"/>
          <w:i/>
          <w:sz w:val="24"/>
          <w:szCs w:val="24"/>
          <w:shd w:val="clear" w:color="auto" w:fill="FFFFFF"/>
          <w:lang w:val="en-US"/>
        </w:rPr>
        <w:t xml:space="preserve">This article aims to </w:t>
      </w:r>
      <w:proofErr w:type="spellStart"/>
      <w:r w:rsidRPr="00191C6A">
        <w:rPr>
          <w:rFonts w:ascii="Times New Roman" w:hAnsi="Times New Roman" w:cs="Times New Roman"/>
          <w:i/>
          <w:sz w:val="24"/>
          <w:szCs w:val="24"/>
          <w:shd w:val="clear" w:color="auto" w:fill="FFFFFF"/>
          <w:lang w:val="en-US"/>
        </w:rPr>
        <w:t>problematize</w:t>
      </w:r>
      <w:proofErr w:type="spellEnd"/>
      <w:r w:rsidRPr="00191C6A">
        <w:rPr>
          <w:rFonts w:ascii="Times New Roman" w:hAnsi="Times New Roman" w:cs="Times New Roman"/>
          <w:i/>
          <w:sz w:val="24"/>
          <w:szCs w:val="24"/>
          <w:shd w:val="clear" w:color="auto" w:fill="FFFFFF"/>
          <w:lang w:val="en-US"/>
        </w:rPr>
        <w:t xml:space="preserve"> the narrative writing and narrative research as potent</w:t>
      </w:r>
      <w:r w:rsidRPr="00191C6A">
        <w:rPr>
          <w:rStyle w:val="apple-converted-space"/>
          <w:rFonts w:ascii="Times New Roman" w:hAnsi="Times New Roman" w:cs="Times New Roman"/>
          <w:i/>
          <w:sz w:val="24"/>
          <w:szCs w:val="24"/>
          <w:shd w:val="clear" w:color="auto" w:fill="FFFFFF"/>
          <w:lang w:val="en-US"/>
        </w:rPr>
        <w:t> </w:t>
      </w:r>
      <w:r w:rsidRPr="00191C6A">
        <w:rPr>
          <w:rStyle w:val="m-1680246308263389505gmail-msoins"/>
          <w:rFonts w:ascii="Times New Roman" w:hAnsi="Times New Roman" w:cs="Times New Roman"/>
          <w:i/>
          <w:sz w:val="24"/>
          <w:szCs w:val="24"/>
          <w:shd w:val="clear" w:color="auto" w:fill="FFFFFF"/>
          <w:lang w:val="en-US"/>
        </w:rPr>
        <w:t>ways</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for awareness</w:t>
      </w:r>
      <w:r>
        <w:rPr>
          <w:rFonts w:ascii="Times New Roman" w:hAnsi="Times New Roman" w:cs="Times New Roman"/>
          <w:i/>
          <w:sz w:val="24"/>
          <w:szCs w:val="24"/>
          <w:shd w:val="clear" w:color="auto" w:fill="FFFFFF"/>
          <w:lang w:val="en-US"/>
        </w:rPr>
        <w:t> and for professional self</w:t>
      </w:r>
      <w:r w:rsidRPr="00191C6A">
        <w:rPr>
          <w:rFonts w:ascii="Times New Roman" w:hAnsi="Times New Roman" w:cs="Times New Roman"/>
          <w:i/>
          <w:sz w:val="24"/>
          <w:szCs w:val="24"/>
          <w:shd w:val="clear" w:color="auto" w:fill="FFFFFF"/>
          <w:lang w:val="en-US"/>
        </w:rPr>
        <w:t>-development. For this, it presents possible movements in a narrative research</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which the researcher investigated her</w:t>
      </w:r>
      <w:r w:rsidRPr="00191C6A">
        <w:rPr>
          <w:rStyle w:val="apple-converted-space"/>
          <w:rFonts w:ascii="Times New Roman" w:hAnsi="Times New Roman" w:cs="Times New Roman"/>
          <w:i/>
          <w:sz w:val="24"/>
          <w:szCs w:val="24"/>
          <w:shd w:val="clear" w:color="auto" w:fill="FFFFFF"/>
          <w:lang w:val="en-US"/>
        </w:rPr>
        <w:t> </w:t>
      </w:r>
      <w:r w:rsidRPr="00191C6A">
        <w:rPr>
          <w:rStyle w:val="m-1680246308263389505gmail-msoins"/>
          <w:rFonts w:ascii="Times New Roman" w:hAnsi="Times New Roman" w:cs="Times New Roman"/>
          <w:i/>
          <w:sz w:val="24"/>
          <w:szCs w:val="24"/>
          <w:shd w:val="clear" w:color="auto" w:fill="FFFFFF"/>
          <w:lang w:val="en-US"/>
        </w:rPr>
        <w:t>own</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 xml:space="preserve">practice </w:t>
      </w:r>
      <w:r w:rsidRPr="00191C6A">
        <w:rPr>
          <w:rStyle w:val="m-1680246308263389505gmail-msoins"/>
          <w:rFonts w:ascii="Times New Roman" w:hAnsi="Times New Roman" w:cs="Times New Roman"/>
          <w:i/>
          <w:sz w:val="24"/>
          <w:szCs w:val="24"/>
          <w:shd w:val="clear" w:color="auto" w:fill="FFFFFF"/>
          <w:lang w:val="en-US"/>
        </w:rPr>
        <w:t>by</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questioning </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how she was formed as a teacher at the beginning of teaching.</w:t>
      </w:r>
      <w:r>
        <w:rPr>
          <w:rFonts w:ascii="Times New Roman" w:hAnsi="Times New Roman" w:cs="Times New Roman"/>
          <w:i/>
          <w:sz w:val="24"/>
          <w:szCs w:val="24"/>
          <w:shd w:val="clear" w:color="auto" w:fill="FFFFFF"/>
          <w:lang w:val="en-US"/>
        </w:rPr>
        <w:t xml:space="preserve"> </w:t>
      </w:r>
      <w:r w:rsidRPr="00191C6A">
        <w:rPr>
          <w:rFonts w:ascii="Times New Roman" w:hAnsi="Times New Roman" w:cs="Times New Roman"/>
          <w:i/>
          <w:sz w:val="24"/>
          <w:szCs w:val="24"/>
          <w:shd w:val="clear" w:color="auto" w:fill="FFFFFF"/>
          <w:lang w:val="en-US"/>
        </w:rPr>
        <w:t>The different places in which she placed herself</w:t>
      </w:r>
      <w:r>
        <w:rPr>
          <w:rFonts w:ascii="Times New Roman" w:hAnsi="Times New Roman" w:cs="Times New Roman"/>
          <w:i/>
          <w:sz w:val="24"/>
          <w:szCs w:val="24"/>
          <w:shd w:val="clear" w:color="auto" w:fill="FFFFFF"/>
          <w:lang w:val="en-US"/>
        </w:rPr>
        <w:t xml:space="preserve"> — </w:t>
      </w:r>
      <w:r w:rsidRPr="00191C6A">
        <w:rPr>
          <w:rFonts w:ascii="Times New Roman" w:hAnsi="Times New Roman" w:cs="Times New Roman"/>
          <w:i/>
          <w:sz w:val="24"/>
          <w:szCs w:val="24"/>
          <w:shd w:val="clear" w:color="auto" w:fill="FFFFFF"/>
          <w:lang w:val="en-US"/>
        </w:rPr>
        <w:t>beginning teacher, tea</w:t>
      </w:r>
      <w:r>
        <w:rPr>
          <w:rFonts w:ascii="Times New Roman" w:hAnsi="Times New Roman" w:cs="Times New Roman"/>
          <w:i/>
          <w:sz w:val="24"/>
          <w:szCs w:val="24"/>
          <w:shd w:val="clear" w:color="auto" w:fill="FFFFFF"/>
          <w:lang w:val="en-US"/>
        </w:rPr>
        <w:t xml:space="preserve">cher-researcher and researcher — </w:t>
      </w:r>
      <w:r w:rsidRPr="00191C6A">
        <w:rPr>
          <w:rFonts w:ascii="Times New Roman" w:hAnsi="Times New Roman" w:cs="Times New Roman"/>
          <w:i/>
          <w:sz w:val="24"/>
          <w:szCs w:val="24"/>
          <w:shd w:val="clear" w:color="auto" w:fill="FFFFFF"/>
          <w:lang w:val="en-US"/>
        </w:rPr>
        <w:t>to being a teacher and researching her own teaching practice</w:t>
      </w:r>
      <w:r>
        <w:rPr>
          <w:rFonts w:ascii="Times New Roman" w:hAnsi="Times New Roman" w:cs="Times New Roman"/>
          <w:i/>
          <w:sz w:val="24"/>
          <w:szCs w:val="24"/>
          <w:shd w:val="clear" w:color="auto" w:fill="FFFFFF"/>
          <w:lang w:val="en-US"/>
        </w:rPr>
        <w:t>,</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allowed</w:t>
      </w:r>
      <w:r>
        <w:rPr>
          <w:rFonts w:ascii="Times New Roman" w:hAnsi="Times New Roman" w:cs="Times New Roman"/>
          <w:i/>
          <w:sz w:val="24"/>
          <w:szCs w:val="24"/>
          <w:shd w:val="clear" w:color="auto" w:fill="FFFFFF"/>
          <w:lang w:val="en-US"/>
        </w:rPr>
        <w:t xml:space="preserve"> </w:t>
      </w:r>
      <w:r w:rsidRPr="00191C6A">
        <w:rPr>
          <w:rFonts w:ascii="Times New Roman" w:hAnsi="Times New Roman" w:cs="Times New Roman"/>
          <w:i/>
          <w:sz w:val="24"/>
          <w:szCs w:val="24"/>
          <w:shd w:val="clear" w:color="auto" w:fill="FFFFFF"/>
          <w:lang w:val="en-US"/>
        </w:rPr>
        <w:t>her</w:t>
      </w:r>
      <w:r w:rsidRPr="00191C6A">
        <w:rPr>
          <w:rStyle w:val="apple-converted-space"/>
          <w:rFonts w:ascii="Times New Roman" w:hAnsi="Times New Roman" w:cs="Times New Roman"/>
          <w:i/>
          <w:sz w:val="24"/>
          <w:szCs w:val="24"/>
          <w:shd w:val="clear" w:color="auto" w:fill="FFFFFF"/>
          <w:lang w:val="en-US"/>
        </w:rPr>
        <w:t> </w:t>
      </w:r>
      <w:r w:rsidRPr="00191C6A">
        <w:rPr>
          <w:rStyle w:val="m-1680246308263389505gmail-msoins"/>
          <w:rFonts w:ascii="Times New Roman" w:hAnsi="Times New Roman" w:cs="Times New Roman"/>
          <w:i/>
          <w:sz w:val="24"/>
          <w:szCs w:val="24"/>
          <w:shd w:val="clear" w:color="auto" w:fill="FFFFFF"/>
          <w:lang w:val="en-US"/>
        </w:rPr>
        <w:t>to develop</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different</w:t>
      </w:r>
      <w:r w:rsidRPr="00191C6A">
        <w:rPr>
          <w:rStyle w:val="apple-converted-space"/>
          <w:rFonts w:ascii="Times New Roman" w:hAnsi="Times New Roman" w:cs="Times New Roman"/>
          <w:i/>
          <w:sz w:val="24"/>
          <w:szCs w:val="24"/>
          <w:shd w:val="clear" w:color="auto" w:fill="FFFFFF"/>
          <w:lang w:val="en-US"/>
        </w:rPr>
        <w:t> dimensions of consciousness</w:t>
      </w:r>
      <w:r>
        <w:rPr>
          <w:rFonts w:ascii="Times New Roman" w:hAnsi="Times New Roman" w:cs="Times New Roman"/>
          <w:i/>
          <w:sz w:val="24"/>
          <w:szCs w:val="24"/>
          <w:shd w:val="clear" w:color="auto" w:fill="FFFFFF"/>
          <w:lang w:val="en-US"/>
        </w:rPr>
        <w:t xml:space="preserve">. </w:t>
      </w:r>
      <w:r w:rsidRPr="00191C6A">
        <w:rPr>
          <w:rFonts w:ascii="Times New Roman" w:hAnsi="Times New Roman" w:cs="Times New Roman"/>
          <w:i/>
          <w:sz w:val="24"/>
          <w:szCs w:val="24"/>
          <w:shd w:val="clear" w:color="auto" w:fill="FFFFFF"/>
          <w:lang w:val="en-US"/>
        </w:rPr>
        <w:t>These dimensions</w:t>
      </w:r>
      <w:r>
        <w:rPr>
          <w:rFonts w:ascii="Times New Roman" w:hAnsi="Times New Roman" w:cs="Times New Roman"/>
          <w:i/>
          <w:sz w:val="24"/>
          <w:szCs w:val="24"/>
          <w:shd w:val="clear" w:color="auto" w:fill="FFFFFF"/>
          <w:lang w:val="en-US"/>
        </w:rPr>
        <w:t xml:space="preserve"> were possible because writing reflectively about her work and research, </w:t>
      </w:r>
      <w:r w:rsidRPr="00191C6A">
        <w:rPr>
          <w:rStyle w:val="apple-converted-space"/>
          <w:rFonts w:ascii="Times New Roman" w:hAnsi="Times New Roman" w:cs="Times New Roman"/>
          <w:i/>
          <w:sz w:val="24"/>
          <w:szCs w:val="24"/>
          <w:shd w:val="clear" w:color="auto" w:fill="FFFFFF"/>
          <w:lang w:val="en-US"/>
        </w:rPr>
        <w:t> </w:t>
      </w:r>
      <w:r>
        <w:rPr>
          <w:rFonts w:ascii="Times New Roman" w:hAnsi="Times New Roman" w:cs="Times New Roman"/>
          <w:i/>
          <w:sz w:val="24"/>
          <w:szCs w:val="24"/>
          <w:shd w:val="clear" w:color="auto" w:fill="FFFFFF"/>
          <w:lang w:val="en-US"/>
        </w:rPr>
        <w:t xml:space="preserve">producing </w:t>
      </w:r>
      <w:r w:rsidRPr="00191C6A">
        <w:rPr>
          <w:rFonts w:ascii="Times New Roman" w:hAnsi="Times New Roman" w:cs="Times New Roman"/>
          <w:i/>
          <w:sz w:val="24"/>
          <w:szCs w:val="24"/>
          <w:shd w:val="clear" w:color="auto" w:fill="FFFFFF"/>
          <w:lang w:val="en-US"/>
        </w:rPr>
        <w:t xml:space="preserve">provisional finishes, the teacher and researcher placed herself in an </w:t>
      </w:r>
      <w:proofErr w:type="spellStart"/>
      <w:r w:rsidRPr="00191C6A">
        <w:rPr>
          <w:rFonts w:ascii="Times New Roman" w:hAnsi="Times New Roman" w:cs="Times New Roman"/>
          <w:i/>
          <w:sz w:val="24"/>
          <w:szCs w:val="24"/>
          <w:shd w:val="clear" w:color="auto" w:fill="FFFFFF"/>
          <w:lang w:val="en-US"/>
        </w:rPr>
        <w:t>exotopic</w:t>
      </w:r>
      <w:proofErr w:type="spellEnd"/>
      <w:r w:rsidRPr="00191C6A">
        <w:rPr>
          <w:rFonts w:ascii="Times New Roman" w:hAnsi="Times New Roman" w:cs="Times New Roman"/>
          <w:i/>
          <w:sz w:val="24"/>
          <w:szCs w:val="24"/>
          <w:shd w:val="clear" w:color="auto" w:fill="FFFFFF"/>
          <w:lang w:val="en-US"/>
        </w:rPr>
        <w:t xml:space="preserve"> place and expanded the verbal interactions</w:t>
      </w:r>
      <w:r w:rsidRPr="00191C6A">
        <w:rPr>
          <w:rStyle w:val="m-1680246308263389505gmail-msodel"/>
          <w:rFonts w:ascii="Times New Roman" w:hAnsi="Times New Roman" w:cs="Times New Roman"/>
          <w:i/>
          <w:sz w:val="24"/>
          <w:szCs w:val="24"/>
          <w:shd w:val="clear" w:color="auto" w:fill="FFFFFF"/>
          <w:lang w:val="en-US"/>
        </w:rPr>
        <w:t xml:space="preserve"> </w:t>
      </w:r>
      <w:r w:rsidRPr="00191C6A">
        <w:rPr>
          <w:rFonts w:ascii="Times New Roman" w:hAnsi="Times New Roman" w:cs="Times New Roman"/>
          <w:i/>
          <w:sz w:val="24"/>
          <w:szCs w:val="24"/>
          <w:shd w:val="clear" w:color="auto" w:fill="FFFFFF"/>
          <w:lang w:val="en-US"/>
        </w:rPr>
        <w:t>with other interlocutors,</w:t>
      </w:r>
      <w:r w:rsidRPr="00191C6A">
        <w:rPr>
          <w:rStyle w:val="apple-converted-space"/>
          <w:rFonts w:ascii="Times New Roman" w:hAnsi="Times New Roman" w:cs="Times New Roman"/>
          <w:i/>
          <w:sz w:val="24"/>
          <w:szCs w:val="24"/>
          <w:shd w:val="clear" w:color="auto" w:fill="FFFFFF"/>
          <w:lang w:val="en-US"/>
        </w:rPr>
        <w:t> </w:t>
      </w:r>
      <w:r w:rsidRPr="00191C6A">
        <w:rPr>
          <w:rStyle w:val="m-1680246308263389505gmail-msoins"/>
          <w:rFonts w:ascii="Times New Roman" w:hAnsi="Times New Roman" w:cs="Times New Roman"/>
          <w:i/>
          <w:sz w:val="24"/>
          <w:szCs w:val="24"/>
          <w:shd w:val="clear" w:color="auto" w:fill="FFFFFF"/>
          <w:lang w:val="en-US"/>
        </w:rPr>
        <w:t>allowing</w:t>
      </w:r>
      <w:r w:rsidRPr="00191C6A">
        <w:rPr>
          <w:rStyle w:val="apple-converted-space"/>
          <w:rFonts w:ascii="Times New Roman" w:hAnsi="Times New Roman" w:cs="Times New Roman"/>
          <w:i/>
          <w:sz w:val="24"/>
          <w:szCs w:val="24"/>
          <w:shd w:val="clear" w:color="auto" w:fill="FFFFFF"/>
          <w:lang w:val="en-US"/>
        </w:rPr>
        <w:t> </w:t>
      </w:r>
      <w:r w:rsidRPr="00191C6A">
        <w:rPr>
          <w:rStyle w:val="m-1680246308263389505gmail-msoins"/>
          <w:rFonts w:ascii="Times New Roman" w:hAnsi="Times New Roman" w:cs="Times New Roman"/>
          <w:i/>
          <w:sz w:val="24"/>
          <w:szCs w:val="24"/>
          <w:shd w:val="clear" w:color="auto" w:fill="FFFFFF"/>
          <w:lang w:val="en-US"/>
        </w:rPr>
        <w:t>her to</w:t>
      </w:r>
      <w:r w:rsidRPr="00191C6A">
        <w:rPr>
          <w:rStyle w:val="apple-converted-space"/>
          <w:rFonts w:ascii="Times New Roman" w:hAnsi="Times New Roman" w:cs="Times New Roman"/>
          <w:i/>
          <w:sz w:val="24"/>
          <w:szCs w:val="24"/>
          <w:shd w:val="clear" w:color="auto" w:fill="FFFFFF"/>
          <w:lang w:val="en-US"/>
        </w:rPr>
        <w:t> </w:t>
      </w:r>
      <w:r w:rsidRPr="00191C6A">
        <w:rPr>
          <w:rFonts w:ascii="Times New Roman" w:hAnsi="Times New Roman" w:cs="Times New Roman"/>
          <w:i/>
          <w:sz w:val="24"/>
          <w:szCs w:val="24"/>
          <w:shd w:val="clear" w:color="auto" w:fill="FFFFFF"/>
          <w:lang w:val="en-US"/>
        </w:rPr>
        <w:t>s</w:t>
      </w:r>
      <w:r w:rsidRPr="00191C6A">
        <w:rPr>
          <w:rStyle w:val="m-1680246308263389505gmail-msoins"/>
          <w:rFonts w:ascii="Times New Roman" w:hAnsi="Times New Roman" w:cs="Times New Roman"/>
          <w:i/>
          <w:sz w:val="24"/>
          <w:szCs w:val="24"/>
          <w:shd w:val="clear" w:color="auto" w:fill="FFFFFF"/>
          <w:lang w:val="en-US"/>
        </w:rPr>
        <w:t xml:space="preserve">ee </w:t>
      </w:r>
      <w:r w:rsidRPr="00191C6A">
        <w:rPr>
          <w:rFonts w:ascii="Times New Roman" w:hAnsi="Times New Roman" w:cs="Times New Roman"/>
          <w:i/>
          <w:sz w:val="24"/>
          <w:szCs w:val="24"/>
          <w:shd w:val="clear" w:color="auto" w:fill="FFFFFF"/>
          <w:lang w:val="en-US"/>
        </w:rPr>
        <w:t>what had not been possible before. From the possible perceptions</w:t>
      </w:r>
      <w:r w:rsidRPr="00191C6A">
        <w:rPr>
          <w:rStyle w:val="apple-converted-space"/>
          <w:rFonts w:ascii="Times New Roman" w:hAnsi="Times New Roman" w:cs="Times New Roman"/>
          <w:i/>
          <w:sz w:val="24"/>
          <w:szCs w:val="24"/>
          <w:shd w:val="clear" w:color="auto" w:fill="FFFFFF"/>
          <w:lang w:val="en-US"/>
        </w:rPr>
        <w:t> </w:t>
      </w:r>
      <w:r w:rsidRPr="00191C6A">
        <w:rPr>
          <w:rStyle w:val="m-1680246308263389505gmail-msoins"/>
          <w:rFonts w:ascii="Times New Roman" w:hAnsi="Times New Roman" w:cs="Times New Roman"/>
          <w:i/>
          <w:sz w:val="24"/>
          <w:szCs w:val="24"/>
          <w:shd w:val="clear" w:color="auto" w:fill="FFFFFF"/>
          <w:lang w:val="en-US"/>
        </w:rPr>
        <w:t>s</w:t>
      </w:r>
      <w:r w:rsidRPr="00191C6A">
        <w:rPr>
          <w:rFonts w:ascii="Times New Roman" w:hAnsi="Times New Roman" w:cs="Times New Roman"/>
          <w:i/>
          <w:sz w:val="24"/>
          <w:szCs w:val="24"/>
          <w:shd w:val="clear" w:color="auto" w:fill="FFFFFF"/>
          <w:lang w:val="en-US"/>
        </w:rPr>
        <w:t>he saw new horizons of possibilities, which made her reorganize the practice in favor of a professional self-</w:t>
      </w:r>
      <w:r w:rsidRPr="00DB3CEB">
        <w:rPr>
          <w:rFonts w:ascii="Times New Roman" w:hAnsi="Times New Roman" w:cs="Times New Roman"/>
          <w:i/>
          <w:sz w:val="24"/>
          <w:szCs w:val="24"/>
          <w:shd w:val="clear" w:color="auto" w:fill="FFFFFF"/>
          <w:lang w:val="en-US"/>
        </w:rPr>
        <w:t>development</w:t>
      </w:r>
      <w:r w:rsidRPr="00DB3CEB">
        <w:rPr>
          <w:rFonts w:ascii="Times New Roman" w:hAnsi="Times New Roman" w:cs="Times New Roman"/>
          <w:i/>
          <w:color w:val="222222"/>
          <w:sz w:val="24"/>
          <w:szCs w:val="24"/>
          <w:shd w:val="clear" w:color="auto" w:fill="FFFFFF"/>
          <w:lang w:val="en-US"/>
        </w:rPr>
        <w:t>.</w:t>
      </w:r>
    </w:p>
    <w:p w:rsidR="006837E8" w:rsidRPr="00DB3CEB" w:rsidRDefault="008910A8" w:rsidP="00BC4D0B">
      <w:pPr>
        <w:spacing w:after="0" w:line="360" w:lineRule="auto"/>
        <w:jc w:val="both"/>
        <w:rPr>
          <w:rFonts w:ascii="Times New Roman" w:hAnsi="Times New Roman" w:cs="Times New Roman"/>
          <w:i/>
          <w:sz w:val="24"/>
          <w:szCs w:val="24"/>
          <w:lang w:val="en-US"/>
        </w:rPr>
      </w:pPr>
      <w:r w:rsidRPr="00DB3CEB">
        <w:rPr>
          <w:rFonts w:ascii="Times New Roman" w:hAnsi="Times New Roman" w:cs="Times New Roman"/>
          <w:i/>
          <w:sz w:val="24"/>
          <w:szCs w:val="24"/>
          <w:lang w:val="en-US"/>
        </w:rPr>
        <w:t>KEYWORDS: Consciousness; Narrative; Narra</w:t>
      </w:r>
      <w:r w:rsidR="00433162" w:rsidRPr="00DB3CEB">
        <w:rPr>
          <w:rFonts w:ascii="Times New Roman" w:hAnsi="Times New Roman" w:cs="Times New Roman"/>
          <w:i/>
          <w:sz w:val="24"/>
          <w:szCs w:val="24"/>
          <w:lang w:val="en-US"/>
        </w:rPr>
        <w:t xml:space="preserve">tive </w:t>
      </w:r>
      <w:r w:rsidR="00DB3CEB" w:rsidRPr="00DB3CEB">
        <w:rPr>
          <w:rFonts w:ascii="Times New Roman" w:hAnsi="Times New Roman" w:cs="Times New Roman"/>
          <w:i/>
          <w:sz w:val="24"/>
          <w:szCs w:val="24"/>
          <w:lang w:val="en-US"/>
        </w:rPr>
        <w:t>inquiry</w:t>
      </w:r>
      <w:r w:rsidR="00433162" w:rsidRPr="00DB3CEB">
        <w:rPr>
          <w:rFonts w:ascii="Times New Roman" w:hAnsi="Times New Roman" w:cs="Times New Roman"/>
          <w:i/>
          <w:sz w:val="24"/>
          <w:szCs w:val="24"/>
          <w:lang w:val="en-US"/>
        </w:rPr>
        <w:t xml:space="preserve">; </w:t>
      </w:r>
      <w:r w:rsidR="00DB3CEB" w:rsidRPr="00DB3CEB">
        <w:rPr>
          <w:rFonts w:ascii="Times New Roman" w:hAnsi="Times New Roman" w:cs="Times New Roman"/>
          <w:i/>
          <w:color w:val="111111"/>
          <w:sz w:val="24"/>
          <w:szCs w:val="24"/>
          <w:shd w:val="clear" w:color="auto" w:fill="FBFBF3"/>
          <w:lang w:val="en-US"/>
        </w:rPr>
        <w:t xml:space="preserve">Mikhail </w:t>
      </w:r>
      <w:proofErr w:type="spellStart"/>
      <w:r w:rsidR="00DB3CEB" w:rsidRPr="00DB3CEB">
        <w:rPr>
          <w:rFonts w:ascii="Times New Roman" w:hAnsi="Times New Roman" w:cs="Times New Roman"/>
          <w:i/>
          <w:color w:val="111111"/>
          <w:sz w:val="24"/>
          <w:szCs w:val="24"/>
          <w:shd w:val="clear" w:color="auto" w:fill="FBFBF3"/>
          <w:lang w:val="en-US"/>
        </w:rPr>
        <w:t>Bakhtin</w:t>
      </w:r>
      <w:proofErr w:type="spellEnd"/>
    </w:p>
    <w:p w:rsidR="00836212" w:rsidRDefault="00836212" w:rsidP="00C5294E">
      <w:pPr>
        <w:spacing w:before="120" w:after="0" w:line="360" w:lineRule="auto"/>
        <w:jc w:val="both"/>
        <w:rPr>
          <w:rFonts w:ascii="Times New Roman" w:hAnsi="Times New Roman" w:cs="Times New Roman"/>
          <w:b/>
          <w:sz w:val="24"/>
          <w:szCs w:val="24"/>
          <w:lang w:val="en-US"/>
        </w:rPr>
      </w:pPr>
    </w:p>
    <w:p w:rsidR="00AA41B2" w:rsidRPr="008910A8" w:rsidRDefault="00AA41B2" w:rsidP="00C5294E">
      <w:pPr>
        <w:spacing w:before="120" w:after="0" w:line="360" w:lineRule="auto"/>
        <w:jc w:val="both"/>
        <w:rPr>
          <w:rFonts w:ascii="Times New Roman" w:hAnsi="Times New Roman" w:cs="Times New Roman"/>
          <w:b/>
          <w:sz w:val="24"/>
          <w:szCs w:val="24"/>
          <w:lang w:val="en-US"/>
        </w:rPr>
      </w:pPr>
    </w:p>
    <w:p w:rsidR="0014672F" w:rsidRDefault="00AA6036" w:rsidP="00AE1730">
      <w:pPr>
        <w:spacing w:before="120" w:after="0" w:line="360" w:lineRule="auto"/>
        <w:jc w:val="both"/>
        <w:rPr>
          <w:rFonts w:ascii="Times New Roman" w:hAnsi="Times New Roman" w:cs="Times New Roman"/>
          <w:b/>
          <w:sz w:val="24"/>
          <w:szCs w:val="24"/>
        </w:rPr>
      </w:pPr>
      <w:r w:rsidRPr="00B8351D">
        <w:rPr>
          <w:rFonts w:ascii="Times New Roman" w:hAnsi="Times New Roman" w:cs="Times New Roman"/>
          <w:b/>
          <w:sz w:val="24"/>
          <w:szCs w:val="24"/>
        </w:rPr>
        <w:lastRenderedPageBreak/>
        <w:t>Introdução</w:t>
      </w:r>
    </w:p>
    <w:p w:rsidR="00C5294E" w:rsidRPr="0014672F" w:rsidRDefault="00C5294E" w:rsidP="00AE1730">
      <w:pPr>
        <w:spacing w:before="120" w:after="0" w:line="360" w:lineRule="auto"/>
        <w:jc w:val="both"/>
        <w:rPr>
          <w:rFonts w:ascii="Times New Roman" w:hAnsi="Times New Roman" w:cs="Times New Roman"/>
          <w:sz w:val="24"/>
          <w:szCs w:val="24"/>
        </w:rPr>
      </w:pPr>
    </w:p>
    <w:p w:rsidR="00DD67B7" w:rsidRDefault="006837E8" w:rsidP="00683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672F" w:rsidRPr="0014672F">
        <w:rPr>
          <w:rFonts w:ascii="Times New Roman" w:hAnsi="Times New Roman" w:cs="Times New Roman"/>
          <w:sz w:val="24"/>
          <w:szCs w:val="24"/>
        </w:rPr>
        <w:t xml:space="preserve">Este artigo </w:t>
      </w:r>
      <w:r w:rsidR="000E6915">
        <w:rPr>
          <w:rFonts w:ascii="Times New Roman" w:hAnsi="Times New Roman" w:cs="Times New Roman"/>
          <w:sz w:val="24"/>
          <w:szCs w:val="24"/>
        </w:rPr>
        <w:t xml:space="preserve">tem </w:t>
      </w:r>
      <w:r w:rsidR="001A6BBB">
        <w:rPr>
          <w:rFonts w:ascii="Times New Roman" w:hAnsi="Times New Roman" w:cs="Times New Roman"/>
          <w:sz w:val="24"/>
          <w:szCs w:val="24"/>
        </w:rPr>
        <w:t xml:space="preserve">por </w:t>
      </w:r>
      <w:r w:rsidR="000E6915">
        <w:rPr>
          <w:rFonts w:ascii="Times New Roman" w:hAnsi="Times New Roman" w:cs="Times New Roman"/>
          <w:sz w:val="24"/>
          <w:szCs w:val="24"/>
        </w:rPr>
        <w:t xml:space="preserve">ponto de partida </w:t>
      </w:r>
      <w:r w:rsidR="0014672F" w:rsidRPr="0014672F">
        <w:rPr>
          <w:rFonts w:ascii="Times New Roman" w:hAnsi="Times New Roman" w:cs="Times New Roman"/>
          <w:sz w:val="24"/>
          <w:szCs w:val="24"/>
        </w:rPr>
        <w:t>a escrita narrativa reflexiva</w:t>
      </w:r>
      <w:r w:rsidR="000E6915">
        <w:rPr>
          <w:rFonts w:ascii="Times New Roman" w:hAnsi="Times New Roman" w:cs="Times New Roman"/>
          <w:sz w:val="24"/>
          <w:szCs w:val="24"/>
        </w:rPr>
        <w:t xml:space="preserve"> e </w:t>
      </w:r>
      <w:r w:rsidR="00836212">
        <w:rPr>
          <w:rFonts w:ascii="Times New Roman" w:hAnsi="Times New Roman" w:cs="Times New Roman"/>
          <w:sz w:val="24"/>
          <w:szCs w:val="24"/>
        </w:rPr>
        <w:t xml:space="preserve">a pesquisa narrativa como </w:t>
      </w:r>
      <w:r w:rsidR="0014672F" w:rsidRPr="0014672F">
        <w:rPr>
          <w:rFonts w:ascii="Times New Roman" w:hAnsi="Times New Roman" w:cs="Times New Roman"/>
          <w:sz w:val="24"/>
          <w:szCs w:val="24"/>
        </w:rPr>
        <w:t>meio</w:t>
      </w:r>
      <w:r w:rsidR="00836212">
        <w:rPr>
          <w:rFonts w:ascii="Times New Roman" w:hAnsi="Times New Roman" w:cs="Times New Roman"/>
          <w:sz w:val="24"/>
          <w:szCs w:val="24"/>
        </w:rPr>
        <w:t>s</w:t>
      </w:r>
      <w:r w:rsidR="0014672F" w:rsidRPr="0014672F">
        <w:rPr>
          <w:rFonts w:ascii="Times New Roman" w:hAnsi="Times New Roman" w:cs="Times New Roman"/>
          <w:sz w:val="24"/>
          <w:szCs w:val="24"/>
        </w:rPr>
        <w:t xml:space="preserve"> potente</w:t>
      </w:r>
      <w:r w:rsidR="00DD67B7">
        <w:rPr>
          <w:rFonts w:ascii="Times New Roman" w:hAnsi="Times New Roman" w:cs="Times New Roman"/>
          <w:sz w:val="24"/>
          <w:szCs w:val="24"/>
        </w:rPr>
        <w:t>s</w:t>
      </w:r>
      <w:r w:rsidR="0014672F" w:rsidRPr="0014672F">
        <w:rPr>
          <w:rFonts w:ascii="Times New Roman" w:hAnsi="Times New Roman" w:cs="Times New Roman"/>
          <w:sz w:val="24"/>
          <w:szCs w:val="24"/>
        </w:rPr>
        <w:t xml:space="preserve"> para o autodesenvolvimento profissional</w:t>
      </w:r>
      <w:r w:rsidR="00556505">
        <w:rPr>
          <w:rFonts w:ascii="Times New Roman" w:hAnsi="Times New Roman" w:cs="Times New Roman"/>
          <w:sz w:val="24"/>
          <w:szCs w:val="24"/>
        </w:rPr>
        <w:t xml:space="preserve"> e para tomada</w:t>
      </w:r>
      <w:r w:rsidR="00105E86">
        <w:rPr>
          <w:rFonts w:ascii="Times New Roman" w:hAnsi="Times New Roman" w:cs="Times New Roman"/>
          <w:sz w:val="24"/>
          <w:szCs w:val="24"/>
        </w:rPr>
        <w:t>s</w:t>
      </w:r>
      <w:r w:rsidR="00556505">
        <w:rPr>
          <w:rFonts w:ascii="Times New Roman" w:hAnsi="Times New Roman" w:cs="Times New Roman"/>
          <w:sz w:val="24"/>
          <w:szCs w:val="24"/>
        </w:rPr>
        <w:t xml:space="preserve"> de consciência</w:t>
      </w:r>
      <w:r w:rsidR="00D90855">
        <w:rPr>
          <w:rFonts w:ascii="Times New Roman" w:hAnsi="Times New Roman" w:cs="Times New Roman"/>
          <w:sz w:val="24"/>
          <w:szCs w:val="24"/>
        </w:rPr>
        <w:t xml:space="preserve"> na relação com os outros de mim (B</w:t>
      </w:r>
      <w:r w:rsidR="006E3F98">
        <w:rPr>
          <w:rFonts w:ascii="Times New Roman" w:hAnsi="Times New Roman" w:cs="Times New Roman"/>
          <w:sz w:val="24"/>
          <w:szCs w:val="24"/>
        </w:rPr>
        <w:t>AKHTIN</w:t>
      </w:r>
      <w:r w:rsidR="00D90855">
        <w:rPr>
          <w:rFonts w:ascii="Times New Roman" w:hAnsi="Times New Roman" w:cs="Times New Roman"/>
          <w:sz w:val="24"/>
          <w:szCs w:val="24"/>
        </w:rPr>
        <w:t>, 2010a, 2010b)</w:t>
      </w:r>
      <w:r w:rsidR="0014672F" w:rsidRPr="0014672F">
        <w:rPr>
          <w:rFonts w:ascii="Times New Roman" w:hAnsi="Times New Roman" w:cs="Times New Roman"/>
          <w:sz w:val="24"/>
          <w:szCs w:val="24"/>
        </w:rPr>
        <w:t xml:space="preserve">. </w:t>
      </w:r>
    </w:p>
    <w:p w:rsidR="000E6915" w:rsidRDefault="00DD67B7" w:rsidP="00683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672F" w:rsidRPr="0014672F">
        <w:rPr>
          <w:rFonts w:ascii="Times New Roman" w:hAnsi="Times New Roman" w:cs="Times New Roman"/>
          <w:sz w:val="24"/>
          <w:szCs w:val="24"/>
        </w:rPr>
        <w:t xml:space="preserve">A partir de uma pesquisa narrativa </w:t>
      </w:r>
      <w:r w:rsidR="00451EE2">
        <w:rPr>
          <w:rFonts w:ascii="Times New Roman" w:hAnsi="Times New Roman" w:cs="Times New Roman"/>
          <w:sz w:val="24"/>
          <w:szCs w:val="24"/>
        </w:rPr>
        <w:t>(CONNELLY;</w:t>
      </w:r>
      <w:r w:rsidR="0014672F">
        <w:rPr>
          <w:rFonts w:ascii="Times New Roman" w:hAnsi="Times New Roman" w:cs="Times New Roman"/>
          <w:sz w:val="24"/>
          <w:szCs w:val="24"/>
        </w:rPr>
        <w:t xml:space="preserve"> CLANDININ, </w:t>
      </w:r>
      <w:r w:rsidR="00935AB4">
        <w:rPr>
          <w:rFonts w:ascii="Times New Roman" w:hAnsi="Times New Roman" w:cs="Times New Roman"/>
          <w:sz w:val="24"/>
          <w:szCs w:val="24"/>
        </w:rPr>
        <w:t>1995</w:t>
      </w:r>
      <w:r w:rsidR="00451EE2">
        <w:rPr>
          <w:rFonts w:ascii="Times New Roman" w:hAnsi="Times New Roman" w:cs="Times New Roman"/>
          <w:sz w:val="24"/>
          <w:szCs w:val="24"/>
        </w:rPr>
        <w:t>; CLANDININ;</w:t>
      </w:r>
      <w:r w:rsidR="0014672F">
        <w:rPr>
          <w:rFonts w:ascii="Times New Roman" w:hAnsi="Times New Roman" w:cs="Times New Roman"/>
          <w:sz w:val="24"/>
          <w:szCs w:val="24"/>
        </w:rPr>
        <w:t xml:space="preserve"> CONNELLY, </w:t>
      </w:r>
      <w:r w:rsidR="00935AB4">
        <w:rPr>
          <w:rFonts w:ascii="Times New Roman" w:hAnsi="Times New Roman" w:cs="Times New Roman"/>
          <w:sz w:val="24"/>
          <w:szCs w:val="24"/>
        </w:rPr>
        <w:t>2011</w:t>
      </w:r>
      <w:r w:rsidR="0014672F">
        <w:rPr>
          <w:rFonts w:ascii="Times New Roman" w:hAnsi="Times New Roman" w:cs="Times New Roman"/>
          <w:sz w:val="24"/>
          <w:szCs w:val="24"/>
        </w:rPr>
        <w:t xml:space="preserve">) </w:t>
      </w:r>
      <w:r w:rsidR="0014672F" w:rsidRPr="0014672F">
        <w:rPr>
          <w:rFonts w:ascii="Times New Roman" w:hAnsi="Times New Roman" w:cs="Times New Roman"/>
          <w:sz w:val="24"/>
          <w:szCs w:val="24"/>
        </w:rPr>
        <w:t xml:space="preserve">sobre a própria prática de ensino, uma professora iniciante investigou como se constituía docente no início da carreira. </w:t>
      </w:r>
      <w:r w:rsidR="00556505">
        <w:rPr>
          <w:rFonts w:ascii="Times New Roman" w:hAnsi="Times New Roman" w:cs="Times New Roman"/>
          <w:sz w:val="24"/>
          <w:szCs w:val="24"/>
        </w:rPr>
        <w:t>A professora e</w:t>
      </w:r>
      <w:r w:rsidR="0014672F" w:rsidRPr="0014672F">
        <w:rPr>
          <w:rFonts w:ascii="Times New Roman" w:hAnsi="Times New Roman" w:cs="Times New Roman"/>
          <w:sz w:val="24"/>
          <w:szCs w:val="24"/>
        </w:rPr>
        <w:t xml:space="preserve">screvia narrativas reflexivas sobre a prática e as relações que estabelecia na escola, percebendo as dificuldades </w:t>
      </w:r>
      <w:r w:rsidR="001A6BBB">
        <w:rPr>
          <w:rFonts w:ascii="Times New Roman" w:hAnsi="Times New Roman" w:cs="Times New Roman"/>
          <w:sz w:val="24"/>
          <w:szCs w:val="24"/>
        </w:rPr>
        <w:t>e</w:t>
      </w:r>
      <w:r w:rsidR="0014672F" w:rsidRPr="0014672F">
        <w:rPr>
          <w:rFonts w:ascii="Times New Roman" w:hAnsi="Times New Roman" w:cs="Times New Roman"/>
          <w:sz w:val="24"/>
          <w:szCs w:val="24"/>
        </w:rPr>
        <w:t xml:space="preserve"> </w:t>
      </w:r>
      <w:r w:rsidR="001A6BBB">
        <w:rPr>
          <w:rFonts w:ascii="Times New Roman" w:hAnsi="Times New Roman" w:cs="Times New Roman"/>
          <w:sz w:val="24"/>
          <w:szCs w:val="24"/>
        </w:rPr>
        <w:t>os sucessos que obtinha e buscando</w:t>
      </w:r>
      <w:r w:rsidR="0014672F" w:rsidRPr="0014672F">
        <w:rPr>
          <w:rFonts w:ascii="Times New Roman" w:hAnsi="Times New Roman" w:cs="Times New Roman"/>
          <w:sz w:val="24"/>
          <w:szCs w:val="24"/>
        </w:rPr>
        <w:t xml:space="preserve"> maneiras de aperfeiçoamento</w:t>
      </w:r>
      <w:r w:rsidR="00D90855">
        <w:rPr>
          <w:rFonts w:ascii="Times New Roman" w:hAnsi="Times New Roman" w:cs="Times New Roman"/>
          <w:sz w:val="24"/>
          <w:szCs w:val="24"/>
        </w:rPr>
        <w:t xml:space="preserve"> dos processos de ensino</w:t>
      </w:r>
      <w:r w:rsidR="0014672F" w:rsidRPr="0014672F">
        <w:rPr>
          <w:rFonts w:ascii="Times New Roman" w:hAnsi="Times New Roman" w:cs="Times New Roman"/>
          <w:sz w:val="24"/>
          <w:szCs w:val="24"/>
        </w:rPr>
        <w:t xml:space="preserve">. </w:t>
      </w:r>
      <w:r w:rsidR="0014672F">
        <w:rPr>
          <w:rFonts w:ascii="Times New Roman" w:hAnsi="Times New Roman" w:cs="Times New Roman"/>
          <w:sz w:val="24"/>
          <w:szCs w:val="24"/>
        </w:rPr>
        <w:t>Essas narrativas eram compartilhadas com um grupo de profissionais da educação</w:t>
      </w:r>
      <w:r w:rsidR="001A6BBB">
        <w:rPr>
          <w:rFonts w:ascii="Times New Roman" w:hAnsi="Times New Roman" w:cs="Times New Roman"/>
          <w:sz w:val="24"/>
          <w:szCs w:val="24"/>
        </w:rPr>
        <w:t>, denominado grupo de interlocutores (composto por professores da educação básica, coordenadores pedagógicos, formadores e professores universitários),</w:t>
      </w:r>
      <w:r w:rsidR="0014672F">
        <w:rPr>
          <w:rFonts w:ascii="Times New Roman" w:hAnsi="Times New Roman" w:cs="Times New Roman"/>
          <w:sz w:val="24"/>
          <w:szCs w:val="24"/>
        </w:rPr>
        <w:t xml:space="preserve"> que as liam</w:t>
      </w:r>
      <w:r w:rsidR="001A6BBB">
        <w:rPr>
          <w:rFonts w:ascii="Times New Roman" w:hAnsi="Times New Roman" w:cs="Times New Roman"/>
          <w:sz w:val="24"/>
          <w:szCs w:val="24"/>
        </w:rPr>
        <w:t xml:space="preserve"> e propunham reflexões à docente</w:t>
      </w:r>
      <w:r w:rsidR="0014672F">
        <w:rPr>
          <w:rFonts w:ascii="Times New Roman" w:hAnsi="Times New Roman" w:cs="Times New Roman"/>
          <w:sz w:val="24"/>
          <w:szCs w:val="24"/>
        </w:rPr>
        <w:t xml:space="preserve">. </w:t>
      </w:r>
      <w:r w:rsidR="001A6BBB">
        <w:rPr>
          <w:rFonts w:ascii="Times New Roman" w:hAnsi="Times New Roman" w:cs="Times New Roman"/>
          <w:sz w:val="24"/>
          <w:szCs w:val="24"/>
        </w:rPr>
        <w:t xml:space="preserve">Neste processo, </w:t>
      </w:r>
      <w:r w:rsidR="0014672F" w:rsidRPr="0014672F">
        <w:rPr>
          <w:rFonts w:ascii="Times New Roman" w:hAnsi="Times New Roman" w:cs="Times New Roman"/>
          <w:sz w:val="24"/>
          <w:szCs w:val="24"/>
        </w:rPr>
        <w:t>colocava-se num lugar de professora-pesquisadora</w:t>
      </w:r>
      <w:r w:rsidR="00B73AE5">
        <w:rPr>
          <w:rFonts w:ascii="Times New Roman" w:hAnsi="Times New Roman" w:cs="Times New Roman"/>
          <w:sz w:val="24"/>
          <w:szCs w:val="24"/>
        </w:rPr>
        <w:t xml:space="preserve"> (</w:t>
      </w:r>
      <w:r w:rsidR="00084726">
        <w:rPr>
          <w:rFonts w:ascii="Times New Roman" w:hAnsi="Times New Roman" w:cs="Times New Roman"/>
          <w:sz w:val="24"/>
          <w:szCs w:val="24"/>
        </w:rPr>
        <w:t xml:space="preserve">STENHOUSE, 1987; </w:t>
      </w:r>
      <w:r w:rsidR="00B73AE5">
        <w:rPr>
          <w:rFonts w:ascii="Times New Roman" w:hAnsi="Times New Roman" w:cs="Times New Roman"/>
          <w:sz w:val="24"/>
          <w:szCs w:val="24"/>
        </w:rPr>
        <w:t>GERALDI</w:t>
      </w:r>
      <w:r w:rsidR="00451EE2">
        <w:rPr>
          <w:rFonts w:ascii="Times New Roman" w:hAnsi="Times New Roman" w:cs="Times New Roman"/>
          <w:sz w:val="24"/>
          <w:szCs w:val="24"/>
        </w:rPr>
        <w:t>;</w:t>
      </w:r>
      <w:r w:rsidR="00B73AE5">
        <w:rPr>
          <w:rFonts w:ascii="Times New Roman" w:hAnsi="Times New Roman" w:cs="Times New Roman"/>
          <w:sz w:val="24"/>
          <w:szCs w:val="24"/>
        </w:rPr>
        <w:t xml:space="preserve"> FIORENTINI</w:t>
      </w:r>
      <w:r w:rsidR="00451EE2">
        <w:rPr>
          <w:rFonts w:ascii="Times New Roman" w:hAnsi="Times New Roman" w:cs="Times New Roman"/>
          <w:sz w:val="24"/>
          <w:szCs w:val="24"/>
        </w:rPr>
        <w:t>;</w:t>
      </w:r>
      <w:r w:rsidR="00084726">
        <w:rPr>
          <w:rFonts w:ascii="Times New Roman" w:hAnsi="Times New Roman" w:cs="Times New Roman"/>
          <w:sz w:val="24"/>
          <w:szCs w:val="24"/>
        </w:rPr>
        <w:t xml:space="preserve"> PEREIRA, 1998</w:t>
      </w:r>
      <w:r w:rsidR="00B73AE5">
        <w:rPr>
          <w:rFonts w:ascii="Times New Roman" w:hAnsi="Times New Roman" w:cs="Times New Roman"/>
          <w:sz w:val="24"/>
          <w:szCs w:val="24"/>
        </w:rPr>
        <w:t>)</w:t>
      </w:r>
      <w:r w:rsidR="0014672F">
        <w:rPr>
          <w:rFonts w:ascii="Times New Roman" w:hAnsi="Times New Roman" w:cs="Times New Roman"/>
          <w:sz w:val="24"/>
          <w:szCs w:val="24"/>
        </w:rPr>
        <w:t>,</w:t>
      </w:r>
      <w:r w:rsidR="000E6915">
        <w:rPr>
          <w:rFonts w:ascii="Times New Roman" w:hAnsi="Times New Roman" w:cs="Times New Roman"/>
          <w:sz w:val="24"/>
          <w:szCs w:val="24"/>
        </w:rPr>
        <w:t xml:space="preserve"> uma vez que </w:t>
      </w:r>
      <w:r w:rsidR="00793234">
        <w:rPr>
          <w:rFonts w:ascii="Times New Roman" w:hAnsi="Times New Roman" w:cs="Times New Roman"/>
          <w:sz w:val="24"/>
          <w:szCs w:val="24"/>
        </w:rPr>
        <w:t>buscava</w:t>
      </w:r>
      <w:r w:rsidR="000E6915">
        <w:rPr>
          <w:rFonts w:ascii="Times New Roman" w:hAnsi="Times New Roman" w:cs="Times New Roman"/>
          <w:sz w:val="24"/>
          <w:szCs w:val="24"/>
        </w:rPr>
        <w:t xml:space="preserve"> </w:t>
      </w:r>
      <w:r w:rsidR="00793234">
        <w:rPr>
          <w:rFonts w:ascii="Times New Roman" w:hAnsi="Times New Roman" w:cs="Times New Roman"/>
          <w:sz w:val="24"/>
          <w:szCs w:val="24"/>
        </w:rPr>
        <w:t>n</w:t>
      </w:r>
      <w:r w:rsidR="000E6915">
        <w:rPr>
          <w:rFonts w:ascii="Times New Roman" w:hAnsi="Times New Roman" w:cs="Times New Roman"/>
          <w:sz w:val="24"/>
          <w:szCs w:val="24"/>
        </w:rPr>
        <w:t xml:space="preserve">esta escrita reflexiva compartilhada </w:t>
      </w:r>
      <w:r w:rsidR="00793234">
        <w:rPr>
          <w:rFonts w:ascii="Times New Roman" w:hAnsi="Times New Roman" w:cs="Times New Roman"/>
          <w:sz w:val="24"/>
          <w:szCs w:val="24"/>
        </w:rPr>
        <w:t xml:space="preserve">possibilidades de investigação sobre </w:t>
      </w:r>
      <w:r w:rsidR="0014672F">
        <w:rPr>
          <w:rFonts w:ascii="Times New Roman" w:hAnsi="Times New Roman" w:cs="Times New Roman"/>
          <w:sz w:val="24"/>
          <w:szCs w:val="24"/>
        </w:rPr>
        <w:t xml:space="preserve">sua prática em busca de mudança e </w:t>
      </w:r>
      <w:r w:rsidR="0014672F" w:rsidRPr="00451EE2">
        <w:rPr>
          <w:rFonts w:ascii="Times New Roman" w:hAnsi="Times New Roman" w:cs="Times New Roman"/>
          <w:sz w:val="24"/>
          <w:szCs w:val="24"/>
        </w:rPr>
        <w:t xml:space="preserve">de um </w:t>
      </w:r>
      <w:r w:rsidR="00D90855">
        <w:rPr>
          <w:rFonts w:ascii="Times New Roman" w:hAnsi="Times New Roman" w:cs="Times New Roman"/>
          <w:sz w:val="24"/>
          <w:szCs w:val="24"/>
        </w:rPr>
        <w:t>auto</w:t>
      </w:r>
      <w:r w:rsidR="0014672F" w:rsidRPr="00451EE2">
        <w:rPr>
          <w:rFonts w:ascii="Times New Roman" w:hAnsi="Times New Roman" w:cs="Times New Roman"/>
          <w:sz w:val="24"/>
          <w:szCs w:val="24"/>
        </w:rPr>
        <w:t>desenvolvimento profissional.</w:t>
      </w:r>
      <w:r w:rsidR="0014672F">
        <w:rPr>
          <w:rFonts w:ascii="Times New Roman" w:hAnsi="Times New Roman" w:cs="Times New Roman"/>
          <w:sz w:val="24"/>
          <w:szCs w:val="24"/>
        </w:rPr>
        <w:t xml:space="preserve"> </w:t>
      </w:r>
    </w:p>
    <w:p w:rsidR="0014672F" w:rsidRDefault="000E6915" w:rsidP="00683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da questão sobre </w:t>
      </w:r>
      <w:r w:rsidR="00E54D4F">
        <w:rPr>
          <w:rFonts w:ascii="Times New Roman" w:hAnsi="Times New Roman" w:cs="Times New Roman"/>
          <w:sz w:val="24"/>
          <w:szCs w:val="24"/>
        </w:rPr>
        <w:t>a constituição profissional</w:t>
      </w:r>
      <w:r>
        <w:rPr>
          <w:rFonts w:ascii="Times New Roman" w:hAnsi="Times New Roman" w:cs="Times New Roman"/>
          <w:sz w:val="24"/>
          <w:szCs w:val="24"/>
        </w:rPr>
        <w:t xml:space="preserve"> no início da docência </w:t>
      </w:r>
      <w:r w:rsidR="00E54D4F">
        <w:rPr>
          <w:rFonts w:ascii="Times New Roman" w:hAnsi="Times New Roman" w:cs="Times New Roman"/>
          <w:sz w:val="24"/>
          <w:szCs w:val="24"/>
        </w:rPr>
        <w:t xml:space="preserve">também </w:t>
      </w:r>
      <w:r>
        <w:rPr>
          <w:rFonts w:ascii="Times New Roman" w:hAnsi="Times New Roman" w:cs="Times New Roman"/>
          <w:sz w:val="24"/>
          <w:szCs w:val="24"/>
        </w:rPr>
        <w:t xml:space="preserve">iniciou a sua </w:t>
      </w:r>
      <w:r w:rsidR="0014672F">
        <w:rPr>
          <w:rFonts w:ascii="Times New Roman" w:hAnsi="Times New Roman" w:cs="Times New Roman"/>
          <w:sz w:val="24"/>
          <w:szCs w:val="24"/>
        </w:rPr>
        <w:t>pesquisa de doutorado, momento em que passou a pesquisar de uma maneira mais sistemática suas ações no cotidiano escolar, bem como o que vinha escrevendo</w:t>
      </w:r>
      <w:r w:rsidR="00556505">
        <w:rPr>
          <w:rFonts w:ascii="Times New Roman" w:hAnsi="Times New Roman" w:cs="Times New Roman"/>
          <w:sz w:val="24"/>
          <w:szCs w:val="24"/>
        </w:rPr>
        <w:t xml:space="preserve">, </w:t>
      </w:r>
      <w:r>
        <w:rPr>
          <w:rFonts w:ascii="Times New Roman" w:hAnsi="Times New Roman" w:cs="Times New Roman"/>
          <w:sz w:val="24"/>
          <w:szCs w:val="24"/>
        </w:rPr>
        <w:t xml:space="preserve">através da pesquisa narrativa, </w:t>
      </w:r>
      <w:r w:rsidR="00793234">
        <w:rPr>
          <w:rFonts w:ascii="Times New Roman" w:hAnsi="Times New Roman" w:cs="Times New Roman"/>
          <w:sz w:val="24"/>
          <w:szCs w:val="24"/>
        </w:rPr>
        <w:t xml:space="preserve">ou seja, ocupando, também, o lugar de </w:t>
      </w:r>
      <w:r w:rsidR="00556505">
        <w:rPr>
          <w:rFonts w:ascii="Times New Roman" w:hAnsi="Times New Roman" w:cs="Times New Roman"/>
          <w:sz w:val="24"/>
          <w:szCs w:val="24"/>
        </w:rPr>
        <w:t>pesquisadora</w:t>
      </w:r>
      <w:r>
        <w:rPr>
          <w:rFonts w:ascii="Times New Roman" w:hAnsi="Times New Roman" w:cs="Times New Roman"/>
          <w:sz w:val="24"/>
          <w:szCs w:val="24"/>
        </w:rPr>
        <w:t>.</w:t>
      </w:r>
    </w:p>
    <w:p w:rsidR="00C65B15" w:rsidRPr="00B83226" w:rsidRDefault="006837E8" w:rsidP="00C65B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6212">
        <w:rPr>
          <w:rFonts w:ascii="Times New Roman" w:hAnsi="Times New Roman" w:cs="Times New Roman"/>
          <w:sz w:val="24"/>
          <w:szCs w:val="24"/>
        </w:rPr>
        <w:t>O foco das discussões aqui apresentada</w:t>
      </w:r>
      <w:r w:rsidR="00DD67B7">
        <w:rPr>
          <w:rFonts w:ascii="Times New Roman" w:hAnsi="Times New Roman" w:cs="Times New Roman"/>
          <w:sz w:val="24"/>
          <w:szCs w:val="24"/>
        </w:rPr>
        <w:t>s</w:t>
      </w:r>
      <w:r w:rsidR="000E6915">
        <w:rPr>
          <w:rFonts w:ascii="Times New Roman" w:hAnsi="Times New Roman" w:cs="Times New Roman"/>
          <w:sz w:val="24"/>
          <w:szCs w:val="24"/>
        </w:rPr>
        <w:t>, portanto, se desenvolve</w:t>
      </w:r>
      <w:r w:rsidR="004C7A8E">
        <w:rPr>
          <w:rFonts w:ascii="Times New Roman" w:hAnsi="Times New Roman" w:cs="Times New Roman"/>
          <w:sz w:val="24"/>
          <w:szCs w:val="24"/>
        </w:rPr>
        <w:t>u neste contexto investigativo.</w:t>
      </w:r>
      <w:r w:rsidR="000E6915">
        <w:rPr>
          <w:rFonts w:ascii="Times New Roman" w:hAnsi="Times New Roman" w:cs="Times New Roman"/>
          <w:sz w:val="24"/>
          <w:szCs w:val="24"/>
        </w:rPr>
        <w:t xml:space="preserve"> </w:t>
      </w:r>
      <w:r w:rsidR="004C7A8E">
        <w:rPr>
          <w:rFonts w:ascii="Times New Roman" w:hAnsi="Times New Roman" w:cs="Times New Roman"/>
          <w:sz w:val="24"/>
          <w:szCs w:val="24"/>
        </w:rPr>
        <w:t>D</w:t>
      </w:r>
      <w:r w:rsidR="00DD67B7">
        <w:rPr>
          <w:rFonts w:ascii="Times New Roman" w:hAnsi="Times New Roman" w:cs="Times New Roman"/>
          <w:sz w:val="24"/>
          <w:szCs w:val="24"/>
        </w:rPr>
        <w:t xml:space="preserve">iz respeito </w:t>
      </w:r>
      <w:r w:rsidR="00C65B15">
        <w:rPr>
          <w:rFonts w:ascii="Times New Roman" w:hAnsi="Times New Roman" w:cs="Times New Roman"/>
          <w:sz w:val="24"/>
          <w:szCs w:val="24"/>
        </w:rPr>
        <w:t>à</w:t>
      </w:r>
      <w:r w:rsidR="00836212">
        <w:rPr>
          <w:rFonts w:ascii="Times New Roman" w:hAnsi="Times New Roman" w:cs="Times New Roman"/>
          <w:sz w:val="24"/>
          <w:szCs w:val="24"/>
        </w:rPr>
        <w:t xml:space="preserve"> maneira como os</w:t>
      </w:r>
      <w:r w:rsidR="00451EE2">
        <w:rPr>
          <w:rFonts w:ascii="Times New Roman" w:hAnsi="Times New Roman" w:cs="Times New Roman"/>
          <w:sz w:val="24"/>
          <w:szCs w:val="24"/>
        </w:rPr>
        <w:t xml:space="preserve"> processos de dialogar e refletir</w:t>
      </w:r>
      <w:r w:rsidR="0014672F">
        <w:rPr>
          <w:rFonts w:ascii="Times New Roman" w:hAnsi="Times New Roman" w:cs="Times New Roman"/>
          <w:sz w:val="24"/>
          <w:szCs w:val="24"/>
        </w:rPr>
        <w:t xml:space="preserve"> sobre o trabalho no</w:t>
      </w:r>
      <w:r w:rsidR="00384F99">
        <w:rPr>
          <w:rFonts w:ascii="Times New Roman" w:hAnsi="Times New Roman" w:cs="Times New Roman"/>
          <w:sz w:val="24"/>
          <w:szCs w:val="24"/>
        </w:rPr>
        <w:t>/pelo</w:t>
      </w:r>
      <w:r w:rsidR="0014672F">
        <w:rPr>
          <w:rFonts w:ascii="Times New Roman" w:hAnsi="Times New Roman" w:cs="Times New Roman"/>
          <w:sz w:val="24"/>
          <w:szCs w:val="24"/>
        </w:rPr>
        <w:t xml:space="preserve"> trabalho</w:t>
      </w:r>
      <w:r w:rsidR="00D90855">
        <w:rPr>
          <w:rFonts w:ascii="Times New Roman" w:hAnsi="Times New Roman" w:cs="Times New Roman"/>
          <w:sz w:val="24"/>
          <w:szCs w:val="24"/>
        </w:rPr>
        <w:t xml:space="preserve"> a partir dos aportes </w:t>
      </w:r>
      <w:proofErr w:type="spellStart"/>
      <w:r w:rsidR="00D90855">
        <w:rPr>
          <w:rFonts w:ascii="Times New Roman" w:hAnsi="Times New Roman" w:cs="Times New Roman"/>
          <w:sz w:val="24"/>
          <w:szCs w:val="24"/>
        </w:rPr>
        <w:t>bakhtinianos</w:t>
      </w:r>
      <w:proofErr w:type="spellEnd"/>
      <w:r w:rsidR="0014672F">
        <w:rPr>
          <w:rFonts w:ascii="Times New Roman" w:hAnsi="Times New Roman" w:cs="Times New Roman"/>
          <w:sz w:val="24"/>
          <w:szCs w:val="24"/>
        </w:rPr>
        <w:t xml:space="preserve">, </w:t>
      </w:r>
      <w:r w:rsidR="00384F99">
        <w:rPr>
          <w:rFonts w:ascii="Times New Roman" w:hAnsi="Times New Roman" w:cs="Times New Roman"/>
          <w:sz w:val="24"/>
          <w:szCs w:val="24"/>
        </w:rPr>
        <w:t>através da</w:t>
      </w:r>
      <w:r w:rsidR="0014672F">
        <w:rPr>
          <w:rFonts w:ascii="Times New Roman" w:hAnsi="Times New Roman" w:cs="Times New Roman"/>
          <w:sz w:val="24"/>
          <w:szCs w:val="24"/>
        </w:rPr>
        <w:t xml:space="preserve"> escrita reflexiva c</w:t>
      </w:r>
      <w:r w:rsidR="00384F99">
        <w:rPr>
          <w:rFonts w:ascii="Times New Roman" w:hAnsi="Times New Roman" w:cs="Times New Roman"/>
          <w:sz w:val="24"/>
          <w:szCs w:val="24"/>
        </w:rPr>
        <w:t>ompartilhada e de uma investigação</w:t>
      </w:r>
      <w:r w:rsidR="00836212">
        <w:rPr>
          <w:rFonts w:ascii="Times New Roman" w:hAnsi="Times New Roman" w:cs="Times New Roman"/>
          <w:sz w:val="24"/>
          <w:szCs w:val="24"/>
        </w:rPr>
        <w:t xml:space="preserve"> </w:t>
      </w:r>
      <w:r w:rsidR="0014672F">
        <w:rPr>
          <w:rFonts w:ascii="Times New Roman" w:hAnsi="Times New Roman" w:cs="Times New Roman"/>
          <w:sz w:val="24"/>
          <w:szCs w:val="24"/>
        </w:rPr>
        <w:t xml:space="preserve">mais </w:t>
      </w:r>
      <w:r w:rsidR="00384F99">
        <w:rPr>
          <w:rFonts w:ascii="Times New Roman" w:hAnsi="Times New Roman" w:cs="Times New Roman"/>
          <w:sz w:val="24"/>
          <w:szCs w:val="24"/>
        </w:rPr>
        <w:t>sistemática das ações e d</w:t>
      </w:r>
      <w:r w:rsidR="0014672F">
        <w:rPr>
          <w:rFonts w:ascii="Times New Roman" w:hAnsi="Times New Roman" w:cs="Times New Roman"/>
          <w:sz w:val="24"/>
          <w:szCs w:val="24"/>
        </w:rPr>
        <w:t xml:space="preserve">as narrativas, possibilitavam à professora iniciante </w:t>
      </w:r>
      <w:r w:rsidR="00556505">
        <w:rPr>
          <w:rFonts w:ascii="Times New Roman" w:hAnsi="Times New Roman" w:cs="Times New Roman"/>
          <w:sz w:val="24"/>
          <w:szCs w:val="24"/>
        </w:rPr>
        <w:t xml:space="preserve">que se deslocasse para diversos lugares e, a partir desses lugares, </w:t>
      </w:r>
      <w:r w:rsidR="00836212">
        <w:rPr>
          <w:rFonts w:ascii="Times New Roman" w:hAnsi="Times New Roman" w:cs="Times New Roman"/>
          <w:sz w:val="24"/>
          <w:szCs w:val="24"/>
        </w:rPr>
        <w:t xml:space="preserve">lhe fossem </w:t>
      </w:r>
      <w:r w:rsidR="00556505" w:rsidRPr="00B83226">
        <w:rPr>
          <w:rFonts w:ascii="Times New Roman" w:hAnsi="Times New Roman" w:cs="Times New Roman"/>
          <w:sz w:val="24"/>
          <w:szCs w:val="24"/>
        </w:rPr>
        <w:t xml:space="preserve">possíveis </w:t>
      </w:r>
      <w:r w:rsidR="00F76118">
        <w:rPr>
          <w:rFonts w:ascii="Times New Roman" w:hAnsi="Times New Roman" w:cs="Times New Roman"/>
          <w:sz w:val="24"/>
          <w:szCs w:val="24"/>
        </w:rPr>
        <w:t>diferente</w:t>
      </w:r>
      <w:r w:rsidR="00F76118" w:rsidRPr="005F1AB0">
        <w:rPr>
          <w:rFonts w:ascii="Times New Roman" w:hAnsi="Times New Roman" w:cs="Times New Roman"/>
          <w:sz w:val="24"/>
          <w:szCs w:val="24"/>
        </w:rPr>
        <w:t xml:space="preserve">s </w:t>
      </w:r>
      <w:r w:rsidR="002D28C3" w:rsidRPr="005F1AB0">
        <w:rPr>
          <w:rFonts w:ascii="Times New Roman" w:hAnsi="Times New Roman" w:cs="Times New Roman"/>
          <w:sz w:val="24"/>
          <w:szCs w:val="24"/>
        </w:rPr>
        <w:t>dimensões</w:t>
      </w:r>
      <w:r w:rsidR="00AB66EC">
        <w:rPr>
          <w:rFonts w:ascii="Times New Roman" w:hAnsi="Times New Roman" w:cs="Times New Roman"/>
          <w:sz w:val="24"/>
          <w:szCs w:val="24"/>
        </w:rPr>
        <w:t xml:space="preserve"> de </w:t>
      </w:r>
      <w:r w:rsidR="00821FDC" w:rsidRPr="00F76118">
        <w:rPr>
          <w:rFonts w:ascii="Times New Roman" w:hAnsi="Times New Roman" w:cs="Times New Roman"/>
          <w:sz w:val="24"/>
          <w:szCs w:val="24"/>
        </w:rPr>
        <w:t>consciências</w:t>
      </w:r>
      <w:r w:rsidR="00F76118">
        <w:rPr>
          <w:rFonts w:ascii="Times New Roman" w:hAnsi="Times New Roman" w:cs="Times New Roman"/>
          <w:sz w:val="24"/>
          <w:szCs w:val="24"/>
        </w:rPr>
        <w:t>.</w:t>
      </w:r>
    </w:p>
    <w:p w:rsidR="004A275F" w:rsidRPr="005F1AB0" w:rsidRDefault="00B83226" w:rsidP="004A275F">
      <w:pPr>
        <w:pStyle w:val="Textodenotaderodap"/>
        <w:spacing w:after="0" w:line="360" w:lineRule="auto"/>
        <w:jc w:val="both"/>
        <w:rPr>
          <w:rFonts w:ascii="Times New Roman" w:hAnsi="Times New Roman"/>
          <w:sz w:val="24"/>
          <w:szCs w:val="24"/>
        </w:rPr>
      </w:pPr>
      <w:r w:rsidRPr="005F1AB0">
        <w:rPr>
          <w:rFonts w:ascii="Times New Roman" w:hAnsi="Times New Roman"/>
          <w:sz w:val="24"/>
          <w:szCs w:val="24"/>
        </w:rPr>
        <w:tab/>
      </w:r>
      <w:r w:rsidR="004A275F" w:rsidRPr="005F1AB0">
        <w:rPr>
          <w:rFonts w:ascii="Times New Roman" w:hAnsi="Times New Roman"/>
          <w:sz w:val="24"/>
          <w:szCs w:val="24"/>
        </w:rPr>
        <w:t>Assim como o sujeito era apenas um — mas aqui falamos em professora iniciante, professora-pesqui</w:t>
      </w:r>
      <w:r w:rsidR="008E30D5" w:rsidRPr="005F1AB0">
        <w:rPr>
          <w:rFonts w:ascii="Times New Roman" w:hAnsi="Times New Roman"/>
          <w:sz w:val="24"/>
          <w:szCs w:val="24"/>
        </w:rPr>
        <w:t>s</w:t>
      </w:r>
      <w:r w:rsidR="004A275F" w:rsidRPr="005F1AB0">
        <w:rPr>
          <w:rFonts w:ascii="Times New Roman" w:hAnsi="Times New Roman"/>
          <w:sz w:val="24"/>
          <w:szCs w:val="24"/>
        </w:rPr>
        <w:t xml:space="preserve">adora e pesquisadora, pois o mesmo sujeito se deslocava de diferentes lugares e desses lugares percebia diferentes aspectos do trabalho — </w:t>
      </w:r>
      <w:r w:rsidR="004A275F" w:rsidRPr="005F1AB0">
        <w:rPr>
          <w:rFonts w:ascii="Times New Roman" w:hAnsi="Times New Roman"/>
          <w:sz w:val="24"/>
          <w:szCs w:val="24"/>
        </w:rPr>
        <w:lastRenderedPageBreak/>
        <w:t xml:space="preserve">entendemos que consciência é apenas uma, mesmo que sempre plural. No entanto, optamos por trabalhar com a </w:t>
      </w:r>
      <w:r w:rsidR="008E30D5" w:rsidRPr="005F1AB0">
        <w:rPr>
          <w:rFonts w:ascii="Times New Roman" w:hAnsi="Times New Roman"/>
          <w:sz w:val="24"/>
          <w:szCs w:val="24"/>
        </w:rPr>
        <w:t xml:space="preserve">ideia de </w:t>
      </w:r>
      <w:r w:rsidR="002D28C3" w:rsidRPr="005F1AB0">
        <w:rPr>
          <w:rFonts w:ascii="Times New Roman" w:hAnsi="Times New Roman"/>
          <w:sz w:val="24"/>
          <w:szCs w:val="24"/>
        </w:rPr>
        <w:t>dimensões</w:t>
      </w:r>
      <w:r w:rsidR="008E30D5" w:rsidRPr="005F1AB0">
        <w:rPr>
          <w:rFonts w:ascii="Times New Roman" w:hAnsi="Times New Roman"/>
          <w:sz w:val="24"/>
          <w:szCs w:val="24"/>
        </w:rPr>
        <w:t xml:space="preserve"> de consciência para que possamos discorrer sobre as consciências possíveis nos três lugares que o sujeito se deslocava. Usamos, portanto, dimensões porque essas foram </w:t>
      </w:r>
      <w:r w:rsidR="004A275F" w:rsidRPr="005F1AB0">
        <w:rPr>
          <w:rFonts w:ascii="Times New Roman" w:hAnsi="Times New Roman"/>
          <w:sz w:val="24"/>
          <w:szCs w:val="24"/>
        </w:rPr>
        <w:t>acabadas provisoriamente</w:t>
      </w:r>
      <w:r w:rsidR="00D90855" w:rsidRPr="005F1AB0">
        <w:rPr>
          <w:rFonts w:ascii="Times New Roman" w:hAnsi="Times New Roman"/>
          <w:sz w:val="24"/>
          <w:szCs w:val="24"/>
        </w:rPr>
        <w:t>,</w:t>
      </w:r>
      <w:r w:rsidR="004A275F" w:rsidRPr="005F1AB0">
        <w:rPr>
          <w:rFonts w:ascii="Times New Roman" w:hAnsi="Times New Roman"/>
          <w:sz w:val="24"/>
          <w:szCs w:val="24"/>
        </w:rPr>
        <w:t xml:space="preserve"> para que compreensões sobre as tomadas de consciência pudessem ser construídas.</w:t>
      </w:r>
    </w:p>
    <w:p w:rsidR="00B83226" w:rsidRPr="005F1AB0" w:rsidRDefault="004A275F" w:rsidP="004A275F">
      <w:pPr>
        <w:spacing w:after="0" w:line="360" w:lineRule="auto"/>
        <w:jc w:val="both"/>
        <w:rPr>
          <w:rFonts w:ascii="Times New Roman" w:hAnsi="Times New Roman" w:cs="Times New Roman"/>
          <w:sz w:val="24"/>
          <w:szCs w:val="24"/>
        </w:rPr>
      </w:pPr>
      <w:r w:rsidRPr="005F1AB0">
        <w:rPr>
          <w:rFonts w:ascii="Times New Roman" w:hAnsi="Times New Roman" w:cs="Times New Roman"/>
          <w:sz w:val="24"/>
          <w:szCs w:val="24"/>
        </w:rPr>
        <w:tab/>
      </w:r>
      <w:r w:rsidR="00B83226" w:rsidRPr="005F1AB0">
        <w:rPr>
          <w:rFonts w:ascii="Times New Roman" w:hAnsi="Times New Roman" w:cs="Times New Roman"/>
          <w:sz w:val="24"/>
          <w:szCs w:val="24"/>
        </w:rPr>
        <w:t>As três posições vividas nessa experiência não são posições que deixaram de existir, mas coexistiram (bem como as</w:t>
      </w:r>
      <w:r w:rsidR="00F76118" w:rsidRPr="005F1AB0">
        <w:rPr>
          <w:rFonts w:ascii="Times New Roman" w:hAnsi="Times New Roman" w:cs="Times New Roman"/>
          <w:sz w:val="24"/>
          <w:szCs w:val="24"/>
        </w:rPr>
        <w:t xml:space="preserve"> dimensões</w:t>
      </w:r>
      <w:r w:rsidR="008E30D5" w:rsidRPr="005F1AB0">
        <w:rPr>
          <w:rFonts w:ascii="Times New Roman" w:hAnsi="Times New Roman" w:cs="Times New Roman"/>
          <w:sz w:val="24"/>
          <w:szCs w:val="24"/>
        </w:rPr>
        <w:t xml:space="preserve"> de</w:t>
      </w:r>
      <w:r w:rsidR="00B83226" w:rsidRPr="005F1AB0">
        <w:rPr>
          <w:rFonts w:ascii="Times New Roman" w:hAnsi="Times New Roman" w:cs="Times New Roman"/>
          <w:sz w:val="24"/>
          <w:szCs w:val="24"/>
        </w:rPr>
        <w:t xml:space="preserve"> consciência). O sujeito</w:t>
      </w:r>
      <w:r w:rsidR="002D5323" w:rsidRPr="005F1AB0">
        <w:rPr>
          <w:rFonts w:ascii="Times New Roman" w:hAnsi="Times New Roman" w:cs="Times New Roman"/>
          <w:sz w:val="24"/>
          <w:szCs w:val="24"/>
        </w:rPr>
        <w:t>, no decorrer de todo o processo,</w:t>
      </w:r>
      <w:r w:rsidR="00B83226" w:rsidRPr="005F1AB0">
        <w:rPr>
          <w:rFonts w:ascii="Times New Roman" w:hAnsi="Times New Roman" w:cs="Times New Roman"/>
          <w:sz w:val="24"/>
          <w:szCs w:val="24"/>
        </w:rPr>
        <w:t xml:space="preserve"> continuava sendo professora, professora-pesquisadora e pesquisadora — o que ampliava a sua constituição profissional —, ao invés de deixar de ser um para ser outro.</w:t>
      </w:r>
    </w:p>
    <w:p w:rsidR="00384F99" w:rsidRDefault="00384F99" w:rsidP="00683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professora refletia, portanto, sobre a prática </w:t>
      </w:r>
      <w:r w:rsidR="00E54D4F">
        <w:rPr>
          <w:rFonts w:ascii="Times New Roman" w:hAnsi="Times New Roman" w:cs="Times New Roman"/>
          <w:sz w:val="24"/>
          <w:szCs w:val="24"/>
        </w:rPr>
        <w:t>d</w:t>
      </w:r>
      <w:r>
        <w:rPr>
          <w:rFonts w:ascii="Times New Roman" w:hAnsi="Times New Roman" w:cs="Times New Roman"/>
          <w:sz w:val="24"/>
          <w:szCs w:val="24"/>
        </w:rPr>
        <w:t>o lugar de professora iniciante, quando a reflexão ocorria na ação, no cotidiano escolar, junto aos estudantes; d</w:t>
      </w:r>
      <w:r w:rsidR="00E54D4F">
        <w:rPr>
          <w:rFonts w:ascii="Times New Roman" w:hAnsi="Times New Roman" w:cs="Times New Roman"/>
          <w:sz w:val="24"/>
          <w:szCs w:val="24"/>
        </w:rPr>
        <w:t xml:space="preserve">o lugar de </w:t>
      </w:r>
      <w:r>
        <w:rPr>
          <w:rFonts w:ascii="Times New Roman" w:hAnsi="Times New Roman" w:cs="Times New Roman"/>
          <w:sz w:val="24"/>
          <w:szCs w:val="24"/>
        </w:rPr>
        <w:t>professora-pesquisadora, quando esse exercício se dava ao escrever sobre os ocorridos, questionando-se, construindo hipóteses e percebendo o que antes lhe era imperceptível</w:t>
      </w:r>
      <w:r w:rsidR="00B73AE5">
        <w:rPr>
          <w:rFonts w:ascii="Times New Roman" w:hAnsi="Times New Roman" w:cs="Times New Roman"/>
          <w:sz w:val="24"/>
          <w:szCs w:val="24"/>
        </w:rPr>
        <w:t>, sempre em diálogo com o grupo de interlocutores</w:t>
      </w:r>
      <w:r>
        <w:rPr>
          <w:rFonts w:ascii="Times New Roman" w:hAnsi="Times New Roman" w:cs="Times New Roman"/>
          <w:sz w:val="24"/>
          <w:szCs w:val="24"/>
        </w:rPr>
        <w:t xml:space="preserve">; e do lugar de pesquisadora, quando pesquisava a própria prática, com uma questão que a guiava, produzindo dados, </w:t>
      </w:r>
      <w:r w:rsidR="002D0801">
        <w:rPr>
          <w:rFonts w:ascii="Times New Roman" w:hAnsi="Times New Roman" w:cs="Times New Roman"/>
          <w:sz w:val="24"/>
          <w:szCs w:val="24"/>
        </w:rPr>
        <w:t xml:space="preserve">construindo </w:t>
      </w:r>
      <w:r w:rsidR="002D0801" w:rsidRPr="005A1B07">
        <w:rPr>
          <w:rFonts w:ascii="Times New Roman" w:hAnsi="Times New Roman" w:cs="Times New Roman"/>
          <w:sz w:val="24"/>
          <w:szCs w:val="24"/>
        </w:rPr>
        <w:t>categorias a posterior</w:t>
      </w:r>
      <w:r w:rsidR="002D0801">
        <w:rPr>
          <w:rFonts w:ascii="Times New Roman" w:hAnsi="Times New Roman" w:cs="Times New Roman"/>
          <w:sz w:val="24"/>
          <w:szCs w:val="24"/>
        </w:rPr>
        <w:t xml:space="preserve">, analisando </w:t>
      </w:r>
      <w:r>
        <w:rPr>
          <w:rFonts w:ascii="Times New Roman" w:hAnsi="Times New Roman" w:cs="Times New Roman"/>
          <w:sz w:val="24"/>
          <w:szCs w:val="24"/>
        </w:rPr>
        <w:t xml:space="preserve">as </w:t>
      </w:r>
      <w:r w:rsidR="00E54D4F">
        <w:rPr>
          <w:rFonts w:ascii="Times New Roman" w:hAnsi="Times New Roman" w:cs="Times New Roman"/>
          <w:sz w:val="24"/>
          <w:szCs w:val="24"/>
        </w:rPr>
        <w:t>narrativas</w:t>
      </w:r>
      <w:r>
        <w:rPr>
          <w:rFonts w:ascii="Times New Roman" w:hAnsi="Times New Roman" w:cs="Times New Roman"/>
          <w:sz w:val="24"/>
          <w:szCs w:val="24"/>
        </w:rPr>
        <w:t xml:space="preserve"> e </w:t>
      </w:r>
      <w:r w:rsidR="002D0801">
        <w:rPr>
          <w:rFonts w:ascii="Times New Roman" w:hAnsi="Times New Roman" w:cs="Times New Roman"/>
          <w:sz w:val="24"/>
          <w:szCs w:val="24"/>
        </w:rPr>
        <w:t xml:space="preserve">as </w:t>
      </w:r>
      <w:r>
        <w:rPr>
          <w:rFonts w:ascii="Times New Roman" w:hAnsi="Times New Roman" w:cs="Times New Roman"/>
          <w:sz w:val="24"/>
          <w:szCs w:val="24"/>
        </w:rPr>
        <w:t>interlocuções e construindo compreensões e saberes a partir do vivido.</w:t>
      </w:r>
    </w:p>
    <w:p w:rsidR="00384F99" w:rsidRPr="008523C6" w:rsidRDefault="00384F99" w:rsidP="00683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diferentes lugares </w:t>
      </w:r>
      <w:r w:rsidR="00793234">
        <w:rPr>
          <w:rFonts w:ascii="Times New Roman" w:hAnsi="Times New Roman" w:cs="Times New Roman"/>
          <w:sz w:val="24"/>
          <w:szCs w:val="24"/>
        </w:rPr>
        <w:t xml:space="preserve">em </w:t>
      </w:r>
      <w:r>
        <w:rPr>
          <w:rFonts w:ascii="Times New Roman" w:hAnsi="Times New Roman" w:cs="Times New Roman"/>
          <w:sz w:val="24"/>
          <w:szCs w:val="24"/>
        </w:rPr>
        <w:t>que se colocava, bem como as interlocuções que estabel</w:t>
      </w:r>
      <w:r w:rsidRPr="008523C6">
        <w:rPr>
          <w:rFonts w:ascii="Times New Roman" w:hAnsi="Times New Roman" w:cs="Times New Roman"/>
          <w:sz w:val="24"/>
          <w:szCs w:val="24"/>
        </w:rPr>
        <w:t xml:space="preserve">ecia com o grupo de interlocutores, com as crianças e com </w:t>
      </w:r>
      <w:r w:rsidR="001A6BBB" w:rsidRPr="008523C6">
        <w:rPr>
          <w:rFonts w:ascii="Times New Roman" w:hAnsi="Times New Roman" w:cs="Times New Roman"/>
          <w:sz w:val="24"/>
          <w:szCs w:val="24"/>
        </w:rPr>
        <w:t xml:space="preserve">a comunidade escolar </w:t>
      </w:r>
      <w:r w:rsidRPr="008523C6">
        <w:rPr>
          <w:rFonts w:ascii="Times New Roman" w:hAnsi="Times New Roman" w:cs="Times New Roman"/>
          <w:sz w:val="24"/>
          <w:szCs w:val="24"/>
        </w:rPr>
        <w:t>lhe possibilitava</w:t>
      </w:r>
      <w:r w:rsidR="00B73AE5">
        <w:rPr>
          <w:rFonts w:ascii="Times New Roman" w:hAnsi="Times New Roman" w:cs="Times New Roman"/>
          <w:sz w:val="24"/>
          <w:szCs w:val="24"/>
        </w:rPr>
        <w:t>m</w:t>
      </w:r>
      <w:r w:rsidRPr="008523C6">
        <w:rPr>
          <w:rFonts w:ascii="Times New Roman" w:hAnsi="Times New Roman" w:cs="Times New Roman"/>
          <w:sz w:val="24"/>
          <w:szCs w:val="24"/>
        </w:rPr>
        <w:t xml:space="preserve"> diferentes </w:t>
      </w:r>
      <w:r w:rsidRPr="005F1AB0">
        <w:rPr>
          <w:rFonts w:ascii="Times New Roman" w:hAnsi="Times New Roman" w:cs="Times New Roman"/>
          <w:sz w:val="24"/>
          <w:szCs w:val="24"/>
        </w:rPr>
        <w:t>excedentes de visão</w:t>
      </w:r>
      <w:r w:rsidR="006A670C" w:rsidRPr="005F1AB0">
        <w:rPr>
          <w:rStyle w:val="Refdenotaderodap"/>
        </w:rPr>
        <w:footnoteReference w:id="1"/>
      </w:r>
      <w:r w:rsidR="00AB66EC" w:rsidRPr="005F1AB0">
        <w:rPr>
          <w:rFonts w:ascii="Times New Roman" w:hAnsi="Times New Roman" w:cs="Times New Roman"/>
          <w:sz w:val="24"/>
          <w:szCs w:val="24"/>
        </w:rPr>
        <w:t xml:space="preserve"> (BAKHTIN, 2010b)</w:t>
      </w:r>
      <w:r w:rsidRPr="005F1AB0">
        <w:rPr>
          <w:rFonts w:ascii="Times New Roman" w:hAnsi="Times New Roman" w:cs="Times New Roman"/>
          <w:sz w:val="24"/>
          <w:szCs w:val="24"/>
        </w:rPr>
        <w:t>.</w:t>
      </w:r>
      <w:r w:rsidRPr="008523C6">
        <w:rPr>
          <w:rFonts w:ascii="Times New Roman" w:hAnsi="Times New Roman" w:cs="Times New Roman"/>
          <w:sz w:val="24"/>
          <w:szCs w:val="24"/>
        </w:rPr>
        <w:t xml:space="preserve"> </w:t>
      </w:r>
      <w:r w:rsidR="001A6BBB" w:rsidRPr="008523C6">
        <w:rPr>
          <w:rFonts w:ascii="Times New Roman" w:hAnsi="Times New Roman" w:cs="Times New Roman"/>
          <w:sz w:val="24"/>
          <w:szCs w:val="24"/>
        </w:rPr>
        <w:t>Ao ter acesso a esses excedentes</w:t>
      </w:r>
      <w:r w:rsidR="00E54D4F" w:rsidRPr="008523C6">
        <w:rPr>
          <w:rFonts w:ascii="Times New Roman" w:hAnsi="Times New Roman" w:cs="Times New Roman"/>
          <w:sz w:val="24"/>
          <w:szCs w:val="24"/>
        </w:rPr>
        <w:t>,</w:t>
      </w:r>
      <w:r w:rsidR="001A6BBB" w:rsidRPr="008523C6">
        <w:rPr>
          <w:rFonts w:ascii="Times New Roman" w:hAnsi="Times New Roman" w:cs="Times New Roman"/>
          <w:sz w:val="24"/>
          <w:szCs w:val="24"/>
        </w:rPr>
        <w:t xml:space="preserve"> vislumbrava horizontes de possibilidades e tinha tomadas de consciência, reorganizan</w:t>
      </w:r>
      <w:r w:rsidR="00E54D4F" w:rsidRPr="008523C6">
        <w:rPr>
          <w:rFonts w:ascii="Times New Roman" w:hAnsi="Times New Roman" w:cs="Times New Roman"/>
          <w:sz w:val="24"/>
          <w:szCs w:val="24"/>
        </w:rPr>
        <w:t xml:space="preserve">do a prática de ensino, se autodesenvolvendo e construindo saberes </w:t>
      </w:r>
      <w:r w:rsidR="00D90855">
        <w:rPr>
          <w:rFonts w:ascii="Times New Roman" w:hAnsi="Times New Roman" w:cs="Times New Roman"/>
          <w:sz w:val="24"/>
          <w:szCs w:val="24"/>
        </w:rPr>
        <w:t xml:space="preserve">na </w:t>
      </w:r>
      <w:r w:rsidR="00E54D4F" w:rsidRPr="008523C6">
        <w:rPr>
          <w:rFonts w:ascii="Times New Roman" w:hAnsi="Times New Roman" w:cs="Times New Roman"/>
          <w:sz w:val="24"/>
          <w:szCs w:val="24"/>
        </w:rPr>
        <w:t xml:space="preserve"> experiência</w:t>
      </w:r>
      <w:r w:rsidR="00AB66EC">
        <w:rPr>
          <w:rFonts w:ascii="Times New Roman" w:hAnsi="Times New Roman" w:cs="Times New Roman"/>
          <w:sz w:val="24"/>
          <w:szCs w:val="24"/>
        </w:rPr>
        <w:t xml:space="preserve"> (</w:t>
      </w:r>
      <w:r w:rsidR="00D866A8">
        <w:rPr>
          <w:rFonts w:ascii="Times New Roman" w:hAnsi="Times New Roman" w:cs="Times New Roman"/>
          <w:sz w:val="24"/>
          <w:szCs w:val="24"/>
        </w:rPr>
        <w:t>DEWEY, 2010; ZAMBRANO, 2011</w:t>
      </w:r>
      <w:r w:rsidR="00AB66EC">
        <w:rPr>
          <w:rFonts w:ascii="Times New Roman" w:hAnsi="Times New Roman" w:cs="Times New Roman"/>
          <w:sz w:val="24"/>
          <w:szCs w:val="24"/>
        </w:rPr>
        <w:t>)</w:t>
      </w:r>
      <w:r w:rsidR="00E54D4F" w:rsidRPr="008523C6">
        <w:rPr>
          <w:rFonts w:ascii="Times New Roman" w:hAnsi="Times New Roman" w:cs="Times New Roman"/>
          <w:sz w:val="24"/>
          <w:szCs w:val="24"/>
        </w:rPr>
        <w:t>.</w:t>
      </w:r>
    </w:p>
    <w:p w:rsidR="006837E8" w:rsidRPr="008523C6" w:rsidRDefault="006837E8" w:rsidP="00AE1730">
      <w:pPr>
        <w:spacing w:before="120" w:after="0" w:line="360" w:lineRule="auto"/>
        <w:jc w:val="both"/>
        <w:rPr>
          <w:rFonts w:ascii="Times New Roman" w:hAnsi="Times New Roman" w:cs="Times New Roman"/>
          <w:b/>
          <w:sz w:val="24"/>
          <w:szCs w:val="24"/>
        </w:rPr>
      </w:pPr>
    </w:p>
    <w:p w:rsidR="006837E8" w:rsidRDefault="006837E8" w:rsidP="00AE1730">
      <w:pPr>
        <w:pStyle w:val="PargrafodaLista"/>
        <w:numPr>
          <w:ilvl w:val="0"/>
          <w:numId w:val="2"/>
        </w:numPr>
        <w:spacing w:before="120" w:after="0" w:line="360" w:lineRule="auto"/>
        <w:ind w:left="284" w:hanging="284"/>
        <w:jc w:val="both"/>
        <w:rPr>
          <w:rFonts w:ascii="Times New Roman" w:hAnsi="Times New Roman" w:cs="Times New Roman"/>
          <w:b/>
          <w:sz w:val="24"/>
          <w:szCs w:val="24"/>
        </w:rPr>
      </w:pPr>
      <w:r w:rsidRPr="008523C6">
        <w:rPr>
          <w:rFonts w:ascii="Times New Roman" w:hAnsi="Times New Roman" w:cs="Times New Roman"/>
          <w:b/>
          <w:sz w:val="24"/>
          <w:szCs w:val="24"/>
        </w:rPr>
        <w:t>Pressupostos da investigação</w:t>
      </w:r>
    </w:p>
    <w:p w:rsidR="00E2768A" w:rsidRPr="008523C6" w:rsidRDefault="00E2768A" w:rsidP="00E2768A">
      <w:pPr>
        <w:pStyle w:val="PargrafodaLista"/>
        <w:spacing w:before="120" w:after="0" w:line="360" w:lineRule="auto"/>
        <w:ind w:left="284"/>
        <w:jc w:val="both"/>
        <w:rPr>
          <w:rFonts w:ascii="Times New Roman" w:hAnsi="Times New Roman" w:cs="Times New Roman"/>
          <w:b/>
          <w:sz w:val="24"/>
          <w:szCs w:val="24"/>
        </w:rPr>
      </w:pPr>
    </w:p>
    <w:p w:rsidR="00556505" w:rsidRPr="009C4027" w:rsidRDefault="006837E8" w:rsidP="00EC69D5">
      <w:pPr>
        <w:spacing w:after="0" w:line="360" w:lineRule="auto"/>
        <w:jc w:val="both"/>
        <w:rPr>
          <w:rFonts w:ascii="Times New Roman" w:eastAsia="Times New Roman" w:hAnsi="Times New Roman" w:cs="Times New Roman"/>
          <w:color w:val="FF0000"/>
          <w:sz w:val="24"/>
          <w:szCs w:val="24"/>
          <w:lang w:val="pt-PT" w:eastAsia="pt-BR"/>
        </w:rPr>
      </w:pPr>
      <w:r w:rsidRPr="008523C6">
        <w:rPr>
          <w:rFonts w:ascii="Times New Roman" w:eastAsia="Times New Roman" w:hAnsi="Times New Roman" w:cs="Times New Roman"/>
          <w:sz w:val="24"/>
          <w:szCs w:val="24"/>
          <w:lang w:eastAsia="pt-BR"/>
        </w:rPr>
        <w:tab/>
      </w:r>
      <w:r w:rsidR="00556505" w:rsidRPr="008523C6">
        <w:rPr>
          <w:rFonts w:ascii="Times New Roman" w:eastAsia="Times New Roman" w:hAnsi="Times New Roman" w:cs="Times New Roman"/>
          <w:sz w:val="24"/>
          <w:szCs w:val="24"/>
          <w:lang w:eastAsia="pt-BR"/>
        </w:rPr>
        <w:t>Adotamos, neste artigo, uma perspectiva</w:t>
      </w:r>
      <w:r w:rsidR="003602AD">
        <w:rPr>
          <w:rFonts w:ascii="Times New Roman" w:eastAsia="Times New Roman" w:hAnsi="Times New Roman" w:cs="Times New Roman"/>
          <w:sz w:val="24"/>
          <w:szCs w:val="24"/>
          <w:lang w:eastAsia="pt-BR"/>
        </w:rPr>
        <w:t xml:space="preserve"> interacionista</w:t>
      </w:r>
      <w:r w:rsidR="00556505" w:rsidRPr="008523C6">
        <w:rPr>
          <w:rFonts w:ascii="Times New Roman" w:eastAsia="Times New Roman" w:hAnsi="Times New Roman" w:cs="Times New Roman"/>
          <w:sz w:val="24"/>
          <w:szCs w:val="24"/>
          <w:lang w:eastAsia="pt-BR"/>
        </w:rPr>
        <w:t xml:space="preserve"> sócio-histórica (VIGOTSKI, </w:t>
      </w:r>
      <w:r w:rsidR="00084010">
        <w:rPr>
          <w:rFonts w:ascii="Times New Roman" w:eastAsia="Times New Roman" w:hAnsi="Times New Roman" w:cs="Times New Roman"/>
          <w:sz w:val="24"/>
          <w:szCs w:val="24"/>
          <w:lang w:eastAsia="pt-BR"/>
        </w:rPr>
        <w:t>2007, 2008</w:t>
      </w:r>
      <w:r w:rsidR="006C4475">
        <w:rPr>
          <w:rFonts w:ascii="Times New Roman" w:eastAsia="Times New Roman" w:hAnsi="Times New Roman" w:cs="Times New Roman"/>
          <w:sz w:val="24"/>
          <w:szCs w:val="24"/>
          <w:lang w:eastAsia="pt-BR"/>
        </w:rPr>
        <w:t xml:space="preserve">; </w:t>
      </w:r>
      <w:r w:rsidR="00556505" w:rsidRPr="008523C6">
        <w:rPr>
          <w:rFonts w:ascii="Times New Roman" w:eastAsia="Times New Roman" w:hAnsi="Times New Roman" w:cs="Times New Roman"/>
          <w:sz w:val="24"/>
          <w:szCs w:val="24"/>
          <w:lang w:eastAsia="pt-BR"/>
        </w:rPr>
        <w:t>BAKHTIN</w:t>
      </w:r>
      <w:r w:rsidR="006C4475">
        <w:rPr>
          <w:rFonts w:ascii="Times New Roman" w:eastAsia="Times New Roman" w:hAnsi="Times New Roman" w:cs="Times New Roman"/>
          <w:sz w:val="24"/>
          <w:szCs w:val="24"/>
          <w:lang w:eastAsia="pt-BR"/>
        </w:rPr>
        <w:t xml:space="preserve">, </w:t>
      </w:r>
      <w:r w:rsidR="00536626">
        <w:rPr>
          <w:rFonts w:ascii="Times New Roman" w:eastAsia="Times New Roman" w:hAnsi="Times New Roman" w:cs="Times New Roman"/>
          <w:sz w:val="24"/>
          <w:szCs w:val="24"/>
          <w:lang w:eastAsia="pt-BR"/>
        </w:rPr>
        <w:t xml:space="preserve">2010a, 2010b; BAKHTIN; </w:t>
      </w:r>
      <w:r w:rsidR="00536626" w:rsidRPr="00CC7859">
        <w:rPr>
          <w:rFonts w:ascii="Times New Roman" w:hAnsi="Times New Roman" w:cs="Times New Roman"/>
          <w:sz w:val="24"/>
          <w:szCs w:val="24"/>
          <w:lang w:val="it-IT"/>
        </w:rPr>
        <w:t>VOLOCHÍNOV</w:t>
      </w:r>
      <w:r w:rsidR="00536626">
        <w:rPr>
          <w:rFonts w:ascii="Times New Roman" w:hAnsi="Times New Roman" w:cs="Times New Roman"/>
          <w:sz w:val="24"/>
          <w:szCs w:val="24"/>
          <w:lang w:val="it-IT"/>
        </w:rPr>
        <w:t>,</w:t>
      </w:r>
      <w:r w:rsidR="00C94CB5">
        <w:rPr>
          <w:rFonts w:ascii="Times New Roman" w:eastAsia="Times New Roman" w:hAnsi="Times New Roman" w:cs="Times New Roman"/>
          <w:sz w:val="24"/>
          <w:szCs w:val="24"/>
          <w:lang w:eastAsia="pt-BR"/>
        </w:rPr>
        <w:t xml:space="preserve"> </w:t>
      </w:r>
      <w:r w:rsidR="00C94CB5">
        <w:rPr>
          <w:rFonts w:ascii="Times New Roman" w:eastAsia="Times New Roman" w:hAnsi="Times New Roman" w:cs="Times New Roman"/>
          <w:sz w:val="24"/>
          <w:szCs w:val="24"/>
          <w:lang w:eastAsia="pt-BR"/>
        </w:rPr>
        <w:lastRenderedPageBreak/>
        <w:t>2010</w:t>
      </w:r>
      <w:r w:rsidR="002D0801">
        <w:rPr>
          <w:rFonts w:ascii="Times New Roman" w:eastAsia="Times New Roman" w:hAnsi="Times New Roman" w:cs="Times New Roman"/>
          <w:sz w:val="24"/>
          <w:szCs w:val="24"/>
          <w:lang w:eastAsia="pt-BR"/>
        </w:rPr>
        <w:t>) entendendo, deste modo</w:t>
      </w:r>
      <w:r w:rsidR="00556505" w:rsidRPr="008523C6">
        <w:rPr>
          <w:rFonts w:ascii="Times New Roman" w:eastAsia="Times New Roman" w:hAnsi="Times New Roman" w:cs="Times New Roman"/>
          <w:sz w:val="24"/>
          <w:szCs w:val="24"/>
          <w:lang w:eastAsia="pt-BR"/>
        </w:rPr>
        <w:t xml:space="preserve">, que o sujeito é </w:t>
      </w:r>
      <w:r w:rsidR="00556505" w:rsidRPr="008523C6">
        <w:rPr>
          <w:rFonts w:ascii="Times New Roman" w:eastAsia="Times New Roman" w:hAnsi="Times New Roman" w:cs="Times New Roman"/>
          <w:sz w:val="24"/>
          <w:szCs w:val="24"/>
          <w:lang w:val="pt-PT" w:eastAsia="pt-BR"/>
        </w:rPr>
        <w:t>constituído</w:t>
      </w:r>
      <w:r w:rsidR="006365DF" w:rsidRPr="008523C6">
        <w:rPr>
          <w:rFonts w:ascii="Times New Roman" w:eastAsia="Times New Roman" w:hAnsi="Times New Roman" w:cs="Times New Roman"/>
          <w:sz w:val="24"/>
          <w:szCs w:val="24"/>
          <w:lang w:val="pt-PT" w:eastAsia="pt-BR"/>
        </w:rPr>
        <w:t xml:space="preserve"> </w:t>
      </w:r>
      <w:r w:rsidR="003602AD">
        <w:rPr>
          <w:rFonts w:ascii="Times New Roman" w:eastAsia="Times New Roman" w:hAnsi="Times New Roman" w:cs="Times New Roman"/>
          <w:sz w:val="24"/>
          <w:szCs w:val="24"/>
          <w:lang w:val="pt-PT" w:eastAsia="pt-BR"/>
        </w:rPr>
        <w:t>na relação</w:t>
      </w:r>
      <w:r w:rsidR="00556505" w:rsidRPr="008523C6">
        <w:rPr>
          <w:rFonts w:ascii="Times New Roman" w:eastAsia="Times New Roman" w:hAnsi="Times New Roman" w:cs="Times New Roman"/>
          <w:sz w:val="24"/>
          <w:szCs w:val="24"/>
          <w:lang w:val="pt-PT" w:eastAsia="pt-BR"/>
        </w:rPr>
        <w:t xml:space="preserve"> com o meio e o outro </w:t>
      </w:r>
      <w:r w:rsidR="00E2768A">
        <w:rPr>
          <w:rFonts w:ascii="Times New Roman" w:eastAsia="Times New Roman" w:hAnsi="Times New Roman" w:cs="Times New Roman"/>
          <w:sz w:val="24"/>
          <w:szCs w:val="24"/>
          <w:lang w:val="pt-PT" w:eastAsia="pt-BR"/>
        </w:rPr>
        <w:t>mediado</w:t>
      </w:r>
      <w:r w:rsidR="003602AD">
        <w:rPr>
          <w:rFonts w:ascii="Times New Roman" w:eastAsia="Times New Roman" w:hAnsi="Times New Roman" w:cs="Times New Roman"/>
          <w:sz w:val="24"/>
          <w:szCs w:val="24"/>
          <w:lang w:val="pt-PT" w:eastAsia="pt-BR"/>
        </w:rPr>
        <w:t xml:space="preserve"> pela</w:t>
      </w:r>
      <w:r w:rsidR="00274DA2" w:rsidRPr="008523C6">
        <w:rPr>
          <w:rFonts w:ascii="Times New Roman" w:eastAsia="Times New Roman" w:hAnsi="Times New Roman" w:cs="Times New Roman"/>
          <w:sz w:val="24"/>
          <w:szCs w:val="24"/>
          <w:lang w:val="pt-PT" w:eastAsia="pt-BR"/>
        </w:rPr>
        <w:t xml:space="preserve"> linguagem </w:t>
      </w:r>
      <w:r w:rsidR="00556505" w:rsidRPr="008523C6">
        <w:rPr>
          <w:rFonts w:ascii="Times New Roman" w:eastAsia="Times New Roman" w:hAnsi="Times New Roman" w:cs="Times New Roman"/>
          <w:sz w:val="24"/>
          <w:szCs w:val="24"/>
          <w:lang w:val="pt-PT" w:eastAsia="pt-BR"/>
        </w:rPr>
        <w:t xml:space="preserve">e, consequentemente, no e pelo trabalho, </w:t>
      </w:r>
      <w:r w:rsidR="00793234">
        <w:rPr>
          <w:rFonts w:ascii="Times New Roman" w:eastAsia="Times New Roman" w:hAnsi="Times New Roman" w:cs="Times New Roman"/>
          <w:sz w:val="24"/>
          <w:szCs w:val="24"/>
          <w:lang w:val="pt-PT" w:eastAsia="pt-BR"/>
        </w:rPr>
        <w:t>sendo que</w:t>
      </w:r>
      <w:r w:rsidR="00556505" w:rsidRPr="008523C6">
        <w:rPr>
          <w:rFonts w:ascii="Times New Roman" w:eastAsia="Times New Roman" w:hAnsi="Times New Roman" w:cs="Times New Roman"/>
          <w:sz w:val="24"/>
          <w:szCs w:val="24"/>
          <w:lang w:val="pt-PT" w:eastAsia="pt-BR"/>
        </w:rPr>
        <w:t xml:space="preserve"> nessas relações acaba por constituir</w:t>
      </w:r>
      <w:r w:rsidR="003602AD">
        <w:rPr>
          <w:rFonts w:ascii="Times New Roman" w:eastAsia="Times New Roman" w:hAnsi="Times New Roman" w:cs="Times New Roman"/>
          <w:sz w:val="24"/>
          <w:szCs w:val="24"/>
          <w:lang w:val="pt-PT" w:eastAsia="pt-BR"/>
        </w:rPr>
        <w:t xml:space="preserve"> a si mesmo, a</w:t>
      </w:r>
      <w:r w:rsidR="00556505" w:rsidRPr="008523C6">
        <w:rPr>
          <w:rFonts w:ascii="Times New Roman" w:eastAsia="Times New Roman" w:hAnsi="Times New Roman" w:cs="Times New Roman"/>
          <w:sz w:val="24"/>
          <w:szCs w:val="24"/>
          <w:lang w:val="pt-PT" w:eastAsia="pt-BR"/>
        </w:rPr>
        <w:t>os outros e o mundo. Assim, em um movimento dialético</w:t>
      </w:r>
      <w:r w:rsidR="003602AD">
        <w:rPr>
          <w:rFonts w:ascii="Times New Roman" w:eastAsia="Times New Roman" w:hAnsi="Times New Roman" w:cs="Times New Roman"/>
          <w:sz w:val="24"/>
          <w:szCs w:val="24"/>
          <w:lang w:val="pt-PT" w:eastAsia="pt-BR"/>
        </w:rPr>
        <w:t xml:space="preserve"> e dialógico</w:t>
      </w:r>
      <w:r w:rsidR="00556505" w:rsidRPr="008523C6">
        <w:rPr>
          <w:rFonts w:ascii="Times New Roman" w:eastAsia="Times New Roman" w:hAnsi="Times New Roman" w:cs="Times New Roman"/>
          <w:sz w:val="24"/>
          <w:szCs w:val="24"/>
          <w:lang w:val="pt-PT" w:eastAsia="pt-BR"/>
        </w:rPr>
        <w:t>, vida vai formando a consciência (MARX</w:t>
      </w:r>
      <w:r w:rsidR="005A1B07">
        <w:rPr>
          <w:rFonts w:ascii="Times New Roman" w:eastAsia="Times New Roman" w:hAnsi="Times New Roman" w:cs="Times New Roman"/>
          <w:sz w:val="24"/>
          <w:szCs w:val="24"/>
          <w:lang w:val="pt-PT" w:eastAsia="pt-BR"/>
        </w:rPr>
        <w:t>;</w:t>
      </w:r>
      <w:r w:rsidR="00084010">
        <w:rPr>
          <w:rFonts w:ascii="Times New Roman" w:eastAsia="Times New Roman" w:hAnsi="Times New Roman" w:cs="Times New Roman"/>
          <w:sz w:val="24"/>
          <w:szCs w:val="24"/>
          <w:lang w:val="pt-PT" w:eastAsia="pt-BR"/>
        </w:rPr>
        <w:t xml:space="preserve"> ENGELS</w:t>
      </w:r>
      <w:r w:rsidR="00556505" w:rsidRPr="008523C6">
        <w:rPr>
          <w:rFonts w:ascii="Times New Roman" w:eastAsia="Times New Roman" w:hAnsi="Times New Roman" w:cs="Times New Roman"/>
          <w:sz w:val="24"/>
          <w:szCs w:val="24"/>
          <w:lang w:val="pt-PT" w:eastAsia="pt-BR"/>
        </w:rPr>
        <w:t>, 1998) e essa, por sua vez, possibilitando novas memórias de futuro</w:t>
      </w:r>
      <w:r w:rsidR="00556505" w:rsidRPr="008523C6">
        <w:rPr>
          <w:rFonts w:ascii="Times New Roman" w:eastAsia="Times New Roman" w:hAnsi="Times New Roman" w:cs="Times New Roman"/>
          <w:sz w:val="24"/>
          <w:vertAlign w:val="superscript"/>
          <w:lang w:val="pt-PT" w:eastAsia="pt-BR"/>
        </w:rPr>
        <w:footnoteReference w:id="2"/>
      </w:r>
      <w:r w:rsidR="00556505" w:rsidRPr="008523C6">
        <w:rPr>
          <w:rFonts w:ascii="Times New Roman" w:eastAsia="Times New Roman" w:hAnsi="Times New Roman" w:cs="Times New Roman"/>
          <w:sz w:val="24"/>
          <w:szCs w:val="24"/>
          <w:lang w:val="pt-PT" w:eastAsia="pt-BR"/>
        </w:rPr>
        <w:t xml:space="preserve"> (BAKHTIN, 2010</w:t>
      </w:r>
      <w:r w:rsidR="00536626">
        <w:rPr>
          <w:rFonts w:ascii="Times New Roman" w:eastAsia="Times New Roman" w:hAnsi="Times New Roman" w:cs="Times New Roman"/>
          <w:sz w:val="24"/>
          <w:szCs w:val="24"/>
          <w:lang w:val="pt-PT" w:eastAsia="pt-BR"/>
        </w:rPr>
        <w:t>b</w:t>
      </w:r>
      <w:r w:rsidR="00556505" w:rsidRPr="008523C6">
        <w:rPr>
          <w:rFonts w:ascii="Times New Roman" w:eastAsia="Times New Roman" w:hAnsi="Times New Roman" w:cs="Times New Roman"/>
          <w:sz w:val="24"/>
          <w:szCs w:val="24"/>
          <w:lang w:val="pt-PT" w:eastAsia="pt-BR"/>
        </w:rPr>
        <w:t xml:space="preserve">) e, </w:t>
      </w:r>
      <w:r w:rsidR="003602AD">
        <w:rPr>
          <w:rFonts w:ascii="Times New Roman" w:eastAsia="Times New Roman" w:hAnsi="Times New Roman" w:cs="Times New Roman"/>
          <w:sz w:val="24"/>
          <w:szCs w:val="24"/>
          <w:lang w:val="pt-PT" w:eastAsia="pt-BR"/>
        </w:rPr>
        <w:t>consequentemente</w:t>
      </w:r>
      <w:r w:rsidR="00556505" w:rsidRPr="008523C6">
        <w:rPr>
          <w:rFonts w:ascii="Times New Roman" w:eastAsia="Times New Roman" w:hAnsi="Times New Roman" w:cs="Times New Roman"/>
          <w:sz w:val="24"/>
          <w:szCs w:val="24"/>
          <w:lang w:val="pt-PT" w:eastAsia="pt-BR"/>
        </w:rPr>
        <w:t>, novo</w:t>
      </w:r>
      <w:r w:rsidR="003602AD">
        <w:rPr>
          <w:rFonts w:ascii="Times New Roman" w:eastAsia="Times New Roman" w:hAnsi="Times New Roman" w:cs="Times New Roman"/>
          <w:sz w:val="24"/>
          <w:szCs w:val="24"/>
          <w:lang w:val="pt-PT" w:eastAsia="pt-BR"/>
        </w:rPr>
        <w:t>s e outros</w:t>
      </w:r>
      <w:r w:rsidR="00556505" w:rsidRPr="008523C6">
        <w:rPr>
          <w:rFonts w:ascii="Times New Roman" w:eastAsia="Times New Roman" w:hAnsi="Times New Roman" w:cs="Times New Roman"/>
          <w:sz w:val="24"/>
          <w:szCs w:val="24"/>
          <w:lang w:val="pt-PT" w:eastAsia="pt-BR"/>
        </w:rPr>
        <w:t xml:space="preserve"> porvir</w:t>
      </w:r>
      <w:r w:rsidR="00E2768A">
        <w:rPr>
          <w:rFonts w:ascii="Times New Roman" w:eastAsia="Times New Roman" w:hAnsi="Times New Roman" w:cs="Times New Roman"/>
          <w:sz w:val="24"/>
          <w:szCs w:val="24"/>
          <w:lang w:val="pt-PT" w:eastAsia="pt-BR"/>
        </w:rPr>
        <w:t>es</w:t>
      </w:r>
      <w:r w:rsidR="00556505" w:rsidRPr="008523C6">
        <w:rPr>
          <w:rFonts w:ascii="Times New Roman" w:eastAsia="Times New Roman" w:hAnsi="Times New Roman" w:cs="Times New Roman"/>
          <w:sz w:val="24"/>
          <w:szCs w:val="24"/>
          <w:lang w:val="pt-PT" w:eastAsia="pt-BR"/>
        </w:rPr>
        <w:t>.</w:t>
      </w:r>
      <w:r w:rsidR="00556505" w:rsidRPr="009C4027">
        <w:rPr>
          <w:rFonts w:ascii="Times New Roman" w:eastAsia="Times New Roman" w:hAnsi="Times New Roman" w:cs="Times New Roman"/>
          <w:color w:val="FF0000"/>
          <w:sz w:val="24"/>
          <w:szCs w:val="24"/>
          <w:lang w:val="pt-PT" w:eastAsia="pt-BR"/>
        </w:rPr>
        <w:t xml:space="preserve"> </w:t>
      </w:r>
    </w:p>
    <w:p w:rsidR="004B2C7F" w:rsidRPr="008523C6" w:rsidRDefault="009C4027" w:rsidP="006837E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val="pt-PT" w:eastAsia="pt-BR"/>
        </w:rPr>
      </w:pPr>
      <w:r w:rsidRPr="00EC69D5">
        <w:rPr>
          <w:rFonts w:ascii="Times New Roman" w:eastAsia="Times New Roman" w:hAnsi="Times New Roman" w:cs="Times New Roman"/>
          <w:sz w:val="24"/>
          <w:szCs w:val="24"/>
          <w:lang w:eastAsia="pt-BR"/>
        </w:rPr>
        <w:t xml:space="preserve">A atividade vital consciente do homem </w:t>
      </w:r>
      <w:r w:rsidR="00EC69D5">
        <w:rPr>
          <w:rFonts w:ascii="Times New Roman" w:eastAsia="Times New Roman" w:hAnsi="Times New Roman" w:cs="Times New Roman"/>
          <w:sz w:val="24"/>
          <w:szCs w:val="24"/>
          <w:lang w:eastAsia="pt-BR"/>
        </w:rPr>
        <w:t xml:space="preserve">(MARX, 2010) </w:t>
      </w:r>
      <w:r w:rsidR="00556505" w:rsidRPr="00EC69D5">
        <w:rPr>
          <w:rFonts w:ascii="Times New Roman" w:eastAsia="Times New Roman" w:hAnsi="Times New Roman" w:cs="Times New Roman"/>
          <w:sz w:val="24"/>
          <w:szCs w:val="24"/>
          <w:lang w:val="pt-PT" w:eastAsia="pt-BR"/>
        </w:rPr>
        <w:t>ocorre justamente da relação existente entre o</w:t>
      </w:r>
      <w:r w:rsidR="00556505" w:rsidRPr="008523C6">
        <w:rPr>
          <w:rFonts w:ascii="Times New Roman" w:eastAsia="Times New Roman" w:hAnsi="Times New Roman" w:cs="Times New Roman"/>
          <w:sz w:val="24"/>
          <w:szCs w:val="24"/>
          <w:lang w:val="pt-PT" w:eastAsia="pt-BR"/>
        </w:rPr>
        <w:t xml:space="preserve"> homem e a natureza, sendo a emergência da consciência “um fenômeno historicamente situado e ligado à atividade produtora do homem” (PINO, 2005, p. 16). </w:t>
      </w:r>
      <w:r w:rsidR="00E54D4F" w:rsidRPr="008523C6">
        <w:rPr>
          <w:rFonts w:ascii="Times New Roman" w:eastAsia="Times New Roman" w:hAnsi="Times New Roman" w:cs="Times New Roman"/>
          <w:sz w:val="24"/>
          <w:szCs w:val="24"/>
          <w:lang w:val="pt-PT" w:eastAsia="pt-BR"/>
        </w:rPr>
        <w:t xml:space="preserve">A consciência, portanto, surge do próprio agir do homem, uma vez que o distanciamento do homem da natureza permite que ele faça desta o objeto de sua ação, como explica </w:t>
      </w:r>
      <w:r w:rsidR="004B2C7F" w:rsidRPr="008523C6">
        <w:rPr>
          <w:rFonts w:ascii="Times New Roman" w:eastAsia="Times New Roman" w:hAnsi="Times New Roman" w:cs="Times New Roman"/>
          <w:sz w:val="24"/>
          <w:szCs w:val="24"/>
          <w:lang w:val="pt-PT" w:eastAsia="pt-BR"/>
        </w:rPr>
        <w:t xml:space="preserve">Pino (2005), </w:t>
      </w:r>
      <w:r w:rsidR="00556505" w:rsidRPr="008523C6">
        <w:rPr>
          <w:rFonts w:ascii="Times New Roman" w:eastAsia="Times New Roman" w:hAnsi="Times New Roman" w:cs="Times New Roman"/>
          <w:sz w:val="24"/>
          <w:szCs w:val="24"/>
          <w:lang w:val="pt-PT" w:eastAsia="pt-BR"/>
        </w:rPr>
        <w:t>orientado pela tese de Vigotski, situada no materialismo histórico dialético</w:t>
      </w:r>
      <w:r w:rsidR="00E54D4F" w:rsidRPr="008523C6">
        <w:rPr>
          <w:rFonts w:ascii="Times New Roman" w:eastAsia="Times New Roman" w:hAnsi="Times New Roman" w:cs="Times New Roman"/>
          <w:sz w:val="24"/>
          <w:szCs w:val="24"/>
          <w:lang w:val="pt-PT" w:eastAsia="pt-BR"/>
        </w:rPr>
        <w:t>.</w:t>
      </w:r>
      <w:r w:rsidR="00556505" w:rsidRPr="008523C6">
        <w:rPr>
          <w:rFonts w:ascii="Times New Roman" w:eastAsia="Times New Roman" w:hAnsi="Times New Roman" w:cs="Times New Roman"/>
          <w:sz w:val="24"/>
          <w:szCs w:val="24"/>
          <w:lang w:val="pt-PT" w:eastAsia="pt-BR"/>
        </w:rPr>
        <w:t xml:space="preserve"> Bakhtin </w:t>
      </w:r>
      <w:r w:rsidR="00536626">
        <w:rPr>
          <w:rFonts w:ascii="Times New Roman" w:eastAsia="Times New Roman" w:hAnsi="Times New Roman" w:cs="Times New Roman"/>
          <w:sz w:val="24"/>
          <w:szCs w:val="24"/>
          <w:lang w:val="pt-PT" w:eastAsia="pt-BR"/>
        </w:rPr>
        <w:t xml:space="preserve">e </w:t>
      </w:r>
      <w:r w:rsidR="00536626" w:rsidRPr="00CC7859">
        <w:rPr>
          <w:rFonts w:ascii="Times New Roman" w:hAnsi="Times New Roman" w:cs="Times New Roman"/>
          <w:sz w:val="24"/>
          <w:szCs w:val="24"/>
          <w:lang w:val="it-IT"/>
        </w:rPr>
        <w:t>V</w:t>
      </w:r>
      <w:r w:rsidR="00536626">
        <w:rPr>
          <w:rFonts w:ascii="Times New Roman" w:hAnsi="Times New Roman" w:cs="Times New Roman"/>
          <w:sz w:val="24"/>
          <w:szCs w:val="24"/>
          <w:lang w:val="it-IT"/>
        </w:rPr>
        <w:t>olochínov</w:t>
      </w:r>
      <w:r w:rsidR="00536626" w:rsidRPr="008523C6">
        <w:rPr>
          <w:rFonts w:ascii="Times New Roman" w:eastAsia="Times New Roman" w:hAnsi="Times New Roman" w:cs="Times New Roman"/>
          <w:sz w:val="24"/>
          <w:szCs w:val="24"/>
          <w:lang w:val="pt-PT" w:eastAsia="pt-BR"/>
        </w:rPr>
        <w:t xml:space="preserve"> </w:t>
      </w:r>
      <w:r w:rsidR="00782412">
        <w:rPr>
          <w:rFonts w:ascii="Times New Roman" w:eastAsia="Times New Roman" w:hAnsi="Times New Roman" w:cs="Times New Roman"/>
          <w:sz w:val="24"/>
          <w:szCs w:val="24"/>
          <w:lang w:val="pt-PT" w:eastAsia="pt-BR"/>
        </w:rPr>
        <w:t>vê</w:t>
      </w:r>
      <w:r w:rsidR="002D0801" w:rsidRPr="008523C6">
        <w:rPr>
          <w:rFonts w:ascii="Times New Roman" w:eastAsia="Times New Roman" w:hAnsi="Times New Roman" w:cs="Times New Roman"/>
          <w:sz w:val="24"/>
          <w:szCs w:val="24"/>
          <w:lang w:val="pt-PT" w:eastAsia="pt-BR"/>
        </w:rPr>
        <w:t xml:space="preserve">m </w:t>
      </w:r>
      <w:r w:rsidR="00B36F18">
        <w:rPr>
          <w:rFonts w:ascii="Times New Roman" w:eastAsia="Times New Roman" w:hAnsi="Times New Roman" w:cs="Times New Roman"/>
          <w:sz w:val="24"/>
          <w:szCs w:val="24"/>
          <w:lang w:val="pt-PT" w:eastAsia="pt-BR"/>
        </w:rPr>
        <w:t>somar à</w:t>
      </w:r>
      <w:r w:rsidR="002D0801" w:rsidRPr="008523C6">
        <w:rPr>
          <w:rFonts w:ascii="Times New Roman" w:eastAsia="Times New Roman" w:hAnsi="Times New Roman" w:cs="Times New Roman"/>
          <w:sz w:val="24"/>
          <w:szCs w:val="24"/>
          <w:lang w:val="pt-PT" w:eastAsia="pt-BR"/>
        </w:rPr>
        <w:t xml:space="preserve"> perspectiva </w:t>
      </w:r>
      <w:r w:rsidR="00793234">
        <w:rPr>
          <w:rFonts w:ascii="Times New Roman" w:eastAsia="Times New Roman" w:hAnsi="Times New Roman" w:cs="Times New Roman"/>
          <w:sz w:val="24"/>
          <w:szCs w:val="24"/>
          <w:lang w:val="pt-PT" w:eastAsia="pt-BR"/>
        </w:rPr>
        <w:t xml:space="preserve">em </w:t>
      </w:r>
      <w:r w:rsidR="002D0801" w:rsidRPr="008523C6">
        <w:rPr>
          <w:rFonts w:ascii="Times New Roman" w:eastAsia="Times New Roman" w:hAnsi="Times New Roman" w:cs="Times New Roman"/>
          <w:sz w:val="24"/>
          <w:szCs w:val="24"/>
          <w:lang w:val="pt-PT" w:eastAsia="pt-BR"/>
        </w:rPr>
        <w:t xml:space="preserve">que aqui </w:t>
      </w:r>
      <w:r w:rsidR="002D0801">
        <w:rPr>
          <w:rFonts w:ascii="Times New Roman" w:eastAsia="Times New Roman" w:hAnsi="Times New Roman" w:cs="Times New Roman"/>
          <w:sz w:val="24"/>
          <w:szCs w:val="24"/>
          <w:lang w:val="pt-PT" w:eastAsia="pt-BR"/>
        </w:rPr>
        <w:t xml:space="preserve">nos respaldamos </w:t>
      </w:r>
      <w:r w:rsidR="002D0801" w:rsidRPr="008523C6">
        <w:rPr>
          <w:rFonts w:ascii="Times New Roman" w:eastAsia="Times New Roman" w:hAnsi="Times New Roman" w:cs="Times New Roman"/>
          <w:sz w:val="24"/>
          <w:szCs w:val="24"/>
          <w:lang w:val="pt-PT" w:eastAsia="pt-BR"/>
        </w:rPr>
        <w:t>sobre a consciência e sua emergência</w:t>
      </w:r>
      <w:r w:rsidR="002D0801">
        <w:rPr>
          <w:rFonts w:ascii="Times New Roman" w:eastAsia="Times New Roman" w:hAnsi="Times New Roman" w:cs="Times New Roman"/>
          <w:sz w:val="24"/>
          <w:szCs w:val="24"/>
          <w:lang w:val="pt-PT" w:eastAsia="pt-BR"/>
        </w:rPr>
        <w:t>,</w:t>
      </w:r>
      <w:r w:rsidR="002D0801" w:rsidRPr="008523C6">
        <w:rPr>
          <w:rFonts w:ascii="Times New Roman" w:eastAsia="Times New Roman" w:hAnsi="Times New Roman" w:cs="Times New Roman"/>
          <w:sz w:val="24"/>
          <w:szCs w:val="24"/>
          <w:lang w:val="pt-PT" w:eastAsia="pt-BR"/>
        </w:rPr>
        <w:t xml:space="preserve"> </w:t>
      </w:r>
      <w:r w:rsidR="00556505" w:rsidRPr="008523C6">
        <w:rPr>
          <w:rFonts w:ascii="Times New Roman" w:eastAsia="Times New Roman" w:hAnsi="Times New Roman" w:cs="Times New Roman"/>
          <w:sz w:val="24"/>
          <w:szCs w:val="24"/>
          <w:lang w:val="pt-PT" w:eastAsia="pt-BR"/>
        </w:rPr>
        <w:t>quando explica</w:t>
      </w:r>
      <w:r w:rsidR="00782412">
        <w:rPr>
          <w:rFonts w:ascii="Times New Roman" w:eastAsia="Times New Roman" w:hAnsi="Times New Roman" w:cs="Times New Roman"/>
          <w:sz w:val="24"/>
          <w:szCs w:val="24"/>
          <w:lang w:val="pt-PT" w:eastAsia="pt-BR"/>
        </w:rPr>
        <w:t>m</w:t>
      </w:r>
      <w:r w:rsidR="00556505" w:rsidRPr="008523C6">
        <w:rPr>
          <w:rFonts w:ascii="Times New Roman" w:eastAsia="Times New Roman" w:hAnsi="Times New Roman" w:cs="Times New Roman"/>
          <w:sz w:val="24"/>
          <w:szCs w:val="24"/>
          <w:lang w:val="pt-PT" w:eastAsia="pt-BR"/>
        </w:rPr>
        <w:t xml:space="preserve"> que “a consciência só se torna consciência quando se impregna de conteúdo ideológico (semiótico) e, consequentemente, somente no processo de interação social” (2010, p. 34) e, acrescenta</w:t>
      </w:r>
      <w:r w:rsidR="00782412">
        <w:rPr>
          <w:rFonts w:ascii="Times New Roman" w:eastAsia="Times New Roman" w:hAnsi="Times New Roman" w:cs="Times New Roman"/>
          <w:sz w:val="24"/>
          <w:szCs w:val="24"/>
          <w:lang w:val="pt-PT" w:eastAsia="pt-BR"/>
        </w:rPr>
        <w:t>m</w:t>
      </w:r>
      <w:r w:rsidR="00556505" w:rsidRPr="008523C6">
        <w:rPr>
          <w:rFonts w:ascii="Times New Roman" w:eastAsia="Times New Roman" w:hAnsi="Times New Roman" w:cs="Times New Roman"/>
          <w:sz w:val="24"/>
          <w:szCs w:val="24"/>
          <w:lang w:val="pt-PT" w:eastAsia="pt-BR"/>
        </w:rPr>
        <w:t xml:space="preserve"> que não é somente do agir do homem que surge a consciência, mas que se faz necessário que este hom</w:t>
      </w:r>
      <w:r w:rsidR="00E54D4F" w:rsidRPr="008523C6">
        <w:rPr>
          <w:rFonts w:ascii="Times New Roman" w:eastAsia="Times New Roman" w:hAnsi="Times New Roman" w:cs="Times New Roman"/>
          <w:sz w:val="24"/>
          <w:szCs w:val="24"/>
          <w:lang w:val="pt-PT" w:eastAsia="pt-BR"/>
        </w:rPr>
        <w:t xml:space="preserve">em esteja em </w:t>
      </w:r>
      <w:r w:rsidR="003602AD">
        <w:rPr>
          <w:rFonts w:ascii="Times New Roman" w:eastAsia="Times New Roman" w:hAnsi="Times New Roman" w:cs="Times New Roman"/>
          <w:sz w:val="24"/>
          <w:szCs w:val="24"/>
          <w:lang w:val="pt-PT" w:eastAsia="pt-BR"/>
        </w:rPr>
        <w:t>relação</w:t>
      </w:r>
      <w:r w:rsidR="003602AD" w:rsidRPr="008523C6">
        <w:rPr>
          <w:rFonts w:ascii="Times New Roman" w:eastAsia="Times New Roman" w:hAnsi="Times New Roman" w:cs="Times New Roman"/>
          <w:sz w:val="24"/>
          <w:szCs w:val="24"/>
          <w:lang w:val="pt-PT" w:eastAsia="pt-BR"/>
        </w:rPr>
        <w:t xml:space="preserve"> </w:t>
      </w:r>
      <w:r w:rsidR="00E54D4F" w:rsidRPr="008523C6">
        <w:rPr>
          <w:rFonts w:ascii="Times New Roman" w:eastAsia="Times New Roman" w:hAnsi="Times New Roman" w:cs="Times New Roman"/>
          <w:sz w:val="24"/>
          <w:szCs w:val="24"/>
          <w:lang w:val="pt-PT" w:eastAsia="pt-BR"/>
        </w:rPr>
        <w:t>com outros</w:t>
      </w:r>
      <w:r w:rsidR="003602AD">
        <w:rPr>
          <w:rFonts w:ascii="Times New Roman" w:eastAsia="Times New Roman" w:hAnsi="Times New Roman" w:cs="Times New Roman"/>
          <w:sz w:val="24"/>
          <w:szCs w:val="24"/>
          <w:lang w:val="pt-PT" w:eastAsia="pt-BR"/>
        </w:rPr>
        <w:t xml:space="preserve"> homens</w:t>
      </w:r>
      <w:r w:rsidR="00371747">
        <w:rPr>
          <w:rFonts w:ascii="Times New Roman" w:eastAsia="Times New Roman" w:hAnsi="Times New Roman" w:cs="Times New Roman"/>
          <w:sz w:val="24"/>
          <w:szCs w:val="24"/>
          <w:lang w:val="pt-PT" w:eastAsia="pt-BR"/>
        </w:rPr>
        <w:t>.</w:t>
      </w:r>
    </w:p>
    <w:p w:rsidR="00AE3CCA" w:rsidRPr="00EC69D5" w:rsidRDefault="004B2C7F" w:rsidP="006837E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8523C6">
        <w:rPr>
          <w:rFonts w:ascii="Times New Roman" w:eastAsia="Times New Roman" w:hAnsi="Times New Roman" w:cs="Times New Roman"/>
          <w:sz w:val="24"/>
          <w:szCs w:val="24"/>
          <w:lang w:val="pt-PT" w:eastAsia="pt-BR"/>
        </w:rPr>
        <w:t xml:space="preserve"> </w:t>
      </w:r>
      <w:r w:rsidR="00AE3CCA" w:rsidRPr="008523C6">
        <w:rPr>
          <w:rFonts w:ascii="Times New Roman" w:eastAsia="Times New Roman" w:hAnsi="Times New Roman" w:cs="Times New Roman"/>
          <w:sz w:val="24"/>
          <w:szCs w:val="24"/>
          <w:lang w:val="pt-PT" w:eastAsia="pt-BR"/>
        </w:rPr>
        <w:t>Portanto, q</w:t>
      </w:r>
      <w:r w:rsidR="00556505" w:rsidRPr="008523C6">
        <w:rPr>
          <w:rFonts w:ascii="Times New Roman" w:eastAsia="Times New Roman" w:hAnsi="Times New Roman" w:cs="Times New Roman"/>
          <w:sz w:val="24"/>
          <w:szCs w:val="24"/>
          <w:lang w:val="pt-PT" w:eastAsia="pt-BR"/>
        </w:rPr>
        <w:t xml:space="preserve">uando o homem transforma a natureza a partir do trabalho, </w:t>
      </w:r>
      <w:r w:rsidR="00AE3CCA" w:rsidRPr="008523C6">
        <w:rPr>
          <w:rFonts w:ascii="Times New Roman" w:eastAsia="Times New Roman" w:hAnsi="Times New Roman" w:cs="Times New Roman"/>
          <w:sz w:val="24"/>
          <w:szCs w:val="24"/>
          <w:lang w:val="pt-PT" w:eastAsia="pt-BR"/>
        </w:rPr>
        <w:t>m</w:t>
      </w:r>
      <w:r w:rsidR="00556505" w:rsidRPr="008523C6">
        <w:rPr>
          <w:rFonts w:ascii="Times New Roman" w:eastAsia="Times New Roman" w:hAnsi="Times New Roman" w:cs="Times New Roman"/>
          <w:sz w:val="24"/>
          <w:szCs w:val="24"/>
          <w:lang w:val="pt-PT" w:eastAsia="pt-BR"/>
        </w:rPr>
        <w:t xml:space="preserve">odificando-a, também se modifica e, nesse movimento que pressupõe o outro, </w:t>
      </w:r>
      <w:r w:rsidR="003602AD">
        <w:rPr>
          <w:rFonts w:ascii="Times New Roman" w:eastAsia="Times New Roman" w:hAnsi="Times New Roman" w:cs="Times New Roman"/>
          <w:sz w:val="24"/>
          <w:szCs w:val="24"/>
          <w:lang w:val="pt-PT" w:eastAsia="pt-BR"/>
        </w:rPr>
        <w:t>constitui-se</w:t>
      </w:r>
      <w:r w:rsidR="003602AD" w:rsidRPr="008523C6">
        <w:rPr>
          <w:rFonts w:ascii="Times New Roman" w:eastAsia="Times New Roman" w:hAnsi="Times New Roman" w:cs="Times New Roman"/>
          <w:sz w:val="24"/>
          <w:szCs w:val="24"/>
          <w:lang w:val="pt-PT" w:eastAsia="pt-BR"/>
        </w:rPr>
        <w:t xml:space="preserve"> </w:t>
      </w:r>
      <w:r w:rsidR="00556505" w:rsidRPr="008523C6">
        <w:rPr>
          <w:rFonts w:ascii="Times New Roman" w:eastAsia="Times New Roman" w:hAnsi="Times New Roman" w:cs="Times New Roman"/>
          <w:sz w:val="24"/>
          <w:szCs w:val="24"/>
          <w:lang w:val="pt-PT" w:eastAsia="pt-BR"/>
        </w:rPr>
        <w:t xml:space="preserve">a consciência. </w:t>
      </w:r>
    </w:p>
    <w:p w:rsidR="00556505" w:rsidRPr="00317EFE" w:rsidRDefault="00556505" w:rsidP="006837E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val="pt-PT" w:eastAsia="pt-BR"/>
        </w:rPr>
      </w:pPr>
      <w:r w:rsidRPr="00317EFE">
        <w:rPr>
          <w:rFonts w:ascii="Times New Roman" w:eastAsia="Times New Roman" w:hAnsi="Times New Roman" w:cs="Times New Roman"/>
          <w:sz w:val="24"/>
          <w:szCs w:val="24"/>
          <w:lang w:val="pt-PT" w:eastAsia="pt-BR"/>
        </w:rPr>
        <w:t xml:space="preserve">Vigotski (2008) </w:t>
      </w:r>
      <w:r w:rsidR="00C65B15">
        <w:rPr>
          <w:rFonts w:ascii="Times New Roman" w:eastAsia="Times New Roman" w:hAnsi="Times New Roman" w:cs="Times New Roman"/>
          <w:sz w:val="24"/>
          <w:szCs w:val="24"/>
          <w:lang w:val="pt-PT" w:eastAsia="pt-BR"/>
        </w:rPr>
        <w:t>na linha</w:t>
      </w:r>
      <w:r w:rsidRPr="00317EFE">
        <w:rPr>
          <w:rFonts w:ascii="Times New Roman" w:eastAsia="Times New Roman" w:hAnsi="Times New Roman" w:cs="Times New Roman"/>
          <w:sz w:val="24"/>
          <w:szCs w:val="24"/>
          <w:lang w:val="pt-PT" w:eastAsia="pt-BR"/>
        </w:rPr>
        <w:t xml:space="preserve"> das </w:t>
      </w:r>
      <w:r w:rsidR="008523C6" w:rsidRPr="00317EFE">
        <w:rPr>
          <w:rFonts w:ascii="Times New Roman" w:eastAsia="Times New Roman" w:hAnsi="Times New Roman" w:cs="Times New Roman"/>
          <w:sz w:val="24"/>
          <w:szCs w:val="24"/>
          <w:lang w:val="pt-PT" w:eastAsia="pt-BR"/>
        </w:rPr>
        <w:t xml:space="preserve">ideias </w:t>
      </w:r>
      <w:r w:rsidRPr="00317EFE">
        <w:rPr>
          <w:rFonts w:ascii="Times New Roman" w:eastAsia="Times New Roman" w:hAnsi="Times New Roman" w:cs="Times New Roman"/>
          <w:sz w:val="24"/>
          <w:szCs w:val="24"/>
          <w:lang w:val="pt-PT" w:eastAsia="pt-BR"/>
        </w:rPr>
        <w:t>de Marx</w:t>
      </w:r>
      <w:r w:rsidR="003602AD">
        <w:rPr>
          <w:rFonts w:ascii="Times New Roman" w:eastAsia="Times New Roman" w:hAnsi="Times New Roman" w:cs="Times New Roman"/>
          <w:sz w:val="24"/>
          <w:szCs w:val="24"/>
          <w:lang w:val="pt-PT" w:eastAsia="pt-BR"/>
        </w:rPr>
        <w:t>, colocadas em diálogo com as</w:t>
      </w:r>
      <w:r w:rsidRPr="00317EFE">
        <w:rPr>
          <w:rFonts w:ascii="Times New Roman" w:eastAsia="Times New Roman" w:hAnsi="Times New Roman" w:cs="Times New Roman"/>
          <w:sz w:val="24"/>
          <w:szCs w:val="24"/>
          <w:lang w:val="pt-PT" w:eastAsia="pt-BR"/>
        </w:rPr>
        <w:t xml:space="preserve"> de Bakhtin </w:t>
      </w:r>
      <w:r w:rsidR="00782412">
        <w:rPr>
          <w:rFonts w:ascii="Times New Roman" w:eastAsia="Times New Roman" w:hAnsi="Times New Roman" w:cs="Times New Roman"/>
          <w:sz w:val="24"/>
          <w:szCs w:val="24"/>
          <w:lang w:val="pt-PT" w:eastAsia="pt-BR"/>
        </w:rPr>
        <w:t>e Volochínov</w:t>
      </w:r>
      <w:r w:rsidR="003602AD">
        <w:rPr>
          <w:rFonts w:ascii="Times New Roman" w:eastAsia="Times New Roman" w:hAnsi="Times New Roman" w:cs="Times New Roman"/>
          <w:sz w:val="24"/>
          <w:szCs w:val="24"/>
          <w:lang w:val="pt-PT" w:eastAsia="pt-BR"/>
        </w:rPr>
        <w:t>,</w:t>
      </w:r>
      <w:r w:rsidR="00782412">
        <w:rPr>
          <w:rFonts w:ascii="Times New Roman" w:eastAsia="Times New Roman" w:hAnsi="Times New Roman" w:cs="Times New Roman"/>
          <w:sz w:val="24"/>
          <w:szCs w:val="24"/>
          <w:lang w:val="pt-PT" w:eastAsia="pt-BR"/>
        </w:rPr>
        <w:t xml:space="preserve"> </w:t>
      </w:r>
      <w:r w:rsidR="00317EFE" w:rsidRPr="00317EFE">
        <w:rPr>
          <w:rFonts w:ascii="Times New Roman" w:eastAsia="Times New Roman" w:hAnsi="Times New Roman" w:cs="Times New Roman"/>
          <w:sz w:val="24"/>
          <w:szCs w:val="24"/>
          <w:lang w:val="pt-PT" w:eastAsia="pt-BR"/>
        </w:rPr>
        <w:t>ressalta que</w:t>
      </w:r>
      <w:r w:rsidRPr="00317EFE">
        <w:rPr>
          <w:rFonts w:ascii="Times New Roman" w:eastAsia="Times New Roman" w:hAnsi="Times New Roman" w:cs="Times New Roman"/>
          <w:sz w:val="24"/>
          <w:szCs w:val="24"/>
          <w:lang w:val="pt-PT" w:eastAsia="pt-BR"/>
        </w:rPr>
        <w:t xml:space="preserve"> é através da linguagem que o homem distingue-se dos animais e constitui-se na relação com os outros e o meio em que está situado, chamando atenção para a relação entre palavra e pensamento.</w:t>
      </w:r>
    </w:p>
    <w:p w:rsidR="00556505" w:rsidRDefault="00556505" w:rsidP="006837E8">
      <w:pPr>
        <w:widowControl w:val="0"/>
        <w:autoSpaceDE w:val="0"/>
        <w:autoSpaceDN w:val="0"/>
        <w:adjustRightInd w:val="0"/>
        <w:spacing w:after="0" w:line="240" w:lineRule="auto"/>
        <w:ind w:left="2268"/>
        <w:jc w:val="both"/>
        <w:rPr>
          <w:rFonts w:ascii="Times New Roman" w:eastAsia="Times New Roman" w:hAnsi="Times New Roman" w:cs="Times New Roman"/>
          <w:lang w:val="pt-PT" w:eastAsia="pt-BR"/>
        </w:rPr>
      </w:pPr>
      <w:r w:rsidRPr="00317EFE">
        <w:rPr>
          <w:rFonts w:ascii="Times New Roman" w:eastAsia="Times New Roman" w:hAnsi="Times New Roman" w:cs="Times New Roman"/>
          <w:lang w:val="pt-PT" w:eastAsia="pt-BR"/>
        </w:rPr>
        <w:t>A relação entre o pensamento e a palavra não é uma coisa, mas um processo, um movimento contínuo de vaivém do pensamento para a palavra, e vice-versa. Nesse processo, a relação entre o pensamento e a palavra passa por transformações que, em si mesmas, podem ser consideradas um desenvolvimento no sentido funcional. O pensamento não é simplesmente expresso em palavras: é por meio delas que ele passa a existir. (...)</w:t>
      </w:r>
    </w:p>
    <w:p w:rsidR="00556505" w:rsidRPr="00317EFE" w:rsidRDefault="00556505" w:rsidP="006837E8">
      <w:pPr>
        <w:widowControl w:val="0"/>
        <w:autoSpaceDE w:val="0"/>
        <w:autoSpaceDN w:val="0"/>
        <w:adjustRightInd w:val="0"/>
        <w:spacing w:after="0" w:line="240" w:lineRule="auto"/>
        <w:ind w:left="2268"/>
        <w:jc w:val="both"/>
        <w:rPr>
          <w:rFonts w:ascii="Times New Roman" w:eastAsia="Times New Roman" w:hAnsi="Times New Roman" w:cs="Times New Roman"/>
          <w:lang w:val="pt-PT" w:eastAsia="pt-BR"/>
        </w:rPr>
      </w:pPr>
      <w:r w:rsidRPr="00317EFE">
        <w:rPr>
          <w:rFonts w:ascii="Times New Roman" w:eastAsia="Times New Roman" w:hAnsi="Times New Roman" w:cs="Times New Roman"/>
          <w:lang w:val="pt-PT" w:eastAsia="pt-BR"/>
        </w:rPr>
        <w:lastRenderedPageBreak/>
        <w:t>O pensamento e a linguagem, que refletem a realidade de uma forma diferente daquela da percepção, são a chave para a compreensão da natureza da consciência humana. As palavras desempenham um papel central não só no desenvolvimento do pensamento, mas também na evolução histórica da consciência como um todo. Uma palavra é um microcosmo da consciência humana. (VIGOTSKI, 2008, pp.156-157 e 190)</w:t>
      </w:r>
      <w:r w:rsidR="00C65B15" w:rsidRPr="00C65B15">
        <w:rPr>
          <w:rFonts w:ascii="Times New Roman" w:eastAsia="Times New Roman" w:hAnsi="Times New Roman" w:cs="Times New Roman"/>
          <w:color w:val="7030A0"/>
          <w:lang w:val="pt-PT" w:eastAsia="pt-BR"/>
        </w:rPr>
        <w:t xml:space="preserve"> </w:t>
      </w:r>
    </w:p>
    <w:p w:rsidR="00556505" w:rsidRPr="00317EFE" w:rsidRDefault="00556505" w:rsidP="00B354AF">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val="pt-PT" w:eastAsia="pt-BR"/>
        </w:rPr>
      </w:pPr>
      <w:r w:rsidRPr="00317EFE">
        <w:rPr>
          <w:rFonts w:ascii="Times New Roman" w:eastAsia="Times New Roman" w:hAnsi="Times New Roman" w:cs="Times New Roman"/>
          <w:sz w:val="24"/>
          <w:szCs w:val="24"/>
          <w:lang w:val="pt-PT" w:eastAsia="pt-BR"/>
        </w:rPr>
        <w:t>Dessa forma, precisa</w:t>
      </w:r>
      <w:r w:rsidR="00317EFE" w:rsidRPr="00317EFE">
        <w:rPr>
          <w:rFonts w:ascii="Times New Roman" w:eastAsia="Times New Roman" w:hAnsi="Times New Roman" w:cs="Times New Roman"/>
          <w:sz w:val="24"/>
          <w:szCs w:val="24"/>
          <w:lang w:val="pt-PT" w:eastAsia="pt-BR"/>
        </w:rPr>
        <w:t>-se</w:t>
      </w:r>
      <w:r w:rsidRPr="00317EFE">
        <w:rPr>
          <w:rFonts w:ascii="Times New Roman" w:eastAsia="Times New Roman" w:hAnsi="Times New Roman" w:cs="Times New Roman"/>
          <w:sz w:val="24"/>
          <w:szCs w:val="24"/>
          <w:lang w:val="pt-PT" w:eastAsia="pt-BR"/>
        </w:rPr>
        <w:t xml:space="preserve"> da linguagem para que a consciência possa se formar e se manifestar</w:t>
      </w:r>
      <w:r w:rsidR="00AE3CCA" w:rsidRPr="00317EFE">
        <w:rPr>
          <w:rFonts w:ascii="Times New Roman" w:eastAsia="Times New Roman" w:hAnsi="Times New Roman" w:cs="Times New Roman"/>
          <w:sz w:val="24"/>
          <w:szCs w:val="24"/>
          <w:lang w:val="pt-PT" w:eastAsia="pt-BR"/>
        </w:rPr>
        <w:t>, isso porque</w:t>
      </w:r>
      <w:r w:rsidRPr="00317EFE">
        <w:rPr>
          <w:rFonts w:ascii="Times New Roman" w:eastAsia="Times New Roman" w:hAnsi="Times New Roman" w:cs="Times New Roman"/>
          <w:sz w:val="24"/>
          <w:szCs w:val="24"/>
          <w:lang w:val="pt-PT" w:eastAsia="pt-BR"/>
        </w:rPr>
        <w:t xml:space="preserve"> </w:t>
      </w:r>
      <w:r w:rsidR="00AE3CCA" w:rsidRPr="00317EFE">
        <w:rPr>
          <w:rFonts w:ascii="Times New Roman" w:eastAsia="Times New Roman" w:hAnsi="Times New Roman" w:cs="Times New Roman"/>
          <w:sz w:val="24"/>
          <w:szCs w:val="24"/>
          <w:lang w:val="pt-PT" w:eastAsia="pt-BR"/>
        </w:rPr>
        <w:t xml:space="preserve">como a linguagem encontra-se no mundo, a consciência precisa do mundo para se constituir, ao mesmo tempo em que constrói este mundo </w:t>
      </w:r>
      <w:r w:rsidRPr="00317EFE">
        <w:rPr>
          <w:rFonts w:ascii="Times New Roman" w:eastAsia="Times New Roman" w:hAnsi="Times New Roman" w:cs="Times New Roman"/>
          <w:sz w:val="24"/>
          <w:szCs w:val="24"/>
          <w:lang w:val="pt-PT" w:eastAsia="pt-BR"/>
        </w:rPr>
        <w:t>(S</w:t>
      </w:r>
      <w:r w:rsidR="00AE3CCA" w:rsidRPr="00317EFE">
        <w:rPr>
          <w:rFonts w:ascii="Times New Roman" w:eastAsia="Times New Roman" w:hAnsi="Times New Roman" w:cs="Times New Roman"/>
          <w:sz w:val="24"/>
          <w:szCs w:val="24"/>
          <w:lang w:val="pt-PT" w:eastAsia="pt-BR"/>
        </w:rPr>
        <w:t>OBRAL</w:t>
      </w:r>
      <w:r w:rsidR="00C13A1F">
        <w:rPr>
          <w:rFonts w:ascii="Times New Roman" w:eastAsia="Times New Roman" w:hAnsi="Times New Roman" w:cs="Times New Roman"/>
          <w:sz w:val="24"/>
          <w:szCs w:val="24"/>
          <w:lang w:val="pt-PT" w:eastAsia="pt-BR"/>
        </w:rPr>
        <w:t>, 2007</w:t>
      </w:r>
      <w:r w:rsidR="00AE3CCA" w:rsidRPr="00317EFE">
        <w:rPr>
          <w:rFonts w:ascii="Times New Roman" w:eastAsia="Times New Roman" w:hAnsi="Times New Roman" w:cs="Times New Roman"/>
          <w:sz w:val="24"/>
          <w:szCs w:val="24"/>
          <w:lang w:val="pt-PT" w:eastAsia="pt-BR"/>
        </w:rPr>
        <w:t>).</w:t>
      </w:r>
      <w:r w:rsidR="00371747">
        <w:rPr>
          <w:rFonts w:ascii="Times New Roman" w:eastAsia="Times New Roman" w:hAnsi="Times New Roman" w:cs="Times New Roman"/>
          <w:sz w:val="24"/>
          <w:szCs w:val="24"/>
          <w:lang w:val="pt-PT" w:eastAsia="pt-BR"/>
        </w:rPr>
        <w:t xml:space="preserve"> Logo, c</w:t>
      </w:r>
      <w:r w:rsidR="004C7A8E">
        <w:rPr>
          <w:rFonts w:ascii="Times New Roman" w:eastAsia="Times New Roman" w:hAnsi="Times New Roman" w:cs="Times New Roman"/>
          <w:sz w:val="24"/>
          <w:szCs w:val="24"/>
          <w:lang w:val="pt-PT" w:eastAsia="pt-BR"/>
        </w:rPr>
        <w:t>onsiderando</w:t>
      </w:r>
      <w:r w:rsidR="00371747">
        <w:rPr>
          <w:rFonts w:ascii="Times New Roman" w:eastAsia="Times New Roman" w:hAnsi="Times New Roman" w:cs="Times New Roman"/>
          <w:sz w:val="24"/>
          <w:szCs w:val="24"/>
          <w:lang w:val="pt-PT" w:eastAsia="pt-BR"/>
        </w:rPr>
        <w:t xml:space="preserve"> </w:t>
      </w:r>
      <w:r w:rsidR="004C7A8E">
        <w:rPr>
          <w:rFonts w:ascii="Times New Roman" w:eastAsia="Times New Roman" w:hAnsi="Times New Roman" w:cs="Times New Roman"/>
          <w:sz w:val="24"/>
          <w:szCs w:val="24"/>
          <w:lang w:val="pt-PT" w:eastAsia="pt-BR"/>
        </w:rPr>
        <w:t>que por meio das palavras o pensamento passa a existir e</w:t>
      </w:r>
      <w:r w:rsidRPr="00317EFE">
        <w:rPr>
          <w:rFonts w:ascii="Times New Roman" w:eastAsia="Times New Roman" w:hAnsi="Times New Roman" w:cs="Times New Roman"/>
          <w:sz w:val="24"/>
          <w:szCs w:val="24"/>
          <w:lang w:val="pt-PT" w:eastAsia="pt-BR"/>
        </w:rPr>
        <w:t xml:space="preserve"> </w:t>
      </w:r>
      <w:r w:rsidR="004C7A8E">
        <w:rPr>
          <w:rFonts w:ascii="Times New Roman" w:eastAsia="Times New Roman" w:hAnsi="Times New Roman" w:cs="Times New Roman"/>
          <w:sz w:val="24"/>
          <w:szCs w:val="24"/>
          <w:lang w:val="pt-PT" w:eastAsia="pt-BR"/>
        </w:rPr>
        <w:t>que ao narrar reflexivamente</w:t>
      </w:r>
      <w:r w:rsidR="007E496B">
        <w:rPr>
          <w:rFonts w:ascii="Times New Roman" w:eastAsia="Times New Roman" w:hAnsi="Times New Roman" w:cs="Times New Roman"/>
          <w:sz w:val="24"/>
          <w:szCs w:val="24"/>
          <w:lang w:val="pt-PT" w:eastAsia="pt-BR"/>
        </w:rPr>
        <w:t xml:space="preserve"> </w:t>
      </w:r>
      <w:r w:rsidR="008A64C5">
        <w:rPr>
          <w:rFonts w:ascii="Times New Roman" w:eastAsia="Times New Roman" w:hAnsi="Times New Roman" w:cs="Times New Roman"/>
          <w:sz w:val="24"/>
          <w:szCs w:val="24"/>
          <w:lang w:val="pt-PT" w:eastAsia="pt-BR"/>
        </w:rPr>
        <w:t>o ocorrido</w:t>
      </w:r>
      <w:r w:rsidR="004C7A8E">
        <w:rPr>
          <w:rFonts w:ascii="Times New Roman" w:eastAsia="Times New Roman" w:hAnsi="Times New Roman" w:cs="Times New Roman"/>
          <w:sz w:val="24"/>
          <w:szCs w:val="24"/>
          <w:lang w:val="pt-PT" w:eastAsia="pt-BR"/>
        </w:rPr>
        <w:t xml:space="preserve"> </w:t>
      </w:r>
      <w:r w:rsidR="008A64C5">
        <w:rPr>
          <w:rFonts w:ascii="Times New Roman" w:eastAsia="Times New Roman" w:hAnsi="Times New Roman" w:cs="Times New Roman"/>
          <w:sz w:val="24"/>
          <w:szCs w:val="24"/>
          <w:lang w:val="pt-PT" w:eastAsia="pt-BR"/>
        </w:rPr>
        <w:t>é</w:t>
      </w:r>
      <w:r w:rsidR="00E57D89">
        <w:rPr>
          <w:rFonts w:ascii="Times New Roman" w:eastAsia="Times New Roman" w:hAnsi="Times New Roman" w:cs="Times New Roman"/>
          <w:sz w:val="24"/>
          <w:szCs w:val="24"/>
          <w:lang w:val="pt-PT" w:eastAsia="pt-BR"/>
        </w:rPr>
        <w:t xml:space="preserve"> inevitável usar as palavras,</w:t>
      </w:r>
      <w:r w:rsidR="004C7A8E">
        <w:rPr>
          <w:rFonts w:ascii="Times New Roman" w:eastAsia="Times New Roman" w:hAnsi="Times New Roman" w:cs="Times New Roman"/>
          <w:sz w:val="24"/>
          <w:szCs w:val="24"/>
          <w:lang w:val="pt-PT" w:eastAsia="pt-BR"/>
        </w:rPr>
        <w:t xml:space="preserve"> podemos revelar que a</w:t>
      </w:r>
      <w:r w:rsidR="007E496B">
        <w:rPr>
          <w:rFonts w:ascii="Times New Roman" w:eastAsia="Times New Roman" w:hAnsi="Times New Roman" w:cs="Times New Roman"/>
          <w:sz w:val="24"/>
          <w:szCs w:val="24"/>
          <w:lang w:val="pt-PT" w:eastAsia="pt-BR"/>
        </w:rPr>
        <w:t>s</w:t>
      </w:r>
      <w:r w:rsidR="004C7A8E">
        <w:rPr>
          <w:rFonts w:ascii="Times New Roman" w:eastAsia="Times New Roman" w:hAnsi="Times New Roman" w:cs="Times New Roman"/>
          <w:sz w:val="24"/>
          <w:szCs w:val="24"/>
          <w:lang w:val="pt-PT" w:eastAsia="pt-BR"/>
        </w:rPr>
        <w:t xml:space="preserve"> prática</w:t>
      </w:r>
      <w:r w:rsidR="007E496B">
        <w:rPr>
          <w:rFonts w:ascii="Times New Roman" w:eastAsia="Times New Roman" w:hAnsi="Times New Roman" w:cs="Times New Roman"/>
          <w:sz w:val="24"/>
          <w:szCs w:val="24"/>
          <w:lang w:val="pt-PT" w:eastAsia="pt-BR"/>
        </w:rPr>
        <w:t>s</w:t>
      </w:r>
      <w:r w:rsidR="004C7A8E">
        <w:rPr>
          <w:rFonts w:ascii="Times New Roman" w:eastAsia="Times New Roman" w:hAnsi="Times New Roman" w:cs="Times New Roman"/>
          <w:sz w:val="24"/>
          <w:szCs w:val="24"/>
          <w:lang w:val="pt-PT" w:eastAsia="pt-BR"/>
        </w:rPr>
        <w:t xml:space="preserve"> de uma escrita </w:t>
      </w:r>
      <w:r w:rsidR="007E496B">
        <w:rPr>
          <w:rFonts w:ascii="Times New Roman" w:eastAsia="Times New Roman" w:hAnsi="Times New Roman" w:cs="Times New Roman"/>
          <w:sz w:val="24"/>
          <w:szCs w:val="24"/>
          <w:lang w:val="pt-PT" w:eastAsia="pt-BR"/>
        </w:rPr>
        <w:t xml:space="preserve">narrativa </w:t>
      </w:r>
      <w:r w:rsidR="004C7A8E">
        <w:rPr>
          <w:rFonts w:ascii="Times New Roman" w:eastAsia="Times New Roman" w:hAnsi="Times New Roman" w:cs="Times New Roman"/>
          <w:sz w:val="24"/>
          <w:szCs w:val="24"/>
          <w:lang w:val="pt-PT" w:eastAsia="pt-BR"/>
        </w:rPr>
        <w:t xml:space="preserve">reflexiva </w:t>
      </w:r>
      <w:r w:rsidR="007E496B">
        <w:rPr>
          <w:rFonts w:ascii="Times New Roman" w:eastAsia="Times New Roman" w:hAnsi="Times New Roman" w:cs="Times New Roman"/>
          <w:sz w:val="24"/>
          <w:szCs w:val="24"/>
          <w:lang w:val="pt-PT" w:eastAsia="pt-BR"/>
        </w:rPr>
        <w:t xml:space="preserve">e de uma pesquisa narrativa </w:t>
      </w:r>
      <w:r w:rsidR="004C7A8E">
        <w:rPr>
          <w:rFonts w:ascii="Times New Roman" w:eastAsia="Times New Roman" w:hAnsi="Times New Roman" w:cs="Times New Roman"/>
          <w:sz w:val="24"/>
          <w:szCs w:val="24"/>
          <w:lang w:val="pt-PT" w:eastAsia="pt-BR"/>
        </w:rPr>
        <w:t>reel</w:t>
      </w:r>
      <w:r w:rsidR="008A64C5">
        <w:rPr>
          <w:rFonts w:ascii="Times New Roman" w:eastAsia="Times New Roman" w:hAnsi="Times New Roman" w:cs="Times New Roman"/>
          <w:sz w:val="24"/>
          <w:szCs w:val="24"/>
          <w:lang w:val="pt-PT" w:eastAsia="pt-BR"/>
        </w:rPr>
        <w:t>abora</w:t>
      </w:r>
      <w:r w:rsidR="007E496B">
        <w:rPr>
          <w:rFonts w:ascii="Times New Roman" w:eastAsia="Times New Roman" w:hAnsi="Times New Roman" w:cs="Times New Roman"/>
          <w:sz w:val="24"/>
          <w:szCs w:val="24"/>
          <w:lang w:val="pt-PT" w:eastAsia="pt-BR"/>
        </w:rPr>
        <w:t>m</w:t>
      </w:r>
      <w:r w:rsidR="008A64C5">
        <w:rPr>
          <w:rFonts w:ascii="Times New Roman" w:eastAsia="Times New Roman" w:hAnsi="Times New Roman" w:cs="Times New Roman"/>
          <w:sz w:val="24"/>
          <w:szCs w:val="24"/>
          <w:lang w:val="pt-PT" w:eastAsia="pt-BR"/>
        </w:rPr>
        <w:t xml:space="preserve"> o pensam</w:t>
      </w:r>
      <w:r w:rsidR="008A64C5" w:rsidRPr="00E2768A">
        <w:rPr>
          <w:rFonts w:ascii="Times New Roman" w:eastAsia="Times New Roman" w:hAnsi="Times New Roman" w:cs="Times New Roman"/>
          <w:sz w:val="24"/>
          <w:szCs w:val="24"/>
          <w:lang w:val="pt-PT" w:eastAsia="pt-BR"/>
        </w:rPr>
        <w:t>ento e propicia</w:t>
      </w:r>
      <w:r w:rsidR="007E496B" w:rsidRPr="00E2768A">
        <w:rPr>
          <w:rFonts w:ascii="Times New Roman" w:eastAsia="Times New Roman" w:hAnsi="Times New Roman" w:cs="Times New Roman"/>
          <w:sz w:val="24"/>
          <w:szCs w:val="24"/>
          <w:lang w:val="pt-PT" w:eastAsia="pt-BR"/>
        </w:rPr>
        <w:t>m</w:t>
      </w:r>
      <w:r w:rsidR="00B239B7" w:rsidRPr="00E2768A">
        <w:rPr>
          <w:rFonts w:ascii="Times New Roman" w:eastAsia="Times New Roman" w:hAnsi="Times New Roman" w:cs="Times New Roman"/>
          <w:sz w:val="24"/>
          <w:szCs w:val="24"/>
          <w:lang w:val="pt-PT" w:eastAsia="pt-BR"/>
        </w:rPr>
        <w:t>, em um movimento sempre dialógico,</w:t>
      </w:r>
      <w:r w:rsidR="008A64C5" w:rsidRPr="00E2768A">
        <w:rPr>
          <w:rFonts w:ascii="Times New Roman" w:eastAsia="Times New Roman" w:hAnsi="Times New Roman" w:cs="Times New Roman"/>
          <w:sz w:val="24"/>
          <w:szCs w:val="24"/>
          <w:lang w:val="pt-PT" w:eastAsia="pt-BR"/>
        </w:rPr>
        <w:t xml:space="preserve"> a ascensão de outras </w:t>
      </w:r>
      <w:r w:rsidR="0016576C" w:rsidRPr="00E2768A">
        <w:rPr>
          <w:rFonts w:ascii="Times New Roman" w:eastAsia="Times New Roman" w:hAnsi="Times New Roman" w:cs="Times New Roman"/>
          <w:sz w:val="24"/>
          <w:szCs w:val="24"/>
          <w:lang w:val="pt-PT" w:eastAsia="pt-BR"/>
        </w:rPr>
        <w:t xml:space="preserve">dimensões </w:t>
      </w:r>
      <w:r w:rsidR="0016576C">
        <w:rPr>
          <w:rFonts w:ascii="Times New Roman" w:eastAsia="Times New Roman" w:hAnsi="Times New Roman" w:cs="Times New Roman"/>
          <w:sz w:val="24"/>
          <w:szCs w:val="24"/>
          <w:lang w:val="pt-PT" w:eastAsia="pt-BR"/>
        </w:rPr>
        <w:t xml:space="preserve">de </w:t>
      </w:r>
      <w:r w:rsidR="008A64C5">
        <w:rPr>
          <w:rFonts w:ascii="Times New Roman" w:eastAsia="Times New Roman" w:hAnsi="Times New Roman" w:cs="Times New Roman"/>
          <w:sz w:val="24"/>
          <w:szCs w:val="24"/>
          <w:lang w:val="pt-PT" w:eastAsia="pt-BR"/>
        </w:rPr>
        <w:t>consciência.</w:t>
      </w:r>
      <w:r w:rsidR="00C65B15">
        <w:rPr>
          <w:rFonts w:ascii="Times New Roman" w:eastAsia="Times New Roman" w:hAnsi="Times New Roman" w:cs="Times New Roman"/>
          <w:sz w:val="24"/>
          <w:szCs w:val="24"/>
          <w:lang w:val="pt-PT" w:eastAsia="pt-BR"/>
        </w:rPr>
        <w:t xml:space="preserve"> </w:t>
      </w:r>
    </w:p>
    <w:p w:rsidR="0014672F" w:rsidRDefault="0014672F" w:rsidP="00E2768A">
      <w:pPr>
        <w:spacing w:before="120" w:after="0" w:line="360" w:lineRule="auto"/>
        <w:jc w:val="both"/>
        <w:rPr>
          <w:rFonts w:ascii="Times New Roman" w:hAnsi="Times New Roman" w:cs="Times New Roman"/>
          <w:b/>
          <w:sz w:val="24"/>
          <w:szCs w:val="24"/>
        </w:rPr>
      </w:pPr>
    </w:p>
    <w:p w:rsidR="00EE479C" w:rsidRDefault="002D221F" w:rsidP="00AE1730">
      <w:pPr>
        <w:pStyle w:val="PargrafodaLista"/>
        <w:numPr>
          <w:ilvl w:val="0"/>
          <w:numId w:val="2"/>
        </w:numPr>
        <w:spacing w:before="120"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A escrita narrativa </w:t>
      </w:r>
      <w:r w:rsidR="006F4361">
        <w:rPr>
          <w:rFonts w:ascii="Times New Roman" w:hAnsi="Times New Roman" w:cs="Times New Roman"/>
          <w:b/>
          <w:sz w:val="24"/>
          <w:szCs w:val="24"/>
        </w:rPr>
        <w:t>e a pesquisa narrativa</w:t>
      </w:r>
    </w:p>
    <w:p w:rsidR="00E2768A" w:rsidRDefault="00E2768A" w:rsidP="00E2768A">
      <w:pPr>
        <w:pStyle w:val="PargrafodaLista"/>
        <w:spacing w:before="120" w:after="0" w:line="360" w:lineRule="auto"/>
        <w:ind w:left="284"/>
        <w:jc w:val="both"/>
        <w:rPr>
          <w:rFonts w:ascii="Times New Roman" w:hAnsi="Times New Roman" w:cs="Times New Roman"/>
          <w:b/>
          <w:sz w:val="24"/>
          <w:szCs w:val="24"/>
        </w:rPr>
      </w:pPr>
    </w:p>
    <w:p w:rsidR="00C65B15" w:rsidRPr="00B36F18" w:rsidRDefault="00317EFE" w:rsidP="00EE2A41">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 sujeito da pesquisa</w:t>
      </w:r>
      <w:r w:rsidR="006E3F98">
        <w:rPr>
          <w:rFonts w:ascii="Times New Roman" w:hAnsi="Times New Roman" w:cs="Times New Roman"/>
          <w:sz w:val="24"/>
          <w:szCs w:val="24"/>
        </w:rPr>
        <w:t xml:space="preserve"> </w:t>
      </w:r>
      <w:r>
        <w:rPr>
          <w:rFonts w:ascii="Times New Roman" w:hAnsi="Times New Roman" w:cs="Times New Roman"/>
          <w:sz w:val="24"/>
          <w:szCs w:val="24"/>
        </w:rPr>
        <w:t>era também</w:t>
      </w:r>
      <w:r w:rsidR="009912E6">
        <w:rPr>
          <w:rFonts w:ascii="Times New Roman" w:hAnsi="Times New Roman" w:cs="Times New Roman"/>
          <w:sz w:val="24"/>
          <w:szCs w:val="24"/>
        </w:rPr>
        <w:t xml:space="preserve"> a</w:t>
      </w:r>
      <w:r>
        <w:rPr>
          <w:rFonts w:ascii="Times New Roman" w:hAnsi="Times New Roman" w:cs="Times New Roman"/>
          <w:sz w:val="24"/>
          <w:szCs w:val="24"/>
        </w:rPr>
        <w:t xml:space="preserve"> pesquisadora, </w:t>
      </w:r>
      <w:r w:rsidR="00D33C36">
        <w:rPr>
          <w:rFonts w:ascii="Times New Roman" w:hAnsi="Times New Roman" w:cs="Times New Roman"/>
          <w:sz w:val="24"/>
          <w:szCs w:val="24"/>
        </w:rPr>
        <w:t xml:space="preserve">que se </w:t>
      </w:r>
      <w:r>
        <w:rPr>
          <w:rFonts w:ascii="Times New Roman" w:hAnsi="Times New Roman" w:cs="Times New Roman"/>
          <w:sz w:val="24"/>
          <w:szCs w:val="24"/>
        </w:rPr>
        <w:t>deslocava entre os lugares de</w:t>
      </w:r>
      <w:r w:rsidRPr="00B36F18">
        <w:rPr>
          <w:rFonts w:ascii="Times New Roman" w:hAnsi="Times New Roman" w:cs="Times New Roman"/>
          <w:sz w:val="24"/>
          <w:szCs w:val="24"/>
        </w:rPr>
        <w:t xml:space="preserve"> professora, professora-pesquisadora e pesquisadora. </w:t>
      </w:r>
      <w:r w:rsidR="0051505F" w:rsidRPr="00B36F18">
        <w:rPr>
          <w:rFonts w:ascii="Times New Roman" w:hAnsi="Times New Roman" w:cs="Times New Roman"/>
          <w:sz w:val="24"/>
          <w:szCs w:val="24"/>
        </w:rPr>
        <w:t xml:space="preserve">Ao </w:t>
      </w:r>
      <w:r w:rsidR="00E57D89" w:rsidRPr="00B36F18">
        <w:rPr>
          <w:rFonts w:ascii="Times New Roman" w:hAnsi="Times New Roman" w:cs="Times New Roman"/>
          <w:sz w:val="24"/>
          <w:szCs w:val="24"/>
        </w:rPr>
        <w:t>dar</w:t>
      </w:r>
      <w:r w:rsidR="0051505F" w:rsidRPr="00B36F18">
        <w:rPr>
          <w:rFonts w:ascii="Times New Roman" w:hAnsi="Times New Roman" w:cs="Times New Roman"/>
          <w:sz w:val="24"/>
          <w:szCs w:val="24"/>
        </w:rPr>
        <w:t xml:space="preserve"> aulas e interagir no espaço escolar</w:t>
      </w:r>
      <w:r w:rsidR="009912E6" w:rsidRPr="00B36F18">
        <w:rPr>
          <w:rFonts w:ascii="Times New Roman" w:hAnsi="Times New Roman" w:cs="Times New Roman"/>
          <w:sz w:val="24"/>
          <w:szCs w:val="24"/>
        </w:rPr>
        <w:t>,</w:t>
      </w:r>
      <w:r w:rsidR="0051505F" w:rsidRPr="00B36F18">
        <w:rPr>
          <w:rFonts w:ascii="Times New Roman" w:hAnsi="Times New Roman" w:cs="Times New Roman"/>
          <w:sz w:val="24"/>
          <w:szCs w:val="24"/>
        </w:rPr>
        <w:t xml:space="preserve"> a pro</w:t>
      </w:r>
      <w:r w:rsidR="00A52040" w:rsidRPr="00B36F18">
        <w:rPr>
          <w:rFonts w:ascii="Times New Roman" w:hAnsi="Times New Roman" w:cs="Times New Roman"/>
          <w:sz w:val="24"/>
          <w:szCs w:val="24"/>
        </w:rPr>
        <w:t xml:space="preserve">fessora agia intuitivamente ou </w:t>
      </w:r>
      <w:r w:rsidR="00E57D89" w:rsidRPr="00B36F18">
        <w:rPr>
          <w:rFonts w:ascii="Times New Roman" w:hAnsi="Times New Roman" w:cs="Times New Roman"/>
          <w:sz w:val="24"/>
          <w:szCs w:val="24"/>
        </w:rPr>
        <w:t xml:space="preserve">refletia </w:t>
      </w:r>
      <w:r w:rsidR="00A52040" w:rsidRPr="00B36F18">
        <w:rPr>
          <w:rFonts w:ascii="Times New Roman" w:hAnsi="Times New Roman" w:cs="Times New Roman"/>
          <w:sz w:val="24"/>
          <w:szCs w:val="24"/>
        </w:rPr>
        <w:t xml:space="preserve">durante </w:t>
      </w:r>
      <w:r w:rsidR="0051505F" w:rsidRPr="00B36F18">
        <w:rPr>
          <w:rFonts w:ascii="Times New Roman" w:hAnsi="Times New Roman" w:cs="Times New Roman"/>
          <w:sz w:val="24"/>
          <w:szCs w:val="24"/>
        </w:rPr>
        <w:t xml:space="preserve">a ação. </w:t>
      </w:r>
    </w:p>
    <w:p w:rsidR="005B3BC3" w:rsidRPr="00B36F18" w:rsidRDefault="00C65B15" w:rsidP="00EE2A41">
      <w:pPr>
        <w:pStyle w:val="PargrafodaLista"/>
        <w:spacing w:after="0" w:line="360" w:lineRule="auto"/>
        <w:ind w:left="0"/>
        <w:jc w:val="both"/>
        <w:rPr>
          <w:rFonts w:ascii="Times New Roman" w:hAnsi="Times New Roman" w:cs="Times New Roman"/>
          <w:sz w:val="24"/>
          <w:szCs w:val="24"/>
        </w:rPr>
      </w:pPr>
      <w:r w:rsidRPr="00B36F18">
        <w:rPr>
          <w:rFonts w:ascii="Times New Roman" w:hAnsi="Times New Roman" w:cs="Times New Roman"/>
          <w:sz w:val="24"/>
          <w:szCs w:val="24"/>
        </w:rPr>
        <w:tab/>
      </w:r>
      <w:r w:rsidR="00D33C36" w:rsidRPr="00B36F18">
        <w:rPr>
          <w:rFonts w:ascii="Times New Roman" w:hAnsi="Times New Roman" w:cs="Times New Roman"/>
          <w:sz w:val="24"/>
          <w:szCs w:val="24"/>
        </w:rPr>
        <w:t>Por exemplo</w:t>
      </w:r>
      <w:r w:rsidR="007110D2" w:rsidRPr="00B36F18">
        <w:rPr>
          <w:rFonts w:ascii="Times New Roman" w:hAnsi="Times New Roman" w:cs="Times New Roman"/>
          <w:sz w:val="24"/>
          <w:szCs w:val="24"/>
        </w:rPr>
        <w:t>,</w:t>
      </w:r>
      <w:r w:rsidR="00D33C36" w:rsidRPr="00B36F18">
        <w:rPr>
          <w:rFonts w:ascii="Times New Roman" w:hAnsi="Times New Roman" w:cs="Times New Roman"/>
          <w:sz w:val="24"/>
          <w:szCs w:val="24"/>
        </w:rPr>
        <w:t xml:space="preserve"> ao ver que seus alunos não estavam conseguindo realizar abstrações para resolver um problema matemático, refletia</w:t>
      </w:r>
      <w:r w:rsidR="007110D2" w:rsidRPr="00B36F18">
        <w:rPr>
          <w:rFonts w:ascii="Times New Roman" w:hAnsi="Times New Roman" w:cs="Times New Roman"/>
          <w:sz w:val="24"/>
          <w:szCs w:val="24"/>
        </w:rPr>
        <w:t>,</w:t>
      </w:r>
      <w:r w:rsidR="00D33C36" w:rsidRPr="00B36F18">
        <w:rPr>
          <w:rFonts w:ascii="Times New Roman" w:hAnsi="Times New Roman" w:cs="Times New Roman"/>
          <w:sz w:val="24"/>
          <w:szCs w:val="24"/>
        </w:rPr>
        <w:t xml:space="preserve"> naquele momento</w:t>
      </w:r>
      <w:r w:rsidR="007110D2" w:rsidRPr="00B36F18">
        <w:rPr>
          <w:rFonts w:ascii="Times New Roman" w:hAnsi="Times New Roman" w:cs="Times New Roman"/>
          <w:sz w:val="24"/>
          <w:szCs w:val="24"/>
        </w:rPr>
        <w:t>, sobre</w:t>
      </w:r>
      <w:r w:rsidR="00D33C36" w:rsidRPr="00B36F18">
        <w:rPr>
          <w:rFonts w:ascii="Times New Roman" w:hAnsi="Times New Roman" w:cs="Times New Roman"/>
          <w:sz w:val="24"/>
          <w:szCs w:val="24"/>
        </w:rPr>
        <w:t xml:space="preserve"> o que poderia ser feito para que compreendessem e </w:t>
      </w:r>
      <w:r w:rsidRPr="00B36F18">
        <w:rPr>
          <w:rFonts w:ascii="Times New Roman" w:hAnsi="Times New Roman" w:cs="Times New Roman"/>
          <w:sz w:val="24"/>
          <w:szCs w:val="24"/>
        </w:rPr>
        <w:t>tendo refletido – nesse espaço/tempo que ocorre a reflexão – chegava a propor um conjunto</w:t>
      </w:r>
      <w:r w:rsidR="00B36F18" w:rsidRPr="00B36F18">
        <w:rPr>
          <w:rFonts w:ascii="Times New Roman" w:hAnsi="Times New Roman" w:cs="Times New Roman"/>
          <w:sz w:val="24"/>
          <w:szCs w:val="24"/>
        </w:rPr>
        <w:t xml:space="preserve"> de ações como, nesse caso, </w:t>
      </w:r>
      <w:r w:rsidR="00D33C36" w:rsidRPr="00B36F18">
        <w:rPr>
          <w:rFonts w:ascii="Times New Roman" w:hAnsi="Times New Roman" w:cs="Times New Roman"/>
          <w:sz w:val="24"/>
          <w:szCs w:val="24"/>
        </w:rPr>
        <w:t>disponibiliza</w:t>
      </w:r>
      <w:r w:rsidR="00B36F18" w:rsidRPr="00B36F18">
        <w:rPr>
          <w:rFonts w:ascii="Times New Roman" w:hAnsi="Times New Roman" w:cs="Times New Roman"/>
          <w:sz w:val="24"/>
          <w:szCs w:val="24"/>
        </w:rPr>
        <w:t>r</w:t>
      </w:r>
      <w:r w:rsidR="00D33C36" w:rsidRPr="00B36F18">
        <w:rPr>
          <w:rFonts w:ascii="Times New Roman" w:hAnsi="Times New Roman" w:cs="Times New Roman"/>
          <w:sz w:val="24"/>
          <w:szCs w:val="24"/>
        </w:rPr>
        <w:t xml:space="preserve"> um material concreto para que, aos poucos, fossem construindo e desconstruindo suas hipóteses.</w:t>
      </w:r>
    </w:p>
    <w:p w:rsidR="00D51468" w:rsidRDefault="005B3BC3" w:rsidP="00EE2A41">
      <w:pPr>
        <w:pStyle w:val="PargrafodaLista"/>
        <w:spacing w:after="0" w:line="360" w:lineRule="auto"/>
        <w:ind w:left="0"/>
        <w:jc w:val="both"/>
        <w:rPr>
          <w:rFonts w:ascii="Times New Roman" w:hAnsi="Times New Roman" w:cs="Times New Roman"/>
          <w:sz w:val="24"/>
          <w:szCs w:val="24"/>
        </w:rPr>
      </w:pPr>
      <w:r w:rsidRPr="00AB30F1">
        <w:rPr>
          <w:rFonts w:ascii="Times New Roman" w:hAnsi="Times New Roman" w:cs="Times New Roman"/>
          <w:sz w:val="24"/>
          <w:szCs w:val="24"/>
        </w:rPr>
        <w:tab/>
      </w:r>
      <w:r w:rsidR="0051505F" w:rsidRPr="00AB30F1">
        <w:rPr>
          <w:rFonts w:ascii="Times New Roman" w:hAnsi="Times New Roman" w:cs="Times New Roman"/>
          <w:sz w:val="24"/>
          <w:szCs w:val="24"/>
        </w:rPr>
        <w:t xml:space="preserve">Já, </w:t>
      </w:r>
      <w:r w:rsidR="009912E6" w:rsidRPr="00AB30F1">
        <w:rPr>
          <w:rFonts w:ascii="Times New Roman" w:hAnsi="Times New Roman" w:cs="Times New Roman"/>
          <w:sz w:val="24"/>
          <w:szCs w:val="24"/>
        </w:rPr>
        <w:t>do lugar de professora-pesquisadora,</w:t>
      </w:r>
      <w:r w:rsidR="00D74854" w:rsidRPr="00AB30F1">
        <w:rPr>
          <w:rFonts w:ascii="Times New Roman" w:hAnsi="Times New Roman" w:cs="Times New Roman"/>
          <w:sz w:val="24"/>
          <w:szCs w:val="24"/>
        </w:rPr>
        <w:t xml:space="preserve"> ao usar da memória — </w:t>
      </w:r>
      <w:r w:rsidR="00A52040" w:rsidRPr="00AB30F1">
        <w:rPr>
          <w:rFonts w:ascii="Times New Roman" w:hAnsi="Times New Roman" w:cs="Times New Roman"/>
          <w:sz w:val="24"/>
          <w:szCs w:val="24"/>
        </w:rPr>
        <w:t>aqui considerada como</w:t>
      </w:r>
      <w:r w:rsidR="00D74854" w:rsidRPr="00AB30F1">
        <w:rPr>
          <w:rFonts w:ascii="Times New Roman" w:hAnsi="Times New Roman" w:cs="Times New Roman"/>
          <w:sz w:val="24"/>
          <w:szCs w:val="24"/>
        </w:rPr>
        <w:t xml:space="preserve"> "</w:t>
      </w:r>
      <w:r w:rsidR="003D14AB" w:rsidRPr="00AB30F1">
        <w:rPr>
          <w:rFonts w:ascii="Times New Roman" w:hAnsi="Times New Roman" w:cs="Times New Roman"/>
          <w:sz w:val="24"/>
          <w:szCs w:val="24"/>
        </w:rPr>
        <w:t>um trabalho sobre o tempo, mas sobre o tempo vivido, conotado pela cultur</w:t>
      </w:r>
      <w:r w:rsidR="002B71A6">
        <w:rPr>
          <w:rFonts w:ascii="Times New Roman" w:hAnsi="Times New Roman" w:cs="Times New Roman"/>
          <w:sz w:val="24"/>
          <w:szCs w:val="24"/>
        </w:rPr>
        <w:t>a e pelo indivíduo</w:t>
      </w:r>
      <w:r w:rsidR="003D14AB" w:rsidRPr="00AB30F1">
        <w:rPr>
          <w:rFonts w:ascii="Times New Roman" w:hAnsi="Times New Roman" w:cs="Times New Roman"/>
          <w:sz w:val="24"/>
          <w:szCs w:val="24"/>
        </w:rPr>
        <w:t xml:space="preserve">" e </w:t>
      </w:r>
      <w:r w:rsidR="002B71A6">
        <w:rPr>
          <w:rFonts w:ascii="Times New Roman" w:hAnsi="Times New Roman" w:cs="Times New Roman"/>
          <w:sz w:val="24"/>
          <w:szCs w:val="24"/>
        </w:rPr>
        <w:t xml:space="preserve">como </w:t>
      </w:r>
      <w:r w:rsidR="003D14AB" w:rsidRPr="00AB30F1">
        <w:rPr>
          <w:rFonts w:ascii="Times New Roman" w:hAnsi="Times New Roman" w:cs="Times New Roman"/>
          <w:sz w:val="24"/>
          <w:szCs w:val="24"/>
        </w:rPr>
        <w:t>"</w:t>
      </w:r>
      <w:r w:rsidR="00D74854" w:rsidRPr="00AB30F1">
        <w:rPr>
          <w:rFonts w:ascii="Times New Roman" w:hAnsi="Times New Roman" w:cs="Times New Roman"/>
          <w:sz w:val="24"/>
          <w:szCs w:val="24"/>
        </w:rPr>
        <w:t xml:space="preserve">um traço de união entre o que foi e o que será" </w:t>
      </w:r>
      <w:r w:rsidR="00D74854" w:rsidRPr="00AB30F1">
        <w:rPr>
          <w:rFonts w:ascii="Times New Roman" w:hAnsi="Times New Roman" w:cs="Times New Roman"/>
          <w:b/>
          <w:sz w:val="24"/>
          <w:szCs w:val="24"/>
        </w:rPr>
        <w:t>(</w:t>
      </w:r>
      <w:r w:rsidR="00D74854" w:rsidRPr="00B36F18">
        <w:rPr>
          <w:rFonts w:ascii="Times New Roman" w:hAnsi="Times New Roman" w:cs="Times New Roman"/>
          <w:sz w:val="24"/>
          <w:szCs w:val="24"/>
        </w:rPr>
        <w:t>BOSI, 1993, p.280</w:t>
      </w:r>
      <w:r w:rsidR="002B71A6" w:rsidRPr="00B36F18">
        <w:rPr>
          <w:rFonts w:ascii="Times New Roman" w:hAnsi="Times New Roman" w:cs="Times New Roman"/>
          <w:sz w:val="24"/>
          <w:szCs w:val="24"/>
        </w:rPr>
        <w:t>; p.281</w:t>
      </w:r>
      <w:r w:rsidR="00D74854" w:rsidRPr="00B36F18">
        <w:rPr>
          <w:rFonts w:ascii="Times New Roman" w:hAnsi="Times New Roman" w:cs="Times New Roman"/>
          <w:sz w:val="24"/>
          <w:szCs w:val="24"/>
        </w:rPr>
        <w:t xml:space="preserve">) —, para </w:t>
      </w:r>
      <w:r w:rsidR="00E57D89" w:rsidRPr="00B36F18">
        <w:rPr>
          <w:rFonts w:ascii="Times New Roman" w:hAnsi="Times New Roman" w:cs="Times New Roman"/>
          <w:sz w:val="24"/>
          <w:szCs w:val="24"/>
        </w:rPr>
        <w:t>exercer</w:t>
      </w:r>
      <w:r w:rsidR="00D74854" w:rsidRPr="00B36F18">
        <w:rPr>
          <w:rFonts w:ascii="Times New Roman" w:hAnsi="Times New Roman" w:cs="Times New Roman"/>
          <w:sz w:val="24"/>
          <w:szCs w:val="24"/>
        </w:rPr>
        <w:t xml:space="preserve"> uma </w:t>
      </w:r>
      <w:r w:rsidR="00EE479C" w:rsidRPr="00B36F18">
        <w:rPr>
          <w:rFonts w:ascii="Times New Roman" w:hAnsi="Times New Roman" w:cs="Times New Roman"/>
          <w:sz w:val="24"/>
          <w:szCs w:val="24"/>
        </w:rPr>
        <w:t xml:space="preserve">escrita narrativa sobre </w:t>
      </w:r>
      <w:r w:rsidR="00EE479C" w:rsidRPr="00317EFE">
        <w:rPr>
          <w:rFonts w:ascii="Times New Roman" w:hAnsi="Times New Roman" w:cs="Times New Roman"/>
          <w:sz w:val="24"/>
          <w:szCs w:val="24"/>
        </w:rPr>
        <w:t>o vivido no cotidiano escolar</w:t>
      </w:r>
      <w:r w:rsidR="00377153" w:rsidRPr="00317EFE">
        <w:rPr>
          <w:rFonts w:ascii="Times New Roman" w:hAnsi="Times New Roman" w:cs="Times New Roman"/>
          <w:sz w:val="24"/>
          <w:szCs w:val="24"/>
        </w:rPr>
        <w:t>,</w:t>
      </w:r>
      <w:r w:rsidR="0051505F" w:rsidRPr="00317EFE">
        <w:rPr>
          <w:rFonts w:ascii="Times New Roman" w:hAnsi="Times New Roman" w:cs="Times New Roman"/>
          <w:sz w:val="24"/>
          <w:szCs w:val="24"/>
        </w:rPr>
        <w:t xml:space="preserve"> não mais estando naquele espaço,</w:t>
      </w:r>
      <w:r w:rsidR="00377153" w:rsidRPr="00317EFE">
        <w:rPr>
          <w:rFonts w:ascii="Times New Roman" w:hAnsi="Times New Roman" w:cs="Times New Roman"/>
          <w:sz w:val="24"/>
          <w:szCs w:val="24"/>
        </w:rPr>
        <w:t xml:space="preserve"> praticava uma reflexão </w:t>
      </w:r>
      <w:r w:rsidR="00A52040">
        <w:rPr>
          <w:rFonts w:ascii="Times New Roman" w:hAnsi="Times New Roman" w:cs="Times New Roman"/>
          <w:sz w:val="24"/>
          <w:szCs w:val="24"/>
        </w:rPr>
        <w:t>sobre a própria prática e as relações estabelecidas na escola.</w:t>
      </w:r>
      <w:r w:rsidR="00D74854">
        <w:rPr>
          <w:rFonts w:ascii="Times New Roman" w:hAnsi="Times New Roman" w:cs="Times New Roman"/>
          <w:sz w:val="24"/>
          <w:szCs w:val="24"/>
        </w:rPr>
        <w:t xml:space="preserve"> </w:t>
      </w:r>
    </w:p>
    <w:p w:rsidR="00377153" w:rsidRPr="00317EFE" w:rsidRDefault="00D51468" w:rsidP="00EE2A41">
      <w:pPr>
        <w:pStyle w:val="Pargrafoda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A12F36" w:rsidRPr="00317EFE">
        <w:rPr>
          <w:rFonts w:ascii="Times New Roman" w:hAnsi="Times New Roman" w:cs="Times New Roman"/>
          <w:sz w:val="24"/>
          <w:szCs w:val="24"/>
        </w:rPr>
        <w:t>Nesse process</w:t>
      </w:r>
      <w:r w:rsidR="00377153" w:rsidRPr="00317EFE">
        <w:rPr>
          <w:rFonts w:ascii="Times New Roman" w:hAnsi="Times New Roman" w:cs="Times New Roman"/>
          <w:sz w:val="24"/>
          <w:szCs w:val="24"/>
        </w:rPr>
        <w:t>o olha</w:t>
      </w:r>
      <w:r w:rsidR="00A12F36" w:rsidRPr="00317EFE">
        <w:rPr>
          <w:rFonts w:ascii="Times New Roman" w:hAnsi="Times New Roman" w:cs="Times New Roman"/>
          <w:sz w:val="24"/>
          <w:szCs w:val="24"/>
        </w:rPr>
        <w:t>va</w:t>
      </w:r>
      <w:r w:rsidR="002B71A6">
        <w:rPr>
          <w:rFonts w:ascii="Times New Roman" w:hAnsi="Times New Roman" w:cs="Times New Roman"/>
          <w:sz w:val="24"/>
          <w:szCs w:val="24"/>
        </w:rPr>
        <w:t xml:space="preserve"> para a situação passada</w:t>
      </w:r>
      <w:r w:rsidR="00377153" w:rsidRPr="00317EFE">
        <w:rPr>
          <w:rFonts w:ascii="Times New Roman" w:hAnsi="Times New Roman" w:cs="Times New Roman"/>
          <w:sz w:val="24"/>
          <w:szCs w:val="24"/>
        </w:rPr>
        <w:t xml:space="preserve"> de u</w:t>
      </w:r>
      <w:r w:rsidR="009912E6">
        <w:rPr>
          <w:rFonts w:ascii="Times New Roman" w:hAnsi="Times New Roman" w:cs="Times New Roman"/>
          <w:sz w:val="24"/>
          <w:szCs w:val="24"/>
        </w:rPr>
        <w:t>m lugar e um tempo distanciados e</w:t>
      </w:r>
      <w:r w:rsidR="00377153" w:rsidRPr="00317EFE">
        <w:rPr>
          <w:rFonts w:ascii="Times New Roman" w:hAnsi="Times New Roman" w:cs="Times New Roman"/>
          <w:sz w:val="24"/>
          <w:szCs w:val="24"/>
        </w:rPr>
        <w:t xml:space="preserve"> tinha acesso a </w:t>
      </w:r>
      <w:proofErr w:type="spellStart"/>
      <w:r w:rsidR="00377153" w:rsidRPr="00317EFE">
        <w:rPr>
          <w:rFonts w:ascii="Times New Roman" w:hAnsi="Times New Roman" w:cs="Times New Roman"/>
          <w:sz w:val="24"/>
          <w:szCs w:val="24"/>
        </w:rPr>
        <w:t>exotopias</w:t>
      </w:r>
      <w:proofErr w:type="spellEnd"/>
      <w:r w:rsidR="00377153" w:rsidRPr="00317EFE">
        <w:rPr>
          <w:rFonts w:ascii="Times New Roman" w:hAnsi="Times New Roman" w:cs="Times New Roman"/>
          <w:sz w:val="24"/>
          <w:szCs w:val="24"/>
        </w:rPr>
        <w:t xml:space="preserve"> de si e das relações que estabelecia com as crianças, o</w:t>
      </w:r>
      <w:r w:rsidR="002550EF" w:rsidRPr="00317EFE">
        <w:rPr>
          <w:rFonts w:ascii="Times New Roman" w:hAnsi="Times New Roman" w:cs="Times New Roman"/>
          <w:sz w:val="24"/>
          <w:szCs w:val="24"/>
        </w:rPr>
        <w:t>s</w:t>
      </w:r>
      <w:r w:rsidR="00377153" w:rsidRPr="00317EFE">
        <w:rPr>
          <w:rFonts w:ascii="Times New Roman" w:hAnsi="Times New Roman" w:cs="Times New Roman"/>
          <w:sz w:val="24"/>
          <w:szCs w:val="24"/>
        </w:rPr>
        <w:t xml:space="preserve"> conteúdos e os profissionais da escola. </w:t>
      </w:r>
      <w:r w:rsidR="008D35C4">
        <w:rPr>
          <w:rFonts w:ascii="Times New Roman" w:hAnsi="Times New Roman" w:cs="Times New Roman"/>
          <w:sz w:val="24"/>
          <w:szCs w:val="24"/>
        </w:rPr>
        <w:t>Ao projet</w:t>
      </w:r>
      <w:r>
        <w:rPr>
          <w:rFonts w:ascii="Times New Roman" w:hAnsi="Times New Roman" w:cs="Times New Roman"/>
          <w:sz w:val="24"/>
          <w:szCs w:val="24"/>
        </w:rPr>
        <w:t xml:space="preserve">ar a si, suas ações e relações, </w:t>
      </w:r>
      <w:r w:rsidR="008D35C4">
        <w:rPr>
          <w:rFonts w:ascii="Times New Roman" w:hAnsi="Times New Roman" w:cs="Times New Roman"/>
          <w:sz w:val="24"/>
          <w:szCs w:val="24"/>
        </w:rPr>
        <w:t>a</w:t>
      </w:r>
      <w:r>
        <w:rPr>
          <w:rFonts w:ascii="Times New Roman" w:hAnsi="Times New Roman" w:cs="Times New Roman"/>
          <w:sz w:val="24"/>
          <w:szCs w:val="24"/>
        </w:rPr>
        <w:t>través da</w:t>
      </w:r>
      <w:r w:rsidR="008D35C4">
        <w:rPr>
          <w:rFonts w:ascii="Times New Roman" w:hAnsi="Times New Roman" w:cs="Times New Roman"/>
          <w:sz w:val="24"/>
          <w:szCs w:val="24"/>
        </w:rPr>
        <w:t xml:space="preserve"> escrita narrativa, </w:t>
      </w:r>
      <w:r>
        <w:rPr>
          <w:rFonts w:ascii="Times New Roman" w:hAnsi="Times New Roman" w:cs="Times New Roman"/>
          <w:sz w:val="24"/>
          <w:szCs w:val="24"/>
        </w:rPr>
        <w:t>reexaminava o vivido "por sua significação no presente e pela colocação em perspectiva do futuro" (JOSSO, 2007, p. 420). Assim, as</w:t>
      </w:r>
      <w:r w:rsidR="00377153" w:rsidRPr="00317EFE">
        <w:rPr>
          <w:rFonts w:ascii="Times New Roman" w:hAnsi="Times New Roman" w:cs="Times New Roman"/>
          <w:sz w:val="24"/>
          <w:szCs w:val="24"/>
        </w:rPr>
        <w:t xml:space="preserve"> tomadas de consciência lhe eram possíveis justamente por observar a situação</w:t>
      </w:r>
      <w:r w:rsidR="002550EF" w:rsidRPr="00317EFE">
        <w:rPr>
          <w:rFonts w:ascii="Times New Roman" w:hAnsi="Times New Roman" w:cs="Times New Roman"/>
          <w:sz w:val="24"/>
          <w:szCs w:val="24"/>
        </w:rPr>
        <w:t xml:space="preserve"> a partir de outra perspectiva, pensar sobre ela e replanejar </w:t>
      </w:r>
      <w:r w:rsidR="002879FE">
        <w:rPr>
          <w:rFonts w:ascii="Times New Roman" w:hAnsi="Times New Roman" w:cs="Times New Roman"/>
          <w:sz w:val="24"/>
          <w:szCs w:val="24"/>
        </w:rPr>
        <w:t>as aulas</w:t>
      </w:r>
      <w:r w:rsidR="002550EF" w:rsidRPr="00317EFE">
        <w:rPr>
          <w:rFonts w:ascii="Times New Roman" w:hAnsi="Times New Roman" w:cs="Times New Roman"/>
          <w:sz w:val="24"/>
          <w:szCs w:val="24"/>
        </w:rPr>
        <w:t>, durante o ato de narrar.</w:t>
      </w:r>
      <w:r w:rsidR="009912E6">
        <w:rPr>
          <w:rFonts w:ascii="Times New Roman" w:hAnsi="Times New Roman" w:cs="Times New Roman"/>
          <w:sz w:val="24"/>
          <w:szCs w:val="24"/>
        </w:rPr>
        <w:t xml:space="preserve"> Afinal,</w:t>
      </w:r>
    </w:p>
    <w:p w:rsidR="00377153" w:rsidRPr="002550EF" w:rsidRDefault="00377153" w:rsidP="00EE2A41">
      <w:pPr>
        <w:spacing w:after="0" w:line="240" w:lineRule="auto"/>
        <w:ind w:left="2268"/>
        <w:jc w:val="both"/>
        <w:rPr>
          <w:rFonts w:ascii="Times New Roman" w:hAnsi="Times New Roman" w:cs="Times New Roman"/>
          <w:shd w:val="clear" w:color="auto" w:fill="FFFFFF"/>
        </w:rPr>
      </w:pPr>
      <w:r w:rsidRPr="002550EF">
        <w:rPr>
          <w:rFonts w:ascii="Times New Roman" w:hAnsi="Times New Roman" w:cs="Times New Roman"/>
          <w:shd w:val="clear" w:color="auto" w:fill="FFFFFF"/>
        </w:rPr>
        <w:t>Quando uma pessoa relata os fatos vividos por ela mesma, percebe-se que reconstrói a trajetória percorrida dando-lhe novos significados. Assim, a narrativa não é a verdade literal dos fatos mas, antes, é a representação que deles faz o sujeito e, dessa forma, pode ser transformadora da própria realidade. (...)</w:t>
      </w:r>
    </w:p>
    <w:p w:rsidR="00377153" w:rsidRDefault="00377153" w:rsidP="00EE2A41">
      <w:pPr>
        <w:spacing w:after="0" w:line="240" w:lineRule="auto"/>
        <w:ind w:left="2268"/>
        <w:jc w:val="both"/>
        <w:rPr>
          <w:rFonts w:ascii="Times New Roman" w:hAnsi="Times New Roman" w:cs="Times New Roman"/>
          <w:shd w:val="clear" w:color="auto" w:fill="FFFFFF"/>
        </w:rPr>
      </w:pPr>
      <w:r w:rsidRPr="002550EF">
        <w:rPr>
          <w:rFonts w:ascii="Times New Roman" w:hAnsi="Times New Roman" w:cs="Times New Roman"/>
          <w:shd w:val="clear" w:color="auto" w:fill="FFFFFF"/>
        </w:rPr>
        <w:t>Trabalhar com narrativas na</w:t>
      </w:r>
      <w:r w:rsidRPr="002550EF">
        <w:rPr>
          <w:rStyle w:val="apple-converted-space"/>
          <w:rFonts w:ascii="Times New Roman" w:hAnsi="Times New Roman" w:cs="Times New Roman"/>
          <w:shd w:val="clear" w:color="auto" w:fill="FFFFFF"/>
        </w:rPr>
        <w:t> </w:t>
      </w:r>
      <w:r w:rsidRPr="009912E6">
        <w:rPr>
          <w:rFonts w:ascii="Times New Roman" w:hAnsi="Times New Roman" w:cs="Times New Roman"/>
          <w:bCs/>
          <w:shd w:val="clear" w:color="auto" w:fill="FFFFFF"/>
        </w:rPr>
        <w:t>pesquisa</w:t>
      </w:r>
      <w:r w:rsidRPr="009912E6">
        <w:rPr>
          <w:rStyle w:val="apple-converted-space"/>
          <w:rFonts w:ascii="Times New Roman" w:hAnsi="Times New Roman" w:cs="Times New Roman"/>
          <w:shd w:val="clear" w:color="auto" w:fill="FFFFFF"/>
        </w:rPr>
        <w:t> </w:t>
      </w:r>
      <w:r w:rsidRPr="009912E6">
        <w:rPr>
          <w:rFonts w:ascii="Times New Roman" w:hAnsi="Times New Roman" w:cs="Times New Roman"/>
          <w:shd w:val="clear" w:color="auto" w:fill="FFFFFF"/>
        </w:rPr>
        <w:t>e/ou no</w:t>
      </w:r>
      <w:r w:rsidRPr="009912E6">
        <w:rPr>
          <w:rStyle w:val="apple-converted-space"/>
          <w:rFonts w:ascii="Times New Roman" w:hAnsi="Times New Roman" w:cs="Times New Roman"/>
          <w:shd w:val="clear" w:color="auto" w:fill="FFFFFF"/>
        </w:rPr>
        <w:t> </w:t>
      </w:r>
      <w:r w:rsidRPr="009912E6">
        <w:rPr>
          <w:rFonts w:ascii="Times New Roman" w:hAnsi="Times New Roman" w:cs="Times New Roman"/>
          <w:bCs/>
          <w:shd w:val="clear" w:color="auto" w:fill="FFFFFF"/>
        </w:rPr>
        <w:t>ensino</w:t>
      </w:r>
      <w:r w:rsidRPr="002550EF">
        <w:rPr>
          <w:rStyle w:val="apple-converted-space"/>
          <w:rFonts w:ascii="Times New Roman" w:hAnsi="Times New Roman" w:cs="Times New Roman"/>
          <w:shd w:val="clear" w:color="auto" w:fill="FFFFFF"/>
        </w:rPr>
        <w:t> </w:t>
      </w:r>
      <w:r w:rsidRPr="002550EF">
        <w:rPr>
          <w:rFonts w:ascii="Times New Roman" w:hAnsi="Times New Roman" w:cs="Times New Roman"/>
          <w:shd w:val="clear" w:color="auto" w:fill="FFFFFF"/>
        </w:rPr>
        <w:t>é partir para a desconstrução/construção das próprias experiências tanto do professor/pesquisador como dos sujeitos da pesquisa e/ou do ensino. (...) Ao mesmo tempo que se descobre no outro, os fenômenos revelam-se em nós (CUNHA, 1997</w:t>
      </w:r>
      <w:r w:rsidR="002550EF">
        <w:rPr>
          <w:rFonts w:ascii="Times New Roman" w:hAnsi="Times New Roman" w:cs="Times New Roman"/>
          <w:shd w:val="clear" w:color="auto" w:fill="FFFFFF"/>
        </w:rPr>
        <w:t xml:space="preserve">, </w:t>
      </w:r>
      <w:r w:rsidR="002550EF" w:rsidRPr="008D60B9">
        <w:rPr>
          <w:rFonts w:ascii="Times New Roman" w:hAnsi="Times New Roman" w:cs="Times New Roman"/>
          <w:shd w:val="clear" w:color="auto" w:fill="FFFFFF"/>
        </w:rPr>
        <w:t>p</w:t>
      </w:r>
      <w:r w:rsidR="00936F46" w:rsidRPr="008D60B9">
        <w:rPr>
          <w:rFonts w:ascii="Times New Roman" w:hAnsi="Times New Roman" w:cs="Times New Roman"/>
          <w:shd w:val="clear" w:color="auto" w:fill="FFFFFF"/>
        </w:rPr>
        <w:t>arágrafos 8 e 10</w:t>
      </w:r>
      <w:r w:rsidRPr="008D60B9">
        <w:rPr>
          <w:rFonts w:ascii="Times New Roman" w:hAnsi="Times New Roman" w:cs="Times New Roman"/>
          <w:shd w:val="clear" w:color="auto" w:fill="FFFFFF"/>
        </w:rPr>
        <w:t>)</w:t>
      </w:r>
      <w:r w:rsidR="00E92640">
        <w:rPr>
          <w:rFonts w:ascii="Times New Roman" w:hAnsi="Times New Roman" w:cs="Times New Roman"/>
          <w:shd w:val="clear" w:color="auto" w:fill="FFFFFF"/>
        </w:rPr>
        <w:t xml:space="preserve"> </w:t>
      </w:r>
    </w:p>
    <w:p w:rsidR="0051505F" w:rsidRPr="005844EA" w:rsidRDefault="008D35C4" w:rsidP="00EE2A41">
      <w:pPr>
        <w:spacing w:after="0" w:line="360" w:lineRule="auto"/>
        <w:ind w:firstLine="709"/>
        <w:jc w:val="both"/>
        <w:rPr>
          <w:rFonts w:ascii="Times New Roman" w:hAnsi="Times New Roman" w:cs="Times New Roman"/>
        </w:rPr>
      </w:pPr>
      <w:r>
        <w:rPr>
          <w:rFonts w:ascii="Times New Roman" w:hAnsi="Times New Roman" w:cs="Times New Roman"/>
          <w:sz w:val="24"/>
          <w:szCs w:val="24"/>
        </w:rPr>
        <w:t>A</w:t>
      </w:r>
      <w:r w:rsidR="00377153">
        <w:rPr>
          <w:rFonts w:ascii="Times New Roman" w:hAnsi="Times New Roman" w:cs="Times New Roman"/>
          <w:sz w:val="24"/>
          <w:szCs w:val="24"/>
        </w:rPr>
        <w:t xml:space="preserve"> reflexão sobre a prática lhe possibilitav</w:t>
      </w:r>
      <w:r w:rsidR="00377153" w:rsidRPr="00B36F18">
        <w:rPr>
          <w:rFonts w:ascii="Times New Roman" w:hAnsi="Times New Roman" w:cs="Times New Roman"/>
          <w:sz w:val="24"/>
          <w:szCs w:val="24"/>
        </w:rPr>
        <w:t xml:space="preserve">a </w:t>
      </w:r>
      <w:r w:rsidR="0051505F" w:rsidRPr="00B36F18">
        <w:rPr>
          <w:rFonts w:ascii="Times New Roman" w:hAnsi="Times New Roman" w:cs="Times New Roman"/>
          <w:sz w:val="24"/>
          <w:szCs w:val="24"/>
        </w:rPr>
        <w:t xml:space="preserve">pensar e organizar novas ações, além de construir hipóteses </w:t>
      </w:r>
      <w:r w:rsidR="009912E6" w:rsidRPr="00B36F18">
        <w:rPr>
          <w:rFonts w:ascii="Times New Roman" w:hAnsi="Times New Roman" w:cs="Times New Roman"/>
          <w:sz w:val="24"/>
          <w:szCs w:val="24"/>
        </w:rPr>
        <w:t xml:space="preserve">acerca </w:t>
      </w:r>
      <w:r w:rsidR="0051505F" w:rsidRPr="00B36F18">
        <w:rPr>
          <w:rFonts w:ascii="Times New Roman" w:hAnsi="Times New Roman" w:cs="Times New Roman"/>
          <w:sz w:val="24"/>
          <w:szCs w:val="24"/>
        </w:rPr>
        <w:t xml:space="preserve">das razões de algo </w:t>
      </w:r>
      <w:r w:rsidR="00E57D89" w:rsidRPr="00B36F18">
        <w:rPr>
          <w:rFonts w:ascii="Times New Roman" w:hAnsi="Times New Roman" w:cs="Times New Roman"/>
          <w:sz w:val="24"/>
          <w:szCs w:val="24"/>
        </w:rPr>
        <w:t>acontecer ou não como o esperado</w:t>
      </w:r>
      <w:r w:rsidR="0051505F" w:rsidRPr="00B36F18">
        <w:rPr>
          <w:rFonts w:ascii="Times New Roman" w:hAnsi="Times New Roman" w:cs="Times New Roman"/>
          <w:sz w:val="24"/>
          <w:szCs w:val="24"/>
        </w:rPr>
        <w:t xml:space="preserve"> e dos atos das crianças.</w:t>
      </w:r>
      <w:r w:rsidR="00377153" w:rsidRPr="00B36F18">
        <w:rPr>
          <w:rFonts w:ascii="Times New Roman" w:hAnsi="Times New Roman" w:cs="Times New Roman"/>
          <w:sz w:val="24"/>
          <w:szCs w:val="24"/>
        </w:rPr>
        <w:t xml:space="preserve"> Esse exercício, intencional, de </w:t>
      </w:r>
      <w:r w:rsidR="0051505F" w:rsidRPr="00B36F18">
        <w:rPr>
          <w:rFonts w:ascii="Times New Roman" w:hAnsi="Times New Roman" w:cs="Times New Roman"/>
          <w:sz w:val="24"/>
          <w:szCs w:val="24"/>
        </w:rPr>
        <w:t>construção de</w:t>
      </w:r>
      <w:r w:rsidR="00377153" w:rsidRPr="00B36F18">
        <w:rPr>
          <w:rFonts w:ascii="Times New Roman" w:hAnsi="Times New Roman" w:cs="Times New Roman"/>
          <w:sz w:val="24"/>
          <w:szCs w:val="24"/>
        </w:rPr>
        <w:t xml:space="preserve"> hipótese</w:t>
      </w:r>
      <w:r w:rsidR="0051505F" w:rsidRPr="00B36F18">
        <w:rPr>
          <w:rFonts w:ascii="Times New Roman" w:hAnsi="Times New Roman" w:cs="Times New Roman"/>
          <w:sz w:val="24"/>
          <w:szCs w:val="24"/>
        </w:rPr>
        <w:t>s e de</w:t>
      </w:r>
      <w:r w:rsidR="00377153" w:rsidRPr="00B36F18">
        <w:rPr>
          <w:rFonts w:ascii="Times New Roman" w:hAnsi="Times New Roman" w:cs="Times New Roman"/>
          <w:sz w:val="24"/>
          <w:szCs w:val="24"/>
        </w:rPr>
        <w:t xml:space="preserve"> mover</w:t>
      </w:r>
      <w:r w:rsidR="0051505F" w:rsidRPr="00B36F18">
        <w:rPr>
          <w:rFonts w:ascii="Times New Roman" w:hAnsi="Times New Roman" w:cs="Times New Roman"/>
          <w:sz w:val="24"/>
          <w:szCs w:val="24"/>
        </w:rPr>
        <w:t>-se</w:t>
      </w:r>
      <w:r w:rsidR="00377153" w:rsidRPr="00B36F18">
        <w:rPr>
          <w:rFonts w:ascii="Times New Roman" w:hAnsi="Times New Roman" w:cs="Times New Roman"/>
          <w:sz w:val="24"/>
          <w:szCs w:val="24"/>
        </w:rPr>
        <w:t xml:space="preserve"> em busca de mudanças formativas</w:t>
      </w:r>
      <w:r w:rsidRPr="00B36F18">
        <w:rPr>
          <w:rFonts w:ascii="Times New Roman" w:hAnsi="Times New Roman" w:cs="Times New Roman"/>
          <w:sz w:val="24"/>
          <w:szCs w:val="24"/>
        </w:rPr>
        <w:t>,</w:t>
      </w:r>
      <w:r w:rsidR="00377153" w:rsidRPr="00B36F18">
        <w:rPr>
          <w:rFonts w:ascii="Times New Roman" w:hAnsi="Times New Roman" w:cs="Times New Roman"/>
          <w:sz w:val="24"/>
          <w:szCs w:val="24"/>
        </w:rPr>
        <w:t xml:space="preserve"> lhe faziam uma professora</w:t>
      </w:r>
      <w:r w:rsidR="00FA5C35" w:rsidRPr="00B36F18">
        <w:rPr>
          <w:rFonts w:ascii="Times New Roman" w:hAnsi="Times New Roman" w:cs="Times New Roman"/>
          <w:sz w:val="24"/>
          <w:szCs w:val="24"/>
        </w:rPr>
        <w:t>-</w:t>
      </w:r>
      <w:r w:rsidR="00377153" w:rsidRPr="00B36F18">
        <w:rPr>
          <w:rFonts w:ascii="Times New Roman" w:hAnsi="Times New Roman" w:cs="Times New Roman"/>
          <w:sz w:val="24"/>
          <w:szCs w:val="24"/>
        </w:rPr>
        <w:t xml:space="preserve">pesquisadora. </w:t>
      </w:r>
      <w:r w:rsidR="009912E6" w:rsidRPr="00B36F18">
        <w:rPr>
          <w:rFonts w:ascii="Times New Roman" w:hAnsi="Times New Roman" w:cs="Times New Roman"/>
          <w:sz w:val="24"/>
          <w:szCs w:val="24"/>
        </w:rPr>
        <w:t>Isso porque n</w:t>
      </w:r>
      <w:r w:rsidR="002550EF" w:rsidRPr="00B36F18">
        <w:rPr>
          <w:rFonts w:ascii="Times New Roman" w:hAnsi="Times New Roman" w:cs="Times New Roman"/>
          <w:sz w:val="24"/>
          <w:szCs w:val="24"/>
        </w:rPr>
        <w:t xml:space="preserve">esse movimento de ação-reflexão-ação “mediante a auto-observação, o professor se </w:t>
      </w:r>
      <w:r w:rsidR="009912E6" w:rsidRPr="00B36F18">
        <w:rPr>
          <w:rFonts w:ascii="Times New Roman" w:hAnsi="Times New Roman" w:cs="Times New Roman"/>
          <w:sz w:val="24"/>
          <w:szCs w:val="24"/>
        </w:rPr>
        <w:t>torna</w:t>
      </w:r>
      <w:r w:rsidR="002550EF" w:rsidRPr="00B36F18">
        <w:rPr>
          <w:rFonts w:ascii="Times New Roman" w:hAnsi="Times New Roman" w:cs="Times New Roman"/>
          <w:sz w:val="24"/>
          <w:szCs w:val="24"/>
        </w:rPr>
        <w:t xml:space="preserve"> artista consciente. Através de uma arte consciente é capaz de utilizar-se como um instrumento da sua investigação”</w:t>
      </w:r>
      <w:r w:rsidR="002550EF" w:rsidRPr="00B36F18">
        <w:rPr>
          <w:rStyle w:val="Refdenotaderodap"/>
        </w:rPr>
        <w:footnoteReference w:id="3"/>
      </w:r>
      <w:r w:rsidR="002550EF" w:rsidRPr="00B36F18">
        <w:rPr>
          <w:rFonts w:ascii="Times New Roman" w:hAnsi="Times New Roman" w:cs="Times New Roman"/>
          <w:sz w:val="24"/>
          <w:szCs w:val="24"/>
        </w:rPr>
        <w:t xml:space="preserve"> (STENHOUSE, 1987, p. 38).</w:t>
      </w:r>
      <w:r w:rsidR="005844EA" w:rsidRPr="00B36F18">
        <w:rPr>
          <w:rFonts w:ascii="Times New Roman" w:hAnsi="Times New Roman" w:cs="Times New Roman"/>
          <w:sz w:val="24"/>
          <w:szCs w:val="24"/>
        </w:rPr>
        <w:t xml:space="preserve"> </w:t>
      </w:r>
      <w:r w:rsidR="0051505F" w:rsidRPr="00B36F18">
        <w:rPr>
          <w:rFonts w:ascii="Times New Roman" w:hAnsi="Times New Roman" w:cs="Times New Roman"/>
          <w:sz w:val="24"/>
          <w:szCs w:val="24"/>
        </w:rPr>
        <w:t>Partilhamos d</w:t>
      </w:r>
      <w:r w:rsidR="00E57D89" w:rsidRPr="00B36F18">
        <w:rPr>
          <w:rFonts w:ascii="Times New Roman" w:hAnsi="Times New Roman" w:cs="Times New Roman"/>
          <w:sz w:val="24"/>
          <w:szCs w:val="24"/>
        </w:rPr>
        <w:t xml:space="preserve">as concepções de </w:t>
      </w:r>
      <w:r w:rsidR="00AA41B2">
        <w:rPr>
          <w:rFonts w:ascii="Times New Roman" w:hAnsi="Times New Roman" w:cs="Times New Roman"/>
          <w:sz w:val="24"/>
          <w:szCs w:val="24"/>
        </w:rPr>
        <w:t xml:space="preserve">autor </w:t>
      </w:r>
      <w:r w:rsidR="00E57D89" w:rsidRPr="00B36F18">
        <w:rPr>
          <w:rFonts w:ascii="Times New Roman" w:hAnsi="Times New Roman" w:cs="Times New Roman"/>
          <w:sz w:val="24"/>
          <w:szCs w:val="24"/>
        </w:rPr>
        <w:t xml:space="preserve"> </w:t>
      </w:r>
      <w:r w:rsidR="00B36F18" w:rsidRPr="00B36F18">
        <w:rPr>
          <w:rFonts w:ascii="Times New Roman" w:hAnsi="Times New Roman" w:cs="Times New Roman"/>
          <w:sz w:val="24"/>
          <w:szCs w:val="24"/>
        </w:rPr>
        <w:t xml:space="preserve">(2007) </w:t>
      </w:r>
      <w:r w:rsidR="00E57D89" w:rsidRPr="00B36F18">
        <w:rPr>
          <w:rFonts w:ascii="Times New Roman" w:hAnsi="Times New Roman" w:cs="Times New Roman"/>
          <w:sz w:val="24"/>
          <w:szCs w:val="24"/>
        </w:rPr>
        <w:t>n</w:t>
      </w:r>
      <w:r w:rsidR="0051505F" w:rsidRPr="00B36F18">
        <w:rPr>
          <w:rFonts w:ascii="Times New Roman" w:hAnsi="Times New Roman" w:cs="Times New Roman"/>
          <w:sz w:val="24"/>
          <w:szCs w:val="24"/>
        </w:rPr>
        <w:t>o que se refere ao professor-pesquisador</w:t>
      </w:r>
      <w:r w:rsidR="00B36F18" w:rsidRPr="00B36F18">
        <w:rPr>
          <w:rFonts w:ascii="Times New Roman" w:hAnsi="Times New Roman" w:cs="Times New Roman"/>
          <w:sz w:val="24"/>
          <w:szCs w:val="24"/>
        </w:rPr>
        <w:t xml:space="preserve"> </w:t>
      </w:r>
      <w:r w:rsidR="002B71A6" w:rsidRPr="00B36F18">
        <w:rPr>
          <w:rFonts w:ascii="Times New Roman" w:hAnsi="Times New Roman" w:cs="Times New Roman"/>
          <w:sz w:val="24"/>
          <w:szCs w:val="24"/>
        </w:rPr>
        <w:t>como um professor não necessariamente vinculado a programas de pós-graduação, mas sim empenhado com o diálogo na construção do seu conhecimento a respeito da sala de aula, do cotidiano da escola, dos seus alunos, de si mesmo, que tem um compromisso com a sistematização de seus saberes e conhecimentos produzindo novas relações</w:t>
      </w:r>
      <w:r w:rsidR="00E65573">
        <w:rPr>
          <w:rFonts w:ascii="Times New Roman" w:hAnsi="Times New Roman" w:cs="Times New Roman"/>
          <w:sz w:val="24"/>
          <w:szCs w:val="24"/>
        </w:rPr>
        <w:t xml:space="preserve"> e</w:t>
      </w:r>
      <w:r w:rsidR="002B71A6" w:rsidRPr="00B36F18">
        <w:rPr>
          <w:rFonts w:ascii="Times New Roman" w:hAnsi="Times New Roman" w:cs="Times New Roman"/>
          <w:sz w:val="24"/>
          <w:szCs w:val="24"/>
        </w:rPr>
        <w:t xml:space="preserve"> mobilizando mudanças na escola</w:t>
      </w:r>
      <w:r w:rsidR="00B36F18" w:rsidRPr="00B36F18">
        <w:rPr>
          <w:rFonts w:ascii="Times New Roman" w:hAnsi="Times New Roman" w:cs="Times New Roman"/>
          <w:sz w:val="24"/>
          <w:szCs w:val="24"/>
        </w:rPr>
        <w:t>.</w:t>
      </w:r>
    </w:p>
    <w:p w:rsidR="00196560" w:rsidRPr="00EE479C" w:rsidRDefault="006F4361" w:rsidP="00EE2A41">
      <w:pPr>
        <w:spacing w:after="0" w:line="360" w:lineRule="auto"/>
        <w:ind w:firstLine="708"/>
        <w:jc w:val="both"/>
        <w:rPr>
          <w:rFonts w:ascii="Times New Roman" w:hAnsi="Times New Roman" w:cs="Times New Roman"/>
          <w:color w:val="FF0000"/>
          <w:sz w:val="24"/>
          <w:szCs w:val="24"/>
        </w:rPr>
      </w:pPr>
      <w:r w:rsidRPr="00D8603A">
        <w:rPr>
          <w:rFonts w:ascii="Times New Roman" w:hAnsi="Times New Roman" w:cs="Times New Roman"/>
          <w:sz w:val="24"/>
          <w:szCs w:val="24"/>
        </w:rPr>
        <w:t xml:space="preserve">Logo, a professora, que no espaço escolar, sistematizava seus saberes, mobilizando mudanças, </w:t>
      </w:r>
      <w:r w:rsidR="008B28EB" w:rsidRPr="00D8603A">
        <w:rPr>
          <w:rFonts w:ascii="Times New Roman" w:hAnsi="Times New Roman" w:cs="Times New Roman"/>
          <w:sz w:val="24"/>
          <w:szCs w:val="24"/>
        </w:rPr>
        <w:t xml:space="preserve">sempre em diálogo com o outro, </w:t>
      </w:r>
      <w:r w:rsidRPr="00D8603A">
        <w:rPr>
          <w:rFonts w:ascii="Times New Roman" w:hAnsi="Times New Roman" w:cs="Times New Roman"/>
          <w:sz w:val="24"/>
          <w:szCs w:val="24"/>
        </w:rPr>
        <w:t>se fazia, por isso, professora-</w:t>
      </w:r>
      <w:r w:rsidRPr="00D8603A">
        <w:rPr>
          <w:rFonts w:ascii="Times New Roman" w:hAnsi="Times New Roman" w:cs="Times New Roman"/>
          <w:sz w:val="24"/>
          <w:szCs w:val="24"/>
        </w:rPr>
        <w:lastRenderedPageBreak/>
        <w:t>pesquisadora. E, c</w:t>
      </w:r>
      <w:r w:rsidR="00196560" w:rsidRPr="00D8603A">
        <w:rPr>
          <w:rFonts w:ascii="Times New Roman" w:hAnsi="Times New Roman" w:cs="Times New Roman"/>
          <w:sz w:val="24"/>
          <w:szCs w:val="24"/>
        </w:rPr>
        <w:t xml:space="preserve">omo uma profissional reflexiva, </w:t>
      </w:r>
      <w:r w:rsidR="009912E6" w:rsidRPr="00D8603A">
        <w:rPr>
          <w:rFonts w:ascii="Times New Roman" w:hAnsi="Times New Roman" w:cs="Times New Roman"/>
          <w:sz w:val="24"/>
          <w:szCs w:val="24"/>
        </w:rPr>
        <w:t xml:space="preserve">a professora-pesquisadora </w:t>
      </w:r>
      <w:r w:rsidR="00196560" w:rsidRPr="00D8603A">
        <w:rPr>
          <w:rFonts w:ascii="Times New Roman" w:hAnsi="Times New Roman" w:cs="Times New Roman"/>
          <w:sz w:val="24"/>
          <w:szCs w:val="24"/>
        </w:rPr>
        <w:t xml:space="preserve">era capaz de </w:t>
      </w:r>
      <w:r w:rsidR="00F51894" w:rsidRPr="00D8603A">
        <w:rPr>
          <w:rFonts w:ascii="Times New Roman" w:hAnsi="Times New Roman" w:cs="Times New Roman"/>
          <w:sz w:val="24"/>
          <w:szCs w:val="24"/>
        </w:rPr>
        <w:t>construir conhecimento</w:t>
      </w:r>
      <w:r w:rsidR="00F51894" w:rsidRPr="006F4361">
        <w:rPr>
          <w:rFonts w:ascii="Times New Roman" w:hAnsi="Times New Roman" w:cs="Times New Roman"/>
          <w:sz w:val="24"/>
          <w:szCs w:val="24"/>
        </w:rPr>
        <w:t xml:space="preserve"> sobre a própria </w:t>
      </w:r>
      <w:r w:rsidR="00E65573">
        <w:rPr>
          <w:rFonts w:ascii="Times New Roman" w:hAnsi="Times New Roman" w:cs="Times New Roman"/>
          <w:sz w:val="24"/>
          <w:szCs w:val="24"/>
        </w:rPr>
        <w:t>prática (</w:t>
      </w:r>
      <w:r w:rsidR="00AA41B2">
        <w:rPr>
          <w:rFonts w:ascii="Times New Roman" w:hAnsi="Times New Roman" w:cs="Times New Roman"/>
          <w:sz w:val="24"/>
          <w:szCs w:val="24"/>
        </w:rPr>
        <w:t>AUTOR</w:t>
      </w:r>
      <w:r w:rsidR="00EE2A41">
        <w:rPr>
          <w:rFonts w:ascii="Times New Roman" w:hAnsi="Times New Roman" w:cs="Times New Roman"/>
          <w:sz w:val="24"/>
          <w:szCs w:val="24"/>
        </w:rPr>
        <w:t>,</w:t>
      </w:r>
      <w:r w:rsidR="00196560" w:rsidRPr="00DF1751">
        <w:rPr>
          <w:rFonts w:ascii="Times New Roman" w:hAnsi="Times New Roman" w:cs="Times New Roman"/>
          <w:sz w:val="24"/>
          <w:szCs w:val="24"/>
        </w:rPr>
        <w:t xml:space="preserve"> 2007;</w:t>
      </w:r>
      <w:r w:rsidR="00196560" w:rsidRPr="006F4361">
        <w:rPr>
          <w:rFonts w:ascii="Times New Roman" w:hAnsi="Times New Roman" w:cs="Times New Roman"/>
          <w:sz w:val="24"/>
          <w:szCs w:val="24"/>
        </w:rPr>
        <w:t xml:space="preserve"> SCHÖN, 2010).</w:t>
      </w:r>
    </w:p>
    <w:p w:rsidR="002B71A6" w:rsidRPr="005B0642" w:rsidRDefault="005844EA" w:rsidP="00EE2A41">
      <w:pPr>
        <w:spacing w:after="0" w:line="360" w:lineRule="auto"/>
        <w:ind w:firstLine="708"/>
        <w:jc w:val="both"/>
        <w:rPr>
          <w:rFonts w:ascii="Times New Roman" w:hAnsi="Times New Roman" w:cs="Times New Roman"/>
          <w:color w:val="7030A0"/>
          <w:sz w:val="24"/>
          <w:szCs w:val="24"/>
        </w:rPr>
      </w:pPr>
      <w:r w:rsidRPr="00E65573">
        <w:rPr>
          <w:rFonts w:ascii="Times New Roman" w:hAnsi="Times New Roman" w:cs="Times New Roman"/>
          <w:sz w:val="24"/>
          <w:szCs w:val="24"/>
        </w:rPr>
        <w:t xml:space="preserve">Já, quando a professora, ao colocar-se num lugar de pesquisadora, analisava as narrativas reflexivas </w:t>
      </w:r>
      <w:r w:rsidR="008B28EB" w:rsidRPr="00E65573">
        <w:rPr>
          <w:rFonts w:ascii="Times New Roman" w:hAnsi="Times New Roman" w:cs="Times New Roman"/>
          <w:sz w:val="24"/>
          <w:szCs w:val="24"/>
        </w:rPr>
        <w:t>escritas por si</w:t>
      </w:r>
      <w:r w:rsidRPr="00E65573">
        <w:rPr>
          <w:rFonts w:ascii="Times New Roman" w:hAnsi="Times New Roman" w:cs="Times New Roman"/>
          <w:sz w:val="24"/>
          <w:szCs w:val="24"/>
        </w:rPr>
        <w:t xml:space="preserve"> e as interlocuções possíveis a partir dessas narrativas, ela realizava uma pesquisa narrativa a partir da questão que a guiava: Como me constituo p</w:t>
      </w:r>
      <w:r w:rsidR="00FA5C35" w:rsidRPr="00E65573">
        <w:rPr>
          <w:rFonts w:ascii="Times New Roman" w:hAnsi="Times New Roman" w:cs="Times New Roman"/>
          <w:sz w:val="24"/>
          <w:szCs w:val="24"/>
        </w:rPr>
        <w:t>rofessora no início da docência?</w:t>
      </w:r>
      <w:r w:rsidR="002B71A6">
        <w:rPr>
          <w:rFonts w:ascii="Times New Roman" w:hAnsi="Times New Roman" w:cs="Times New Roman"/>
          <w:sz w:val="24"/>
          <w:szCs w:val="24"/>
        </w:rPr>
        <w:t xml:space="preserve"> </w:t>
      </w:r>
    </w:p>
    <w:p w:rsidR="002B71A6" w:rsidRDefault="009912E6" w:rsidP="00EE2A41">
      <w:pPr>
        <w:spacing w:after="0" w:line="360" w:lineRule="auto"/>
        <w:ind w:firstLine="708"/>
        <w:jc w:val="both"/>
        <w:rPr>
          <w:rFonts w:ascii="Times New Roman" w:hAnsi="Times New Roman" w:cs="Times New Roman"/>
          <w:sz w:val="24"/>
          <w:szCs w:val="24"/>
        </w:rPr>
      </w:pPr>
      <w:r w:rsidRPr="008B28EB">
        <w:rPr>
          <w:rFonts w:ascii="Times New Roman" w:hAnsi="Times New Roman" w:cs="Times New Roman"/>
          <w:sz w:val="24"/>
          <w:szCs w:val="24"/>
        </w:rPr>
        <w:t xml:space="preserve">Connelly e </w:t>
      </w:r>
      <w:proofErr w:type="spellStart"/>
      <w:r w:rsidRPr="008B28EB">
        <w:rPr>
          <w:rFonts w:ascii="Times New Roman" w:hAnsi="Times New Roman" w:cs="Times New Roman"/>
          <w:sz w:val="24"/>
          <w:szCs w:val="24"/>
        </w:rPr>
        <w:t>Clandinin</w:t>
      </w:r>
      <w:proofErr w:type="spellEnd"/>
      <w:r w:rsidRPr="008B28EB">
        <w:rPr>
          <w:rFonts w:ascii="Times New Roman" w:hAnsi="Times New Roman" w:cs="Times New Roman"/>
          <w:sz w:val="24"/>
          <w:szCs w:val="24"/>
        </w:rPr>
        <w:t xml:space="preserve"> mencionam que </w:t>
      </w:r>
      <w:r w:rsidR="003A15E3" w:rsidRPr="008B28EB">
        <w:rPr>
          <w:rFonts w:ascii="Times New Roman" w:hAnsi="Times New Roman" w:cs="Times New Roman"/>
          <w:sz w:val="24"/>
          <w:szCs w:val="24"/>
        </w:rPr>
        <w:t>“</w:t>
      </w:r>
      <w:r w:rsidRPr="008B28EB">
        <w:rPr>
          <w:rFonts w:ascii="Times New Roman" w:hAnsi="Times New Roman" w:cs="Times New Roman"/>
          <w:sz w:val="24"/>
          <w:szCs w:val="24"/>
        </w:rPr>
        <w:t>o</w:t>
      </w:r>
      <w:r w:rsidR="005844EA" w:rsidRPr="008B28EB">
        <w:rPr>
          <w:rFonts w:ascii="Times New Roman" w:hAnsi="Times New Roman" w:cs="Times New Roman"/>
          <w:sz w:val="24"/>
          <w:szCs w:val="24"/>
        </w:rPr>
        <w:t xml:space="preserve"> estudo da narrativa (...) é o estudo da forma em que os seres humanos experimentam o mundo</w:t>
      </w:r>
      <w:r w:rsidR="003A15E3" w:rsidRPr="008B28EB">
        <w:rPr>
          <w:rFonts w:ascii="Times New Roman" w:hAnsi="Times New Roman" w:cs="Times New Roman"/>
          <w:sz w:val="24"/>
          <w:szCs w:val="24"/>
        </w:rPr>
        <w:t xml:space="preserve">.” </w:t>
      </w:r>
      <w:r w:rsidRPr="008B28EB">
        <w:rPr>
          <w:rFonts w:ascii="Times New Roman" w:hAnsi="Times New Roman" w:cs="Times New Roman"/>
          <w:sz w:val="24"/>
          <w:szCs w:val="24"/>
        </w:rPr>
        <w:t>(</w:t>
      </w:r>
      <w:r w:rsidR="003A15E3" w:rsidRPr="008B28EB">
        <w:rPr>
          <w:rFonts w:ascii="Times New Roman" w:hAnsi="Times New Roman" w:cs="Times New Roman"/>
          <w:sz w:val="24"/>
          <w:szCs w:val="24"/>
        </w:rPr>
        <w:t xml:space="preserve">1995, </w:t>
      </w:r>
      <w:r w:rsidR="003A15E3" w:rsidRPr="001B6C00">
        <w:rPr>
          <w:rFonts w:ascii="Times New Roman" w:hAnsi="Times New Roman" w:cs="Times New Roman"/>
          <w:sz w:val="24"/>
          <w:szCs w:val="24"/>
        </w:rPr>
        <w:t>p.11)</w:t>
      </w:r>
      <w:r w:rsidR="005844EA" w:rsidRPr="001B6C00">
        <w:rPr>
          <w:rStyle w:val="Refdenotaderodap"/>
        </w:rPr>
        <w:footnoteReference w:id="4"/>
      </w:r>
      <w:r w:rsidR="005844EA" w:rsidRPr="001B6C00">
        <w:rPr>
          <w:rFonts w:ascii="Times New Roman" w:hAnsi="Times New Roman" w:cs="Times New Roman"/>
          <w:sz w:val="24"/>
          <w:szCs w:val="24"/>
        </w:rPr>
        <w:t xml:space="preserve"> Isso porque</w:t>
      </w:r>
      <w:r w:rsidR="003A15E3" w:rsidRPr="001B6C00">
        <w:rPr>
          <w:rFonts w:ascii="Times New Roman" w:hAnsi="Times New Roman" w:cs="Times New Roman"/>
          <w:sz w:val="24"/>
          <w:szCs w:val="24"/>
        </w:rPr>
        <w:t xml:space="preserve"> na medida em que a linguagem é mediadora do fluxo da experiência, </w:t>
      </w:r>
      <w:r w:rsidR="002B71A6" w:rsidRPr="001B6C00">
        <w:rPr>
          <w:rFonts w:ascii="Times New Roman" w:hAnsi="Times New Roman" w:cs="Times New Roman"/>
          <w:sz w:val="24"/>
          <w:szCs w:val="24"/>
        </w:rPr>
        <w:t>a narrativa, ao contar a experiência, dá a ela outro status</w:t>
      </w:r>
      <w:r w:rsidR="001B6C00" w:rsidRPr="001B6C00">
        <w:rPr>
          <w:rFonts w:ascii="Times New Roman" w:hAnsi="Times New Roman" w:cs="Times New Roman"/>
          <w:sz w:val="24"/>
          <w:szCs w:val="24"/>
        </w:rPr>
        <w:t>,</w:t>
      </w:r>
      <w:r w:rsidR="003A15E3" w:rsidRPr="001B6C00">
        <w:rPr>
          <w:rFonts w:ascii="Times New Roman" w:hAnsi="Times New Roman" w:cs="Times New Roman"/>
          <w:sz w:val="24"/>
          <w:szCs w:val="24"/>
        </w:rPr>
        <w:t xml:space="preserve"> isto é, a experiência é mediada por um conjunto de estruturas narrativas que a configuram e a conf</w:t>
      </w:r>
      <w:r w:rsidR="001B6C00" w:rsidRPr="001B6C00">
        <w:rPr>
          <w:rFonts w:ascii="Times New Roman" w:hAnsi="Times New Roman" w:cs="Times New Roman"/>
          <w:sz w:val="24"/>
          <w:szCs w:val="24"/>
        </w:rPr>
        <w:t>erem sentido. (</w:t>
      </w:r>
      <w:r w:rsidR="00AA41B2">
        <w:rPr>
          <w:rFonts w:ascii="Times New Roman" w:hAnsi="Times New Roman" w:cs="Times New Roman"/>
          <w:sz w:val="24"/>
          <w:szCs w:val="24"/>
        </w:rPr>
        <w:t>AUTOR</w:t>
      </w:r>
      <w:r w:rsidR="003A15E3" w:rsidRPr="00DF1751">
        <w:rPr>
          <w:rFonts w:ascii="Times New Roman" w:hAnsi="Times New Roman" w:cs="Times New Roman"/>
          <w:sz w:val="24"/>
          <w:szCs w:val="24"/>
        </w:rPr>
        <w:t>,</w:t>
      </w:r>
      <w:r w:rsidR="00E92640">
        <w:rPr>
          <w:rFonts w:ascii="Times New Roman" w:hAnsi="Times New Roman" w:cs="Times New Roman"/>
          <w:sz w:val="24"/>
          <w:szCs w:val="24"/>
        </w:rPr>
        <w:t xml:space="preserve"> 2001</w:t>
      </w:r>
      <w:r w:rsidR="003A15E3" w:rsidRPr="008B28EB">
        <w:rPr>
          <w:rFonts w:ascii="Times New Roman" w:hAnsi="Times New Roman" w:cs="Times New Roman"/>
          <w:sz w:val="24"/>
          <w:szCs w:val="24"/>
        </w:rPr>
        <w:t xml:space="preserve">). </w:t>
      </w:r>
    </w:p>
    <w:p w:rsidR="003A15E3" w:rsidRPr="008B28EB" w:rsidRDefault="005844EA" w:rsidP="00EE2A41">
      <w:pPr>
        <w:spacing w:after="0" w:line="360" w:lineRule="auto"/>
        <w:ind w:firstLine="708"/>
        <w:jc w:val="both"/>
        <w:rPr>
          <w:rFonts w:ascii="Times New Roman" w:hAnsi="Times New Roman" w:cs="Times New Roman"/>
          <w:sz w:val="24"/>
          <w:szCs w:val="24"/>
        </w:rPr>
      </w:pPr>
      <w:r w:rsidRPr="008B28EB">
        <w:rPr>
          <w:rFonts w:ascii="Times New Roman" w:hAnsi="Times New Roman" w:cs="Times New Roman"/>
          <w:sz w:val="24"/>
          <w:szCs w:val="24"/>
        </w:rPr>
        <w:t>A pesquisa narrativa, portanto,</w:t>
      </w:r>
      <w:r w:rsidR="00351E65" w:rsidRPr="008B28EB">
        <w:rPr>
          <w:rFonts w:ascii="Times New Roman" w:hAnsi="Times New Roman" w:cs="Times New Roman"/>
          <w:sz w:val="24"/>
          <w:szCs w:val="24"/>
        </w:rPr>
        <w:t xml:space="preserve"> vem a ser </w:t>
      </w:r>
    </w:p>
    <w:p w:rsidR="003A15E3" w:rsidRPr="008B28EB" w:rsidRDefault="003A15E3" w:rsidP="00EE2A41">
      <w:pPr>
        <w:spacing w:after="0" w:line="240" w:lineRule="auto"/>
        <w:ind w:left="2268"/>
        <w:jc w:val="both"/>
        <w:rPr>
          <w:rFonts w:ascii="Times New Roman" w:hAnsi="Times New Roman" w:cs="Times New Roman"/>
        </w:rPr>
      </w:pPr>
      <w:r w:rsidRPr="008B28EB">
        <w:rPr>
          <w:rFonts w:ascii="Times New Roman" w:hAnsi="Times New Roman" w:cs="Times New Roman"/>
        </w:rPr>
        <w:t xml:space="preserve">uma forma de compreender a experiência. É um tipo de colaboração entre pesquisador e participantes, ao longo de um tempo, em um lugar ou série de lugares, e em interação </w:t>
      </w:r>
      <w:r w:rsidRPr="00FA5C35">
        <w:rPr>
          <w:rFonts w:ascii="Times New Roman" w:hAnsi="Times New Roman" w:cs="Times New Roman"/>
        </w:rPr>
        <w:t>com</w:t>
      </w:r>
      <w:r w:rsidRPr="00FA5C35">
        <w:rPr>
          <w:rFonts w:ascii="Times New Roman" w:hAnsi="Times New Roman" w:cs="Times New Roman"/>
          <w:i/>
        </w:rPr>
        <w:t xml:space="preserve"> </w:t>
      </w:r>
      <w:proofErr w:type="spellStart"/>
      <w:r w:rsidRPr="00FA5C35">
        <w:rPr>
          <w:rFonts w:ascii="Times New Roman" w:hAnsi="Times New Roman" w:cs="Times New Roman"/>
          <w:i/>
        </w:rPr>
        <w:t>milieus</w:t>
      </w:r>
      <w:proofErr w:type="spellEnd"/>
      <w:r w:rsidRPr="00FA5C35">
        <w:rPr>
          <w:rFonts w:ascii="Times New Roman" w:hAnsi="Times New Roman" w:cs="Times New Roman"/>
        </w:rPr>
        <w:t>.</w:t>
      </w:r>
      <w:r w:rsidRPr="008B28EB">
        <w:rPr>
          <w:rFonts w:ascii="Times New Roman" w:hAnsi="Times New Roman" w:cs="Times New Roman"/>
        </w:rPr>
        <w:t xml:space="preserve"> Um pesquisador entra nessa matriz no durante e progride no mesmo espírito, concluindo a pesquisa ainda no meio do viver e do contar, as histórias de experiências que compuseram as vidas das pessoas, em ambas perspectivas, individual e social. Simplesmente estabelecido, como escrevemos no prólogo, pesquisa narrativa são histórias</w:t>
      </w:r>
      <w:r w:rsidR="001B6C00">
        <w:rPr>
          <w:rFonts w:ascii="Times New Roman" w:hAnsi="Times New Roman" w:cs="Times New Roman"/>
        </w:rPr>
        <w:t xml:space="preserve"> vividas e contadas. (CLANDININ; </w:t>
      </w:r>
      <w:r w:rsidRPr="008B28EB">
        <w:rPr>
          <w:rFonts w:ascii="Times New Roman" w:hAnsi="Times New Roman" w:cs="Times New Roman"/>
        </w:rPr>
        <w:t>CONNELLY, 2011, p. 51)</w:t>
      </w:r>
    </w:p>
    <w:p w:rsidR="00261E31" w:rsidRDefault="005844EA" w:rsidP="00EE2A41">
      <w:pPr>
        <w:spacing w:after="0" w:line="360" w:lineRule="auto"/>
        <w:ind w:firstLine="708"/>
        <w:jc w:val="both"/>
        <w:rPr>
          <w:rFonts w:ascii="Times New Roman" w:hAnsi="Times New Roman" w:cs="Times New Roman"/>
          <w:sz w:val="24"/>
          <w:szCs w:val="24"/>
        </w:rPr>
      </w:pPr>
      <w:r w:rsidRPr="008B28EB">
        <w:rPr>
          <w:rFonts w:ascii="Times New Roman" w:hAnsi="Times New Roman" w:cs="Times New Roman"/>
          <w:sz w:val="24"/>
          <w:szCs w:val="24"/>
        </w:rPr>
        <w:t>A pesquisadora, ao analisar as narrativas reflexivas,</w:t>
      </w:r>
      <w:r w:rsidR="00E9466C" w:rsidRPr="008B28EB">
        <w:rPr>
          <w:rFonts w:ascii="Times New Roman" w:hAnsi="Times New Roman" w:cs="Times New Roman"/>
          <w:sz w:val="24"/>
          <w:szCs w:val="24"/>
        </w:rPr>
        <w:t xml:space="preserve"> por meio desta metodologia,</w:t>
      </w:r>
      <w:r w:rsidRPr="008B28EB">
        <w:rPr>
          <w:rFonts w:ascii="Times New Roman" w:hAnsi="Times New Roman" w:cs="Times New Roman"/>
          <w:sz w:val="24"/>
          <w:szCs w:val="24"/>
        </w:rPr>
        <w:t xml:space="preserve"> percebia que </w:t>
      </w:r>
      <w:r w:rsidR="00196560" w:rsidRPr="008B28EB">
        <w:rPr>
          <w:rFonts w:ascii="Times New Roman" w:hAnsi="Times New Roman" w:cs="Times New Roman"/>
          <w:sz w:val="24"/>
          <w:szCs w:val="24"/>
        </w:rPr>
        <w:t xml:space="preserve">a escrita </w:t>
      </w:r>
      <w:r w:rsidR="00E9466C" w:rsidRPr="008B28EB">
        <w:rPr>
          <w:rFonts w:ascii="Times New Roman" w:hAnsi="Times New Roman" w:cs="Times New Roman"/>
          <w:sz w:val="24"/>
          <w:szCs w:val="24"/>
        </w:rPr>
        <w:t>revelava</w:t>
      </w:r>
      <w:r w:rsidR="00196560" w:rsidRPr="008B28EB">
        <w:rPr>
          <w:rFonts w:ascii="Times New Roman" w:hAnsi="Times New Roman" w:cs="Times New Roman"/>
          <w:sz w:val="24"/>
          <w:szCs w:val="24"/>
        </w:rPr>
        <w:t xml:space="preserve"> que </w:t>
      </w:r>
      <w:r w:rsidR="002B71A6">
        <w:rPr>
          <w:rFonts w:ascii="Times New Roman" w:hAnsi="Times New Roman" w:cs="Times New Roman"/>
          <w:sz w:val="24"/>
          <w:szCs w:val="24"/>
        </w:rPr>
        <w:t xml:space="preserve">era </w:t>
      </w:r>
      <w:r w:rsidR="00196560" w:rsidRPr="008B28EB">
        <w:rPr>
          <w:rFonts w:ascii="Times New Roman" w:hAnsi="Times New Roman" w:cs="Times New Roman"/>
          <w:sz w:val="24"/>
          <w:szCs w:val="24"/>
        </w:rPr>
        <w:t xml:space="preserve">ao escrever </w:t>
      </w:r>
      <w:r w:rsidR="002B71A6">
        <w:rPr>
          <w:rFonts w:ascii="Times New Roman" w:hAnsi="Times New Roman" w:cs="Times New Roman"/>
          <w:sz w:val="24"/>
          <w:szCs w:val="24"/>
        </w:rPr>
        <w:t xml:space="preserve">que </w:t>
      </w:r>
      <w:r w:rsidR="00196560" w:rsidRPr="008B28EB">
        <w:rPr>
          <w:rFonts w:ascii="Times New Roman" w:hAnsi="Times New Roman" w:cs="Times New Roman"/>
          <w:sz w:val="24"/>
          <w:szCs w:val="24"/>
        </w:rPr>
        <w:t>construía compreensões para a dinâmica dos estudantes, supunha razões e podia reorganizar a prática em função disso. Ao construir essas compreensões</w:t>
      </w:r>
      <w:r w:rsidR="008B28EB" w:rsidRPr="008B28EB">
        <w:rPr>
          <w:rFonts w:ascii="Times New Roman" w:hAnsi="Times New Roman" w:cs="Times New Roman"/>
          <w:sz w:val="24"/>
          <w:szCs w:val="24"/>
        </w:rPr>
        <w:t xml:space="preserve">, </w:t>
      </w:r>
      <w:r w:rsidR="002B71A6">
        <w:rPr>
          <w:rFonts w:ascii="Times New Roman" w:hAnsi="Times New Roman" w:cs="Times New Roman"/>
          <w:sz w:val="24"/>
          <w:szCs w:val="24"/>
        </w:rPr>
        <w:t>enquanto narrava</w:t>
      </w:r>
      <w:r w:rsidR="008B28EB" w:rsidRPr="008B28EB">
        <w:rPr>
          <w:rFonts w:ascii="Times New Roman" w:hAnsi="Times New Roman" w:cs="Times New Roman"/>
          <w:sz w:val="24"/>
          <w:szCs w:val="24"/>
        </w:rPr>
        <w:t xml:space="preserve"> a investigação,</w:t>
      </w:r>
      <w:r w:rsidR="00196560" w:rsidRPr="008B28EB">
        <w:rPr>
          <w:rFonts w:ascii="Times New Roman" w:hAnsi="Times New Roman" w:cs="Times New Roman"/>
          <w:sz w:val="24"/>
          <w:szCs w:val="24"/>
        </w:rPr>
        <w:t xml:space="preserve"> dava </w:t>
      </w:r>
      <w:r w:rsidR="002B71A6">
        <w:rPr>
          <w:rFonts w:ascii="Times New Roman" w:hAnsi="Times New Roman" w:cs="Times New Roman"/>
          <w:sz w:val="24"/>
          <w:szCs w:val="24"/>
        </w:rPr>
        <w:t xml:space="preserve">a si mesma e a diferentes situações, </w:t>
      </w:r>
      <w:r w:rsidR="00196560" w:rsidRPr="008B28EB">
        <w:rPr>
          <w:rFonts w:ascii="Times New Roman" w:hAnsi="Times New Roman" w:cs="Times New Roman"/>
          <w:sz w:val="24"/>
          <w:szCs w:val="24"/>
        </w:rPr>
        <w:t>acabamentos provisórios (BAKHTIN, 2010</w:t>
      </w:r>
      <w:r w:rsidR="00536626">
        <w:rPr>
          <w:rFonts w:ascii="Times New Roman" w:hAnsi="Times New Roman" w:cs="Times New Roman"/>
          <w:sz w:val="24"/>
          <w:szCs w:val="24"/>
        </w:rPr>
        <w:t>b</w:t>
      </w:r>
      <w:r w:rsidR="00196560" w:rsidRPr="008B28EB">
        <w:rPr>
          <w:rFonts w:ascii="Times New Roman" w:hAnsi="Times New Roman" w:cs="Times New Roman"/>
          <w:sz w:val="24"/>
          <w:szCs w:val="24"/>
        </w:rPr>
        <w:t xml:space="preserve">), constituídos no diálogo com os </w:t>
      </w:r>
      <w:r w:rsidRPr="008B28EB">
        <w:rPr>
          <w:rFonts w:ascii="Times New Roman" w:hAnsi="Times New Roman" w:cs="Times New Roman"/>
          <w:sz w:val="24"/>
          <w:szCs w:val="24"/>
        </w:rPr>
        <w:t>s</w:t>
      </w:r>
      <w:r w:rsidR="00196560" w:rsidRPr="008B28EB">
        <w:rPr>
          <w:rFonts w:ascii="Times New Roman" w:hAnsi="Times New Roman" w:cs="Times New Roman"/>
          <w:sz w:val="24"/>
          <w:szCs w:val="24"/>
        </w:rPr>
        <w:t xml:space="preserve">eus interlocutores e com a </w:t>
      </w:r>
      <w:r w:rsidR="00196560" w:rsidRPr="00AC665D">
        <w:rPr>
          <w:rFonts w:ascii="Times New Roman" w:hAnsi="Times New Roman" w:cs="Times New Roman"/>
          <w:sz w:val="24"/>
          <w:szCs w:val="24"/>
        </w:rPr>
        <w:t>própria história de produtora de sent</w:t>
      </w:r>
      <w:r w:rsidR="008B28EB" w:rsidRPr="00AC665D">
        <w:rPr>
          <w:rFonts w:ascii="Times New Roman" w:hAnsi="Times New Roman" w:cs="Times New Roman"/>
          <w:sz w:val="24"/>
          <w:szCs w:val="24"/>
        </w:rPr>
        <w:t>idos acerca do trabalho docente.</w:t>
      </w:r>
      <w:r w:rsidR="00244AD7" w:rsidRPr="00AC665D">
        <w:rPr>
          <w:rFonts w:ascii="Times New Roman" w:hAnsi="Times New Roman" w:cs="Times New Roman"/>
          <w:sz w:val="24"/>
          <w:szCs w:val="24"/>
        </w:rPr>
        <w:t xml:space="preserve"> </w:t>
      </w:r>
    </w:p>
    <w:p w:rsidR="00E9466C" w:rsidRDefault="001B6C00" w:rsidP="00EE2A41">
      <w:pPr>
        <w:spacing w:after="0" w:line="360" w:lineRule="auto"/>
        <w:ind w:firstLine="708"/>
        <w:jc w:val="both"/>
        <w:rPr>
          <w:rFonts w:ascii="Times New Roman" w:hAnsi="Times New Roman" w:cs="Times New Roman"/>
          <w:sz w:val="24"/>
          <w:szCs w:val="24"/>
          <w:lang w:val="pt-PT"/>
        </w:rPr>
      </w:pPr>
      <w:r w:rsidRPr="00261E31">
        <w:rPr>
          <w:rFonts w:ascii="Times New Roman" w:hAnsi="Times New Roman" w:cs="Times New Roman"/>
          <w:sz w:val="24"/>
          <w:szCs w:val="24"/>
        </w:rPr>
        <w:t>"</w:t>
      </w:r>
      <w:r w:rsidR="00196560" w:rsidRPr="00261E31">
        <w:rPr>
          <w:rFonts w:ascii="Times New Roman" w:hAnsi="Times New Roman" w:cs="Times New Roman"/>
          <w:sz w:val="24"/>
          <w:szCs w:val="24"/>
        </w:rPr>
        <w:t>O acabamento é o que torna possível a resposta do outro ao enunciado. Ou ainda, a resposta do outro indica o acabamento de um enunciado</w:t>
      </w:r>
      <w:r w:rsidRPr="00261E31">
        <w:rPr>
          <w:rFonts w:ascii="Times New Roman" w:hAnsi="Times New Roman" w:cs="Times New Roman"/>
          <w:sz w:val="24"/>
          <w:szCs w:val="24"/>
        </w:rPr>
        <w:t>."</w:t>
      </w:r>
      <w:r w:rsidR="00196560" w:rsidRPr="00261E31">
        <w:rPr>
          <w:rFonts w:ascii="Times New Roman" w:hAnsi="Times New Roman" w:cs="Times New Roman"/>
          <w:sz w:val="24"/>
          <w:szCs w:val="24"/>
        </w:rPr>
        <w:t xml:space="preserve"> (AMORIM, 2004, p.110)</w:t>
      </w:r>
      <w:r w:rsidR="00261E31">
        <w:rPr>
          <w:rFonts w:ascii="Times New Roman" w:hAnsi="Times New Roman" w:cs="Times New Roman"/>
          <w:sz w:val="24"/>
          <w:szCs w:val="24"/>
          <w:lang w:val="pt-PT"/>
        </w:rPr>
        <w:t xml:space="preserve"> </w:t>
      </w:r>
      <w:r w:rsidR="00E9466C">
        <w:rPr>
          <w:rFonts w:ascii="Times New Roman" w:hAnsi="Times New Roman" w:cs="Times New Roman"/>
          <w:sz w:val="24"/>
          <w:szCs w:val="24"/>
          <w:lang w:val="pt-PT"/>
        </w:rPr>
        <w:t xml:space="preserve">Não somente </w:t>
      </w:r>
      <w:r w:rsidR="00244AD7">
        <w:rPr>
          <w:rFonts w:ascii="Times New Roman" w:hAnsi="Times New Roman" w:cs="Times New Roman"/>
          <w:sz w:val="24"/>
          <w:szCs w:val="24"/>
          <w:lang w:val="pt-PT"/>
        </w:rPr>
        <w:t>nos enunciados do</w:t>
      </w:r>
      <w:r w:rsidR="00E9466C">
        <w:rPr>
          <w:rFonts w:ascii="Times New Roman" w:hAnsi="Times New Roman" w:cs="Times New Roman"/>
          <w:sz w:val="24"/>
          <w:szCs w:val="24"/>
          <w:lang w:val="pt-PT"/>
        </w:rPr>
        <w:t xml:space="preserve"> grupo de interlocutores e </w:t>
      </w:r>
      <w:r w:rsidR="00244AD7">
        <w:rPr>
          <w:rFonts w:ascii="Times New Roman" w:hAnsi="Times New Roman" w:cs="Times New Roman"/>
          <w:sz w:val="24"/>
          <w:szCs w:val="24"/>
          <w:lang w:val="pt-PT"/>
        </w:rPr>
        <w:t>da</w:t>
      </w:r>
      <w:r w:rsidR="00E9466C">
        <w:rPr>
          <w:rFonts w:ascii="Times New Roman" w:hAnsi="Times New Roman" w:cs="Times New Roman"/>
          <w:sz w:val="24"/>
          <w:szCs w:val="24"/>
          <w:lang w:val="pt-PT"/>
        </w:rPr>
        <w:t xml:space="preserve"> comunidade escolar, tinha acesso aos acabamentos </w:t>
      </w:r>
      <w:r w:rsidR="00244AD7">
        <w:rPr>
          <w:rFonts w:ascii="Times New Roman" w:hAnsi="Times New Roman" w:cs="Times New Roman"/>
          <w:sz w:val="24"/>
          <w:szCs w:val="24"/>
          <w:lang w:val="pt-PT"/>
        </w:rPr>
        <w:t xml:space="preserve">estéticos </w:t>
      </w:r>
      <w:r w:rsidR="00E9466C">
        <w:rPr>
          <w:rFonts w:ascii="Times New Roman" w:hAnsi="Times New Roman" w:cs="Times New Roman"/>
          <w:sz w:val="24"/>
          <w:szCs w:val="24"/>
          <w:lang w:val="pt-PT"/>
        </w:rPr>
        <w:t xml:space="preserve">dos enunciados, mas </w:t>
      </w:r>
      <w:r w:rsidR="00244AD7">
        <w:rPr>
          <w:rFonts w:ascii="Times New Roman" w:hAnsi="Times New Roman" w:cs="Times New Roman"/>
          <w:sz w:val="24"/>
          <w:szCs w:val="24"/>
          <w:lang w:val="pt-PT"/>
        </w:rPr>
        <w:t>também</w:t>
      </w:r>
      <w:r w:rsidR="00E9466C">
        <w:rPr>
          <w:rFonts w:ascii="Times New Roman" w:hAnsi="Times New Roman" w:cs="Times New Roman"/>
          <w:sz w:val="24"/>
          <w:szCs w:val="24"/>
          <w:lang w:val="pt-PT"/>
        </w:rPr>
        <w:t xml:space="preserve"> ao fazer-se outra de si mesma. Ao colocar-se no lugar de pesquisadora, se constituia como um outro de si (em relação </w:t>
      </w:r>
      <w:r w:rsidR="00FA5C35">
        <w:rPr>
          <w:rFonts w:ascii="Times New Roman" w:hAnsi="Times New Roman" w:cs="Times New Roman"/>
          <w:sz w:val="24"/>
          <w:szCs w:val="24"/>
          <w:lang w:val="pt-PT"/>
        </w:rPr>
        <w:t xml:space="preserve">a </w:t>
      </w:r>
      <w:r w:rsidR="00E9466C">
        <w:rPr>
          <w:rFonts w:ascii="Times New Roman" w:hAnsi="Times New Roman" w:cs="Times New Roman"/>
          <w:sz w:val="24"/>
          <w:szCs w:val="24"/>
          <w:lang w:val="pt-PT"/>
        </w:rPr>
        <w:t>professora iniciante e a professora</w:t>
      </w:r>
      <w:r w:rsidR="00FA5C35">
        <w:rPr>
          <w:rFonts w:ascii="Times New Roman" w:hAnsi="Times New Roman" w:cs="Times New Roman"/>
          <w:sz w:val="24"/>
          <w:szCs w:val="24"/>
          <w:lang w:val="pt-PT"/>
        </w:rPr>
        <w:t>-</w:t>
      </w:r>
      <w:r w:rsidR="00E9466C">
        <w:rPr>
          <w:rFonts w:ascii="Times New Roman" w:hAnsi="Times New Roman" w:cs="Times New Roman"/>
          <w:sz w:val="24"/>
          <w:szCs w:val="24"/>
          <w:lang w:val="pt-PT"/>
        </w:rPr>
        <w:t xml:space="preserve">pesquisadora). Dessa </w:t>
      </w:r>
      <w:r w:rsidR="00E9466C">
        <w:rPr>
          <w:rFonts w:ascii="Times New Roman" w:hAnsi="Times New Roman" w:cs="Times New Roman"/>
          <w:sz w:val="24"/>
          <w:szCs w:val="24"/>
          <w:lang w:val="pt-PT"/>
        </w:rPr>
        <w:lastRenderedPageBreak/>
        <w:t xml:space="preserve">maneira, no movimento de responder aos outros e construir sentidos ao que </w:t>
      </w:r>
      <w:r w:rsidR="008B28EB">
        <w:rPr>
          <w:rFonts w:ascii="Times New Roman" w:hAnsi="Times New Roman" w:cs="Times New Roman"/>
          <w:sz w:val="24"/>
          <w:szCs w:val="24"/>
          <w:lang w:val="pt-PT"/>
        </w:rPr>
        <w:t>eles</w:t>
      </w:r>
      <w:r w:rsidR="00E9466C">
        <w:rPr>
          <w:rFonts w:ascii="Times New Roman" w:hAnsi="Times New Roman" w:cs="Times New Roman"/>
          <w:sz w:val="24"/>
          <w:szCs w:val="24"/>
          <w:lang w:val="pt-PT"/>
        </w:rPr>
        <w:t xml:space="preserve"> respondiam, também realizava a pesquisa e constituía-se como professora e pesquisadora.</w:t>
      </w:r>
    </w:p>
    <w:p w:rsidR="00E9466C" w:rsidRDefault="00351E65" w:rsidP="00EE2A41">
      <w:pPr>
        <w:spacing w:after="0"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Ao adotar uma postura reflexiva frente ao trabalho, com o</w:t>
      </w:r>
      <w:r w:rsidR="00A76051">
        <w:rPr>
          <w:rFonts w:ascii="Times New Roman" w:hAnsi="Times New Roman" w:cs="Times New Roman"/>
          <w:sz w:val="24"/>
          <w:szCs w:val="24"/>
          <w:lang w:val="pt-PT"/>
        </w:rPr>
        <w:t xml:space="preserve"> intuito de construir compreensõ</w:t>
      </w:r>
      <w:r>
        <w:rPr>
          <w:rFonts w:ascii="Times New Roman" w:hAnsi="Times New Roman" w:cs="Times New Roman"/>
          <w:sz w:val="24"/>
          <w:szCs w:val="24"/>
          <w:lang w:val="pt-PT"/>
        </w:rPr>
        <w:t>es para o processo de constituição profissional e de autodesenvolver-se para praticar um ensino cada vez melhor para os estudantes, a professora praticava esse movimento de ação-reflexão-ação</w:t>
      </w:r>
      <w:r w:rsidR="00E9466C">
        <w:rPr>
          <w:rFonts w:ascii="Times New Roman" w:hAnsi="Times New Roman" w:cs="Times New Roman"/>
          <w:sz w:val="24"/>
          <w:szCs w:val="24"/>
          <w:lang w:val="pt-PT"/>
        </w:rPr>
        <w:t>, sempre em diálogo</w:t>
      </w:r>
      <w:r>
        <w:rPr>
          <w:rFonts w:ascii="Times New Roman" w:hAnsi="Times New Roman" w:cs="Times New Roman"/>
          <w:sz w:val="24"/>
          <w:szCs w:val="24"/>
          <w:lang w:val="pt-PT"/>
        </w:rPr>
        <w:t>.</w:t>
      </w:r>
      <w:r w:rsidR="00AC665D">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Este movimento era potencializado ao praticar um olhar e uma escuta sensíveis ao que se refere as relações estabelecidas no cotidiano escolar, ao narrar reflexivamente e </w:t>
      </w:r>
      <w:r w:rsidR="00E9466C">
        <w:rPr>
          <w:rFonts w:ascii="Times New Roman" w:hAnsi="Times New Roman" w:cs="Times New Roman"/>
          <w:sz w:val="24"/>
          <w:szCs w:val="24"/>
          <w:lang w:val="pt-PT"/>
        </w:rPr>
        <w:t xml:space="preserve">ao </w:t>
      </w:r>
      <w:r>
        <w:rPr>
          <w:rFonts w:ascii="Times New Roman" w:hAnsi="Times New Roman" w:cs="Times New Roman"/>
          <w:sz w:val="24"/>
          <w:szCs w:val="24"/>
          <w:lang w:val="pt-PT"/>
        </w:rPr>
        <w:t>dialogar sobre as suas narrações e pesquisar sobre a própria prática</w:t>
      </w:r>
      <w:r w:rsidR="00482DB8">
        <w:rPr>
          <w:rFonts w:ascii="Times New Roman" w:hAnsi="Times New Roman" w:cs="Times New Roman"/>
          <w:sz w:val="24"/>
          <w:szCs w:val="24"/>
          <w:lang w:val="pt-PT"/>
        </w:rPr>
        <w:t>, usando como dados da investigação</w:t>
      </w:r>
      <w:r w:rsidR="00E73441">
        <w:rPr>
          <w:rFonts w:ascii="Times New Roman" w:hAnsi="Times New Roman" w:cs="Times New Roman"/>
          <w:sz w:val="24"/>
          <w:szCs w:val="24"/>
          <w:lang w:val="pt-PT"/>
        </w:rPr>
        <w:t xml:space="preserve"> a sua memória,</w:t>
      </w:r>
      <w:r w:rsidR="00482DB8">
        <w:rPr>
          <w:rFonts w:ascii="Times New Roman" w:hAnsi="Times New Roman" w:cs="Times New Roman"/>
          <w:sz w:val="24"/>
          <w:szCs w:val="24"/>
          <w:lang w:val="pt-PT"/>
        </w:rPr>
        <w:t xml:space="preserve"> as narrativas escritas por ela e as interlocuções estabelecidas com o grupo de interlocutores, com as crianças e com a comunidade escolar.</w:t>
      </w:r>
      <w:r>
        <w:rPr>
          <w:rFonts w:ascii="Times New Roman" w:hAnsi="Times New Roman" w:cs="Times New Roman"/>
          <w:sz w:val="24"/>
          <w:szCs w:val="24"/>
          <w:lang w:val="pt-PT"/>
        </w:rPr>
        <w:t xml:space="preserve"> </w:t>
      </w:r>
    </w:p>
    <w:p w:rsidR="00351E65" w:rsidRPr="00EE2A41" w:rsidRDefault="00351E65" w:rsidP="00EE2A41">
      <w:pPr>
        <w:spacing w:after="0" w:line="360" w:lineRule="auto"/>
        <w:ind w:firstLine="708"/>
        <w:jc w:val="both"/>
        <w:rPr>
          <w:rFonts w:ascii="Times New Roman" w:hAnsi="Times New Roman" w:cs="Times New Roman"/>
          <w:strike/>
          <w:sz w:val="24"/>
          <w:szCs w:val="24"/>
          <w:lang w:val="pt-PT"/>
        </w:rPr>
      </w:pPr>
      <w:r>
        <w:rPr>
          <w:rFonts w:ascii="Times New Roman" w:hAnsi="Times New Roman" w:cs="Times New Roman"/>
          <w:sz w:val="24"/>
          <w:szCs w:val="24"/>
          <w:lang w:val="pt-PT"/>
        </w:rPr>
        <w:t xml:space="preserve">A escrita reflexiva compartilhada, fosse esta a narrativa </w:t>
      </w:r>
      <w:r w:rsidR="00994D43">
        <w:rPr>
          <w:rFonts w:ascii="Times New Roman" w:hAnsi="Times New Roman" w:cs="Times New Roman"/>
          <w:sz w:val="24"/>
          <w:szCs w:val="24"/>
          <w:lang w:val="pt-PT"/>
        </w:rPr>
        <w:t xml:space="preserve">reflexiva sobre o cotidiano escolar </w:t>
      </w:r>
      <w:r>
        <w:rPr>
          <w:rFonts w:ascii="Times New Roman" w:hAnsi="Times New Roman" w:cs="Times New Roman"/>
          <w:sz w:val="24"/>
          <w:szCs w:val="24"/>
          <w:lang w:val="pt-PT"/>
        </w:rPr>
        <w:t xml:space="preserve">ou a pesquisa narrativa, faziam com que ela se deslocasse para diferentes lugares e, deles, alcança-se diferentes </w:t>
      </w:r>
      <w:r w:rsidRPr="00EE2A41">
        <w:rPr>
          <w:rFonts w:ascii="Times New Roman" w:hAnsi="Times New Roman" w:cs="Times New Roman"/>
          <w:sz w:val="24"/>
          <w:szCs w:val="24"/>
          <w:lang w:val="pt-PT"/>
        </w:rPr>
        <w:t>dimensões</w:t>
      </w:r>
      <w:r>
        <w:rPr>
          <w:rFonts w:ascii="Times New Roman" w:hAnsi="Times New Roman" w:cs="Times New Roman"/>
          <w:sz w:val="24"/>
          <w:szCs w:val="24"/>
          <w:lang w:val="pt-PT"/>
        </w:rPr>
        <w:t xml:space="preserve"> de consciência.</w:t>
      </w:r>
      <w:r w:rsidR="003602AD" w:rsidRPr="00EE2A41">
        <w:rPr>
          <w:rFonts w:ascii="Times New Roman" w:hAnsi="Times New Roman" w:cs="Times New Roman"/>
          <w:strike/>
          <w:color w:val="7030A0"/>
          <w:sz w:val="24"/>
          <w:szCs w:val="24"/>
          <w:lang w:val="pt-PT"/>
        </w:rPr>
        <w:t xml:space="preserve"> </w:t>
      </w:r>
    </w:p>
    <w:p w:rsidR="00351E65" w:rsidRPr="00565DF4" w:rsidRDefault="00351E65" w:rsidP="00EE2A41">
      <w:pPr>
        <w:spacing w:before="120" w:after="0" w:line="360" w:lineRule="auto"/>
        <w:ind w:firstLine="709"/>
        <w:jc w:val="both"/>
        <w:rPr>
          <w:rFonts w:ascii="Times New Roman" w:hAnsi="Times New Roman" w:cs="Times New Roman"/>
          <w:sz w:val="24"/>
          <w:szCs w:val="24"/>
          <w:lang w:val="pt-PT"/>
        </w:rPr>
      </w:pPr>
    </w:p>
    <w:p w:rsidR="00B354AF" w:rsidRDefault="00B354AF" w:rsidP="00AE1730">
      <w:pPr>
        <w:pStyle w:val="PargrafodaLista"/>
        <w:numPr>
          <w:ilvl w:val="0"/>
          <w:numId w:val="2"/>
        </w:numPr>
        <w:spacing w:before="120" w:after="0" w:line="360" w:lineRule="auto"/>
        <w:ind w:left="284" w:hanging="284"/>
        <w:jc w:val="both"/>
        <w:rPr>
          <w:rFonts w:ascii="Times New Roman" w:hAnsi="Times New Roman" w:cs="Times New Roman"/>
          <w:b/>
          <w:sz w:val="24"/>
          <w:szCs w:val="24"/>
        </w:rPr>
      </w:pPr>
      <w:r w:rsidRPr="00EE2A41">
        <w:rPr>
          <w:rFonts w:ascii="Times New Roman" w:hAnsi="Times New Roman" w:cs="Times New Roman"/>
          <w:b/>
          <w:sz w:val="24"/>
          <w:szCs w:val="24"/>
        </w:rPr>
        <w:t>As três dimensões de consciência</w:t>
      </w:r>
      <w:r w:rsidR="00403937" w:rsidRPr="00EE2A41">
        <w:rPr>
          <w:rFonts w:ascii="Times New Roman" w:hAnsi="Times New Roman" w:cs="Times New Roman"/>
          <w:b/>
          <w:sz w:val="24"/>
          <w:szCs w:val="24"/>
        </w:rPr>
        <w:t xml:space="preserve"> </w:t>
      </w:r>
      <w:r w:rsidR="00084726" w:rsidRPr="00EE2A41">
        <w:rPr>
          <w:rFonts w:ascii="Times New Roman" w:hAnsi="Times New Roman" w:cs="Times New Roman"/>
          <w:b/>
          <w:sz w:val="24"/>
          <w:szCs w:val="24"/>
        </w:rPr>
        <w:t>numa</w:t>
      </w:r>
      <w:r w:rsidR="00084726">
        <w:rPr>
          <w:rFonts w:ascii="Times New Roman" w:hAnsi="Times New Roman" w:cs="Times New Roman"/>
          <w:b/>
          <w:sz w:val="24"/>
          <w:szCs w:val="24"/>
        </w:rPr>
        <w:t xml:space="preserve"> perspectiva </w:t>
      </w:r>
      <w:proofErr w:type="spellStart"/>
      <w:r w:rsidR="00084726">
        <w:rPr>
          <w:rFonts w:ascii="Times New Roman" w:hAnsi="Times New Roman" w:cs="Times New Roman"/>
          <w:b/>
          <w:sz w:val="24"/>
          <w:szCs w:val="24"/>
        </w:rPr>
        <w:t>bakhtiniana</w:t>
      </w:r>
      <w:proofErr w:type="spellEnd"/>
    </w:p>
    <w:p w:rsidR="00EE2A41" w:rsidRPr="00565DF4" w:rsidRDefault="00EE2A41" w:rsidP="00EE2A41">
      <w:pPr>
        <w:pStyle w:val="PargrafodaLista"/>
        <w:spacing w:before="120" w:after="0" w:line="360" w:lineRule="auto"/>
        <w:ind w:left="284"/>
        <w:jc w:val="both"/>
        <w:rPr>
          <w:rFonts w:ascii="Times New Roman" w:hAnsi="Times New Roman" w:cs="Times New Roman"/>
          <w:b/>
          <w:sz w:val="24"/>
          <w:szCs w:val="24"/>
        </w:rPr>
      </w:pPr>
    </w:p>
    <w:p w:rsidR="00AA6036" w:rsidRPr="00B8351D" w:rsidRDefault="00243C70" w:rsidP="006837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discorrer sobre </w:t>
      </w:r>
      <w:r w:rsidRPr="00EE2A41">
        <w:rPr>
          <w:rFonts w:ascii="Times New Roman" w:hAnsi="Times New Roman" w:cs="Times New Roman"/>
          <w:sz w:val="24"/>
          <w:szCs w:val="24"/>
        </w:rPr>
        <w:t>as dimensões</w:t>
      </w:r>
      <w:r>
        <w:rPr>
          <w:rFonts w:ascii="Times New Roman" w:hAnsi="Times New Roman" w:cs="Times New Roman"/>
          <w:sz w:val="24"/>
          <w:szCs w:val="24"/>
        </w:rPr>
        <w:t xml:space="preserve"> de consciência possíveis a partir dos atos de narrar reflexivamente e de pesquisar narrativamente, sempre em diálogo com outros, é necessário caracterizar essa investigação. </w:t>
      </w:r>
      <w:r w:rsidR="004C549D">
        <w:rPr>
          <w:rFonts w:ascii="Times New Roman" w:hAnsi="Times New Roman" w:cs="Times New Roman"/>
          <w:sz w:val="24"/>
          <w:szCs w:val="24"/>
        </w:rPr>
        <w:t>A</w:t>
      </w:r>
      <w:r w:rsidR="00277B41">
        <w:rPr>
          <w:rFonts w:ascii="Times New Roman" w:hAnsi="Times New Roman" w:cs="Times New Roman"/>
          <w:sz w:val="24"/>
          <w:szCs w:val="24"/>
        </w:rPr>
        <w:t xml:space="preserve"> pesquisa, além de ser uma pesquisa narrativa, apresenta</w:t>
      </w:r>
      <w:r>
        <w:rPr>
          <w:rFonts w:ascii="Times New Roman" w:hAnsi="Times New Roman" w:cs="Times New Roman"/>
          <w:sz w:val="24"/>
          <w:szCs w:val="24"/>
        </w:rPr>
        <w:t>va</w:t>
      </w:r>
      <w:r w:rsidR="00277B41">
        <w:rPr>
          <w:rFonts w:ascii="Times New Roman" w:hAnsi="Times New Roman" w:cs="Times New Roman"/>
          <w:sz w:val="24"/>
          <w:szCs w:val="24"/>
        </w:rPr>
        <w:t xml:space="preserve"> </w:t>
      </w:r>
      <w:r w:rsidR="00AA6036" w:rsidRPr="00B8351D">
        <w:rPr>
          <w:rFonts w:ascii="Times New Roman" w:hAnsi="Times New Roman" w:cs="Times New Roman"/>
          <w:sz w:val="24"/>
          <w:szCs w:val="24"/>
        </w:rPr>
        <w:t>um foco auto/</w:t>
      </w:r>
      <w:r w:rsidR="004C549D">
        <w:rPr>
          <w:rFonts w:ascii="Times New Roman" w:hAnsi="Times New Roman" w:cs="Times New Roman"/>
          <w:sz w:val="24"/>
          <w:szCs w:val="24"/>
        </w:rPr>
        <w:t xml:space="preserve">hetero/biográfico </w:t>
      </w:r>
      <w:r w:rsidR="00083F68">
        <w:rPr>
          <w:rFonts w:ascii="Times New Roman" w:hAnsi="Times New Roman" w:cs="Times New Roman"/>
          <w:sz w:val="24"/>
          <w:szCs w:val="24"/>
        </w:rPr>
        <w:t>(</w:t>
      </w:r>
      <w:r w:rsidR="00AA41B2">
        <w:rPr>
          <w:rFonts w:ascii="Times New Roman" w:hAnsi="Times New Roman" w:cs="Times New Roman"/>
          <w:sz w:val="24"/>
          <w:szCs w:val="24"/>
        </w:rPr>
        <w:t>AUTOR</w:t>
      </w:r>
      <w:r w:rsidR="00083F68">
        <w:rPr>
          <w:rFonts w:ascii="Times New Roman" w:hAnsi="Times New Roman" w:cs="Times New Roman"/>
          <w:sz w:val="24"/>
          <w:szCs w:val="24"/>
        </w:rPr>
        <w:t>, 2014). A</w:t>
      </w:r>
      <w:r w:rsidR="00277B41">
        <w:rPr>
          <w:rFonts w:ascii="Times New Roman" w:hAnsi="Times New Roman" w:cs="Times New Roman"/>
          <w:sz w:val="24"/>
          <w:szCs w:val="24"/>
        </w:rPr>
        <w:t xml:space="preserve"> questão era</w:t>
      </w:r>
      <w:r w:rsidR="00AA6036" w:rsidRPr="00B8351D">
        <w:rPr>
          <w:rFonts w:ascii="Times New Roman" w:hAnsi="Times New Roman" w:cs="Times New Roman"/>
          <w:sz w:val="24"/>
          <w:szCs w:val="24"/>
        </w:rPr>
        <w:t xml:space="preserve"> </w:t>
      </w:r>
      <w:r w:rsidR="00277B41">
        <w:rPr>
          <w:rFonts w:ascii="Times New Roman" w:hAnsi="Times New Roman" w:cs="Times New Roman"/>
          <w:sz w:val="24"/>
          <w:szCs w:val="24"/>
        </w:rPr>
        <w:t xml:space="preserve">a </w:t>
      </w:r>
      <w:r w:rsidR="00AA6036" w:rsidRPr="00B8351D">
        <w:rPr>
          <w:rFonts w:ascii="Times New Roman" w:hAnsi="Times New Roman" w:cs="Times New Roman"/>
          <w:sz w:val="24"/>
          <w:szCs w:val="24"/>
        </w:rPr>
        <w:t>constituição</w:t>
      </w:r>
      <w:r w:rsidR="00277B41">
        <w:rPr>
          <w:rFonts w:ascii="Times New Roman" w:hAnsi="Times New Roman" w:cs="Times New Roman"/>
          <w:sz w:val="24"/>
          <w:szCs w:val="24"/>
        </w:rPr>
        <w:t xml:space="preserve"> profissional no início da docência da própria pesquisadora</w:t>
      </w:r>
      <w:r w:rsidR="004C549D">
        <w:rPr>
          <w:rFonts w:ascii="Times New Roman" w:hAnsi="Times New Roman" w:cs="Times New Roman"/>
          <w:sz w:val="24"/>
          <w:szCs w:val="24"/>
        </w:rPr>
        <w:t xml:space="preserve"> (</w:t>
      </w:r>
      <w:r>
        <w:rPr>
          <w:rFonts w:ascii="Times New Roman" w:hAnsi="Times New Roman" w:cs="Times New Roman"/>
          <w:sz w:val="24"/>
          <w:szCs w:val="24"/>
        </w:rPr>
        <w:t xml:space="preserve">foco </w:t>
      </w:r>
      <w:r w:rsidR="004C549D">
        <w:rPr>
          <w:rFonts w:ascii="Times New Roman" w:hAnsi="Times New Roman" w:cs="Times New Roman"/>
          <w:sz w:val="24"/>
          <w:szCs w:val="24"/>
        </w:rPr>
        <w:t>autobiográfico)</w:t>
      </w:r>
      <w:r w:rsidR="00277B41">
        <w:rPr>
          <w:rFonts w:ascii="Times New Roman" w:hAnsi="Times New Roman" w:cs="Times New Roman"/>
          <w:sz w:val="24"/>
          <w:szCs w:val="24"/>
        </w:rPr>
        <w:t xml:space="preserve"> e não de outras muitas pessoas, mas, ao mesmo tempo, se reconfigurava</w:t>
      </w:r>
      <w:r w:rsidR="00AA6036" w:rsidRPr="00B8351D">
        <w:rPr>
          <w:rFonts w:ascii="Times New Roman" w:hAnsi="Times New Roman" w:cs="Times New Roman"/>
          <w:sz w:val="24"/>
          <w:szCs w:val="24"/>
        </w:rPr>
        <w:t xml:space="preserve"> a partir das narrativas que</w:t>
      </w:r>
      <w:r w:rsidR="004C549D">
        <w:rPr>
          <w:rFonts w:ascii="Times New Roman" w:hAnsi="Times New Roman" w:cs="Times New Roman"/>
          <w:sz w:val="24"/>
          <w:szCs w:val="24"/>
        </w:rPr>
        <w:t xml:space="preserve"> os outros sujeitos faziam</w:t>
      </w:r>
      <w:r>
        <w:rPr>
          <w:rFonts w:ascii="Times New Roman" w:hAnsi="Times New Roman" w:cs="Times New Roman"/>
          <w:sz w:val="24"/>
          <w:szCs w:val="24"/>
        </w:rPr>
        <w:t>, o que ampliava o foco autobiográfico, para um foco auto/hetero/biográfico.</w:t>
      </w:r>
    </w:p>
    <w:p w:rsidR="00AA6036" w:rsidRPr="000E6915" w:rsidRDefault="00261E31" w:rsidP="006837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Essa característica —</w:t>
      </w:r>
      <w:r w:rsidR="00277B41">
        <w:rPr>
          <w:rFonts w:ascii="Times New Roman" w:hAnsi="Times New Roman" w:cs="Times New Roman"/>
          <w:sz w:val="24"/>
          <w:szCs w:val="24"/>
        </w:rPr>
        <w:t xml:space="preserve"> </w:t>
      </w:r>
      <w:r w:rsidR="004C549D">
        <w:rPr>
          <w:rFonts w:ascii="Times New Roman" w:hAnsi="Times New Roman" w:cs="Times New Roman"/>
          <w:sz w:val="24"/>
          <w:szCs w:val="24"/>
        </w:rPr>
        <w:t>que possibilitava que a pesquisadora fosse</w:t>
      </w:r>
      <w:r w:rsidR="00AA6036" w:rsidRPr="00B8351D">
        <w:rPr>
          <w:rFonts w:ascii="Times New Roman" w:hAnsi="Times New Roman" w:cs="Times New Roman"/>
          <w:sz w:val="24"/>
          <w:szCs w:val="24"/>
        </w:rPr>
        <w:t xml:space="preserve"> autora e personagem, a</w:t>
      </w:r>
      <w:r w:rsidR="00BB2850">
        <w:rPr>
          <w:rFonts w:ascii="Times New Roman" w:hAnsi="Times New Roman" w:cs="Times New Roman"/>
          <w:sz w:val="24"/>
          <w:szCs w:val="24"/>
        </w:rPr>
        <w:t>lém</w:t>
      </w:r>
      <w:r w:rsidR="00AA6036" w:rsidRPr="00B8351D">
        <w:rPr>
          <w:rFonts w:ascii="Times New Roman" w:hAnsi="Times New Roman" w:cs="Times New Roman"/>
          <w:sz w:val="24"/>
          <w:szCs w:val="24"/>
        </w:rPr>
        <w:t xml:space="preserve"> de estar situada em três lugares e tempos</w:t>
      </w:r>
      <w:r w:rsidR="00243C70">
        <w:rPr>
          <w:rFonts w:ascii="Times New Roman" w:hAnsi="Times New Roman" w:cs="Times New Roman"/>
          <w:sz w:val="24"/>
          <w:szCs w:val="24"/>
        </w:rPr>
        <w:t xml:space="preserve"> já </w:t>
      </w:r>
      <w:r w:rsidR="00243C70" w:rsidRPr="00190A37">
        <w:rPr>
          <w:rFonts w:ascii="Times New Roman" w:hAnsi="Times New Roman" w:cs="Times New Roman"/>
          <w:sz w:val="24"/>
          <w:szCs w:val="24"/>
        </w:rPr>
        <w:t>mencionados</w:t>
      </w:r>
      <w:r w:rsidR="00BB2850" w:rsidRPr="00190A37">
        <w:rPr>
          <w:rFonts w:ascii="Times New Roman" w:hAnsi="Times New Roman" w:cs="Times New Roman"/>
          <w:sz w:val="24"/>
          <w:szCs w:val="24"/>
        </w:rPr>
        <w:t xml:space="preserve"> </w:t>
      </w:r>
      <w:r w:rsidR="00D8603A" w:rsidRPr="00190A37">
        <w:rPr>
          <w:rFonts w:ascii="Times New Roman" w:hAnsi="Times New Roman" w:cs="Times New Roman"/>
          <w:sz w:val="24"/>
          <w:szCs w:val="24"/>
        </w:rPr>
        <w:t xml:space="preserve">sempre em diálogo com outros </w:t>
      </w:r>
      <w:r w:rsidRPr="00190A37">
        <w:rPr>
          <w:rFonts w:ascii="Times New Roman" w:hAnsi="Times New Roman" w:cs="Times New Roman"/>
          <w:sz w:val="24"/>
          <w:szCs w:val="24"/>
        </w:rPr>
        <w:t>—</w:t>
      </w:r>
      <w:r w:rsidR="00AA6036" w:rsidRPr="00190A37">
        <w:rPr>
          <w:rFonts w:ascii="Times New Roman" w:hAnsi="Times New Roman" w:cs="Times New Roman"/>
          <w:sz w:val="24"/>
          <w:szCs w:val="24"/>
        </w:rPr>
        <w:t xml:space="preserve"> </w:t>
      </w:r>
      <w:r w:rsidR="00277B41" w:rsidRPr="00190A37">
        <w:rPr>
          <w:rFonts w:ascii="Times New Roman" w:hAnsi="Times New Roman" w:cs="Times New Roman"/>
          <w:sz w:val="24"/>
          <w:szCs w:val="24"/>
        </w:rPr>
        <w:t>lhe favoreceu</w:t>
      </w:r>
      <w:r w:rsidR="00AA6036" w:rsidRPr="00190A37">
        <w:rPr>
          <w:rFonts w:ascii="Times New Roman" w:hAnsi="Times New Roman" w:cs="Times New Roman"/>
          <w:sz w:val="24"/>
          <w:szCs w:val="24"/>
        </w:rPr>
        <w:t xml:space="preserve"> novas </w:t>
      </w:r>
      <w:r w:rsidR="0016576C" w:rsidRPr="00190A37">
        <w:rPr>
          <w:rFonts w:ascii="Times New Roman" w:hAnsi="Times New Roman" w:cs="Times New Roman"/>
          <w:sz w:val="24"/>
          <w:szCs w:val="24"/>
        </w:rPr>
        <w:t>dimensões</w:t>
      </w:r>
      <w:r w:rsidRPr="00190A37">
        <w:rPr>
          <w:rFonts w:ascii="Times New Roman" w:hAnsi="Times New Roman" w:cs="Times New Roman"/>
          <w:sz w:val="24"/>
          <w:szCs w:val="24"/>
        </w:rPr>
        <w:t xml:space="preserve"> </w:t>
      </w:r>
      <w:r w:rsidR="0016576C" w:rsidRPr="00190A37">
        <w:rPr>
          <w:rFonts w:ascii="Times New Roman" w:hAnsi="Times New Roman" w:cs="Times New Roman"/>
          <w:sz w:val="24"/>
          <w:szCs w:val="24"/>
        </w:rPr>
        <w:t xml:space="preserve">de </w:t>
      </w:r>
      <w:r w:rsidR="00AA6036" w:rsidRPr="00190A37">
        <w:rPr>
          <w:rFonts w:ascii="Times New Roman" w:hAnsi="Times New Roman" w:cs="Times New Roman"/>
          <w:sz w:val="24"/>
          <w:szCs w:val="24"/>
        </w:rPr>
        <w:t>consciência</w:t>
      </w:r>
      <w:r w:rsidR="00AA6036" w:rsidRPr="00B8351D">
        <w:rPr>
          <w:rFonts w:ascii="Times New Roman" w:hAnsi="Times New Roman" w:cs="Times New Roman"/>
          <w:sz w:val="24"/>
          <w:szCs w:val="24"/>
        </w:rPr>
        <w:t>, que transforma</w:t>
      </w:r>
      <w:r w:rsidR="00277B41">
        <w:rPr>
          <w:rFonts w:ascii="Times New Roman" w:hAnsi="Times New Roman" w:cs="Times New Roman"/>
          <w:sz w:val="24"/>
          <w:szCs w:val="24"/>
        </w:rPr>
        <w:t xml:space="preserve">vam e </w:t>
      </w:r>
      <w:r w:rsidR="000C3C75">
        <w:rPr>
          <w:rFonts w:ascii="Times New Roman" w:hAnsi="Times New Roman" w:cs="Times New Roman"/>
          <w:sz w:val="24"/>
          <w:szCs w:val="24"/>
        </w:rPr>
        <w:t>reconstruíam</w:t>
      </w:r>
      <w:r w:rsidR="00AA6036" w:rsidRPr="00B8351D">
        <w:rPr>
          <w:rFonts w:ascii="Times New Roman" w:hAnsi="Times New Roman" w:cs="Times New Roman"/>
          <w:sz w:val="24"/>
          <w:szCs w:val="24"/>
        </w:rPr>
        <w:t xml:space="preserve"> as maneiras de ser e fazer </w:t>
      </w:r>
      <w:r w:rsidR="00BB2850">
        <w:rPr>
          <w:rFonts w:ascii="Times New Roman" w:hAnsi="Times New Roman" w:cs="Times New Roman"/>
          <w:sz w:val="24"/>
          <w:szCs w:val="24"/>
        </w:rPr>
        <w:t xml:space="preserve">(CERTEAU, </w:t>
      </w:r>
      <w:r w:rsidR="00936C0E">
        <w:rPr>
          <w:rFonts w:ascii="Times New Roman" w:hAnsi="Times New Roman" w:cs="Times New Roman"/>
          <w:sz w:val="24"/>
          <w:szCs w:val="24"/>
        </w:rPr>
        <w:t>199</w:t>
      </w:r>
      <w:r w:rsidR="00BB2850">
        <w:rPr>
          <w:rFonts w:ascii="Times New Roman" w:hAnsi="Times New Roman" w:cs="Times New Roman"/>
          <w:sz w:val="24"/>
          <w:szCs w:val="24"/>
        </w:rPr>
        <w:t xml:space="preserve">8) </w:t>
      </w:r>
      <w:r w:rsidR="00AA6036" w:rsidRPr="00B8351D">
        <w:rPr>
          <w:rFonts w:ascii="Times New Roman" w:hAnsi="Times New Roman" w:cs="Times New Roman"/>
          <w:sz w:val="24"/>
          <w:szCs w:val="24"/>
        </w:rPr>
        <w:t>na escola e na pesquisa, visto que possibilita</w:t>
      </w:r>
      <w:r w:rsidR="0035330C">
        <w:rPr>
          <w:rFonts w:ascii="Times New Roman" w:hAnsi="Times New Roman" w:cs="Times New Roman"/>
          <w:sz w:val="24"/>
          <w:szCs w:val="24"/>
        </w:rPr>
        <w:t>va</w:t>
      </w:r>
      <w:r w:rsidR="00AA6036" w:rsidRPr="00B8351D">
        <w:rPr>
          <w:rFonts w:ascii="Times New Roman" w:hAnsi="Times New Roman" w:cs="Times New Roman"/>
          <w:sz w:val="24"/>
          <w:szCs w:val="24"/>
        </w:rPr>
        <w:t xml:space="preserve">m compreensões outras acerca das relações existentes na experiência estudada. </w:t>
      </w:r>
      <w:r w:rsidR="00AA6036" w:rsidRPr="000E6915">
        <w:rPr>
          <w:rFonts w:ascii="Times New Roman" w:hAnsi="Times New Roman" w:cs="Times New Roman"/>
          <w:sz w:val="24"/>
          <w:szCs w:val="24"/>
        </w:rPr>
        <w:t xml:space="preserve">Isso porque </w:t>
      </w:r>
    </w:p>
    <w:p w:rsidR="008E2D42" w:rsidRPr="008130B0" w:rsidRDefault="008E2D42" w:rsidP="006837E8">
      <w:pPr>
        <w:spacing w:after="0" w:line="240" w:lineRule="auto"/>
        <w:ind w:left="2268"/>
        <w:jc w:val="both"/>
        <w:rPr>
          <w:rFonts w:ascii="Times New Roman" w:hAnsi="Times New Roman" w:cs="Times New Roman"/>
        </w:rPr>
      </w:pPr>
      <w:r w:rsidRPr="008130B0">
        <w:rPr>
          <w:rFonts w:ascii="Times New Roman" w:hAnsi="Times New Roman" w:cs="Times New Roman"/>
        </w:rPr>
        <w:lastRenderedPageBreak/>
        <w:t xml:space="preserve">a autobiografia (...) vai criando </w:t>
      </w:r>
      <w:r w:rsidRPr="00994D43">
        <w:rPr>
          <w:rFonts w:ascii="Times New Roman" w:hAnsi="Times New Roman" w:cs="Times New Roman"/>
        </w:rPr>
        <w:t>dis</w:t>
      </w:r>
      <w:r w:rsidR="00994D43" w:rsidRPr="00994D43">
        <w:rPr>
          <w:rFonts w:ascii="Times New Roman" w:hAnsi="Times New Roman" w:cs="Times New Roman"/>
        </w:rPr>
        <w:t>junções</w:t>
      </w:r>
      <w:r w:rsidRPr="008130B0">
        <w:rPr>
          <w:rFonts w:ascii="Times New Roman" w:hAnsi="Times New Roman" w:cs="Times New Roman"/>
        </w:rPr>
        <w:t xml:space="preserve"> entre um eu que relata em um momento dado, e os outros '</w:t>
      </w:r>
      <w:proofErr w:type="spellStart"/>
      <w:r w:rsidRPr="008130B0">
        <w:rPr>
          <w:rFonts w:ascii="Times New Roman" w:hAnsi="Times New Roman" w:cs="Times New Roman"/>
        </w:rPr>
        <w:t>eus</w:t>
      </w:r>
      <w:proofErr w:type="spellEnd"/>
      <w:r w:rsidRPr="008130B0">
        <w:rPr>
          <w:rFonts w:ascii="Times New Roman" w:hAnsi="Times New Roman" w:cs="Times New Roman"/>
        </w:rPr>
        <w:t>'. (...) De um interesse pessoal por meio da reflexão se introduz um foco particular que, ao compartilhar dialeticamente o relato com outro, a modo de l</w:t>
      </w:r>
      <w:r w:rsidR="004F23D4">
        <w:rPr>
          <w:rFonts w:ascii="Times New Roman" w:hAnsi="Times New Roman" w:cs="Times New Roman"/>
        </w:rPr>
        <w:t>upa, possibilita, fazer emergir</w:t>
      </w:r>
      <w:r w:rsidR="00362DCB">
        <w:rPr>
          <w:rFonts w:ascii="Times New Roman" w:hAnsi="Times New Roman" w:cs="Times New Roman"/>
        </w:rPr>
        <w:t xml:space="preserve"> </w:t>
      </w:r>
      <w:r w:rsidRPr="008130B0">
        <w:rPr>
          <w:rFonts w:ascii="Times New Roman" w:hAnsi="Times New Roman" w:cs="Times New Roman"/>
        </w:rPr>
        <w:t>aspectos</w:t>
      </w:r>
      <w:r w:rsidR="006C7793">
        <w:rPr>
          <w:rFonts w:ascii="Times New Roman" w:hAnsi="Times New Roman" w:cs="Times New Roman"/>
        </w:rPr>
        <w:t xml:space="preserve"> </w:t>
      </w:r>
      <w:r w:rsidR="0069078D">
        <w:rPr>
          <w:rFonts w:ascii="Times New Roman" w:hAnsi="Times New Roman" w:cs="Times New Roman"/>
        </w:rPr>
        <w:t>recônditos</w:t>
      </w:r>
      <w:r w:rsidRPr="008130B0">
        <w:rPr>
          <w:rFonts w:ascii="Times New Roman" w:hAnsi="Times New Roman" w:cs="Times New Roman"/>
        </w:rPr>
        <w:t xml:space="preserve"> da vida e se recria u</w:t>
      </w:r>
      <w:r w:rsidR="00190A37">
        <w:rPr>
          <w:rFonts w:ascii="Times New Roman" w:hAnsi="Times New Roman" w:cs="Times New Roman"/>
        </w:rPr>
        <w:t xml:space="preserve">ma nova consciência... </w:t>
      </w:r>
      <w:r w:rsidR="00560A59">
        <w:rPr>
          <w:rFonts w:ascii="Times New Roman" w:hAnsi="Times New Roman" w:cs="Times New Roman"/>
        </w:rPr>
        <w:t>(</w:t>
      </w:r>
      <w:r w:rsidR="00AA41B2">
        <w:rPr>
          <w:rFonts w:ascii="Times New Roman" w:hAnsi="Times New Roman" w:cs="Times New Roman"/>
          <w:sz w:val="24"/>
          <w:szCs w:val="24"/>
        </w:rPr>
        <w:t>AUTOR</w:t>
      </w:r>
      <w:r w:rsidRPr="008130B0">
        <w:rPr>
          <w:rFonts w:ascii="Times New Roman" w:hAnsi="Times New Roman" w:cs="Times New Roman"/>
        </w:rPr>
        <w:t>, 2001</w:t>
      </w:r>
      <w:r w:rsidR="00560A59">
        <w:rPr>
          <w:rFonts w:ascii="Times New Roman" w:hAnsi="Times New Roman" w:cs="Times New Roman"/>
        </w:rPr>
        <w:t>,</w:t>
      </w:r>
      <w:r w:rsidRPr="008130B0">
        <w:rPr>
          <w:rFonts w:ascii="Times New Roman" w:hAnsi="Times New Roman" w:cs="Times New Roman"/>
        </w:rPr>
        <w:t xml:space="preserve"> p.33)</w:t>
      </w:r>
      <w:r w:rsidRPr="008130B0">
        <w:rPr>
          <w:rStyle w:val="Refdenotaderodap"/>
          <w:sz w:val="22"/>
          <w:szCs w:val="22"/>
        </w:rPr>
        <w:footnoteReference w:id="5"/>
      </w:r>
    </w:p>
    <w:p w:rsidR="00AA6036" w:rsidRPr="00B8351D" w:rsidRDefault="00AA6036" w:rsidP="006837E8">
      <w:pPr>
        <w:spacing w:after="0" w:line="360" w:lineRule="auto"/>
        <w:ind w:firstLine="708"/>
        <w:jc w:val="both"/>
        <w:rPr>
          <w:rFonts w:ascii="Times New Roman" w:hAnsi="Times New Roman" w:cs="Times New Roman"/>
          <w:sz w:val="24"/>
          <w:szCs w:val="24"/>
        </w:rPr>
      </w:pPr>
      <w:r w:rsidRPr="00B8351D">
        <w:rPr>
          <w:rFonts w:ascii="Times New Roman" w:hAnsi="Times New Roman" w:cs="Times New Roman"/>
          <w:sz w:val="24"/>
          <w:szCs w:val="24"/>
        </w:rPr>
        <w:t>Assim, diante do fato de</w:t>
      </w:r>
      <w:r w:rsidR="000D2BEA">
        <w:rPr>
          <w:rFonts w:ascii="Times New Roman" w:hAnsi="Times New Roman" w:cs="Times New Roman"/>
          <w:sz w:val="24"/>
          <w:szCs w:val="24"/>
        </w:rPr>
        <w:t>,</w:t>
      </w:r>
      <w:r w:rsidRPr="00B8351D">
        <w:rPr>
          <w:rFonts w:ascii="Times New Roman" w:hAnsi="Times New Roman" w:cs="Times New Roman"/>
          <w:sz w:val="24"/>
          <w:szCs w:val="24"/>
        </w:rPr>
        <w:t xml:space="preserve"> n</w:t>
      </w:r>
      <w:r w:rsidR="008130B0">
        <w:rPr>
          <w:rFonts w:ascii="Times New Roman" w:hAnsi="Times New Roman" w:cs="Times New Roman"/>
          <w:sz w:val="24"/>
          <w:szCs w:val="24"/>
        </w:rPr>
        <w:t>a</w:t>
      </w:r>
      <w:r w:rsidRPr="00B8351D">
        <w:rPr>
          <w:rFonts w:ascii="Times New Roman" w:hAnsi="Times New Roman" w:cs="Times New Roman"/>
          <w:sz w:val="24"/>
          <w:szCs w:val="24"/>
        </w:rPr>
        <w:t xml:space="preserve"> pesquisa</w:t>
      </w:r>
      <w:r w:rsidR="008130B0">
        <w:rPr>
          <w:rFonts w:ascii="Times New Roman" w:hAnsi="Times New Roman" w:cs="Times New Roman"/>
          <w:sz w:val="24"/>
          <w:szCs w:val="24"/>
        </w:rPr>
        <w:t xml:space="preserve"> em questão</w:t>
      </w:r>
      <w:r w:rsidR="000D2BEA">
        <w:rPr>
          <w:rFonts w:ascii="Times New Roman" w:hAnsi="Times New Roman" w:cs="Times New Roman"/>
          <w:sz w:val="24"/>
          <w:szCs w:val="24"/>
        </w:rPr>
        <w:t>,</w:t>
      </w:r>
      <w:r w:rsidRPr="00B8351D">
        <w:rPr>
          <w:rFonts w:ascii="Times New Roman" w:hAnsi="Times New Roman" w:cs="Times New Roman"/>
          <w:sz w:val="24"/>
          <w:szCs w:val="24"/>
        </w:rPr>
        <w:t xml:space="preserve"> </w:t>
      </w:r>
      <w:r w:rsidR="00277B41">
        <w:rPr>
          <w:rFonts w:ascii="Times New Roman" w:hAnsi="Times New Roman" w:cs="Times New Roman"/>
          <w:sz w:val="24"/>
          <w:szCs w:val="24"/>
        </w:rPr>
        <w:t>a pesquisadora ser</w:t>
      </w:r>
      <w:r w:rsidRPr="00B8351D">
        <w:rPr>
          <w:rFonts w:ascii="Times New Roman" w:hAnsi="Times New Roman" w:cs="Times New Roman"/>
          <w:sz w:val="24"/>
          <w:szCs w:val="24"/>
        </w:rPr>
        <w:t xml:space="preserve"> autora e personagem, Bakhtin também auxilia a pensar os movimentos que ocorr</w:t>
      </w:r>
      <w:r w:rsidR="008130B0">
        <w:rPr>
          <w:rFonts w:ascii="Times New Roman" w:hAnsi="Times New Roman" w:cs="Times New Roman"/>
          <w:sz w:val="24"/>
          <w:szCs w:val="24"/>
        </w:rPr>
        <w:t>ia</w:t>
      </w:r>
      <w:r w:rsidRPr="00B8351D">
        <w:rPr>
          <w:rFonts w:ascii="Times New Roman" w:hAnsi="Times New Roman" w:cs="Times New Roman"/>
          <w:sz w:val="24"/>
          <w:szCs w:val="24"/>
        </w:rPr>
        <w:t>m nesse processo e os lugares e tempos que ocup</w:t>
      </w:r>
      <w:r w:rsidR="00277B41">
        <w:rPr>
          <w:rFonts w:ascii="Times New Roman" w:hAnsi="Times New Roman" w:cs="Times New Roman"/>
          <w:sz w:val="24"/>
          <w:szCs w:val="24"/>
        </w:rPr>
        <w:t>ava</w:t>
      </w:r>
      <w:r w:rsidRPr="00B8351D">
        <w:rPr>
          <w:rFonts w:ascii="Times New Roman" w:hAnsi="Times New Roman" w:cs="Times New Roman"/>
          <w:sz w:val="24"/>
          <w:szCs w:val="24"/>
        </w:rPr>
        <w:t xml:space="preserve">, quando </w:t>
      </w:r>
      <w:r w:rsidR="006C7793">
        <w:rPr>
          <w:rFonts w:ascii="Times New Roman" w:hAnsi="Times New Roman" w:cs="Times New Roman"/>
          <w:sz w:val="24"/>
          <w:szCs w:val="24"/>
        </w:rPr>
        <w:t>afirma</w:t>
      </w:r>
      <w:r w:rsidRPr="00B8351D">
        <w:rPr>
          <w:rFonts w:ascii="Times New Roman" w:hAnsi="Times New Roman" w:cs="Times New Roman"/>
          <w:sz w:val="24"/>
          <w:szCs w:val="24"/>
        </w:rPr>
        <w:t xml:space="preserve"> que</w:t>
      </w:r>
    </w:p>
    <w:p w:rsidR="00AA6036" w:rsidRPr="008E2D42" w:rsidRDefault="00AA6036" w:rsidP="006837E8">
      <w:pPr>
        <w:spacing w:after="0" w:line="240" w:lineRule="auto"/>
        <w:ind w:left="2268"/>
        <w:jc w:val="both"/>
        <w:rPr>
          <w:rFonts w:ascii="Times New Roman" w:hAnsi="Times New Roman" w:cs="Times New Roman"/>
          <w:color w:val="0070C0"/>
        </w:rPr>
      </w:pPr>
      <w:r w:rsidRPr="008E2D42">
        <w:rPr>
          <w:rFonts w:ascii="Times New Roman" w:hAnsi="Times New Roman" w:cs="Times New Roman"/>
        </w:rPr>
        <w:t xml:space="preserve">A consciência do autor é a consciência da consciência, isto é, a consciência que abrange e conclui essa consciência da personagem com elementos por princípio </w:t>
      </w:r>
      <w:proofErr w:type="spellStart"/>
      <w:r w:rsidRPr="008E2D42">
        <w:rPr>
          <w:rFonts w:ascii="Times New Roman" w:hAnsi="Times New Roman" w:cs="Times New Roman"/>
        </w:rPr>
        <w:t>transgredientes</w:t>
      </w:r>
      <w:proofErr w:type="spellEnd"/>
      <w:r w:rsidRPr="008E2D42">
        <w:rPr>
          <w:rFonts w:ascii="Times New Roman" w:hAnsi="Times New Roman" w:cs="Times New Roman"/>
        </w:rPr>
        <w:t xml:space="preserve"> a ela mesma e que, sendo imanentes, a tornariam falsa. (...) e nesse </w:t>
      </w:r>
      <w:r w:rsidRPr="006C7793">
        <w:rPr>
          <w:rFonts w:ascii="Times New Roman" w:hAnsi="Times New Roman" w:cs="Times New Roman"/>
        </w:rPr>
        <w:t>excedente</w:t>
      </w:r>
      <w:r w:rsidRPr="008E2D42">
        <w:rPr>
          <w:rFonts w:ascii="Times New Roman" w:hAnsi="Times New Roman" w:cs="Times New Roman"/>
          <w:i/>
        </w:rPr>
        <w:t xml:space="preserve"> </w:t>
      </w:r>
      <w:r w:rsidRPr="008E2D42">
        <w:rPr>
          <w:rFonts w:ascii="Times New Roman" w:hAnsi="Times New Roman" w:cs="Times New Roman"/>
        </w:rPr>
        <w:t xml:space="preserve">de visão e conhecimento do autor, sempre determinado e estável em relação a cada personagem, é que se encontram todos os elementos do acabamento do todo, quer das personagens, quer do acontecimento conjunto de suas </w:t>
      </w:r>
      <w:r w:rsidR="000D2BEA">
        <w:rPr>
          <w:rFonts w:ascii="Times New Roman" w:hAnsi="Times New Roman" w:cs="Times New Roman"/>
        </w:rPr>
        <w:t xml:space="preserve">vidas, isto é, do todo da obra. </w:t>
      </w:r>
      <w:r w:rsidRPr="008E2D42">
        <w:rPr>
          <w:rFonts w:ascii="Times New Roman" w:hAnsi="Times New Roman" w:cs="Times New Roman"/>
        </w:rPr>
        <w:t>(BAKHTIN, 2010</w:t>
      </w:r>
      <w:r w:rsidR="00536626">
        <w:rPr>
          <w:rFonts w:ascii="Times New Roman" w:hAnsi="Times New Roman" w:cs="Times New Roman"/>
        </w:rPr>
        <w:t>b</w:t>
      </w:r>
      <w:r w:rsidRPr="008E2D42">
        <w:rPr>
          <w:rFonts w:ascii="Times New Roman" w:hAnsi="Times New Roman" w:cs="Times New Roman"/>
        </w:rPr>
        <w:t>, p.11)</w:t>
      </w:r>
    </w:p>
    <w:p w:rsidR="004F23D4" w:rsidRPr="00801D3C" w:rsidRDefault="00AA6036" w:rsidP="00B94ABB">
      <w:pPr>
        <w:spacing w:after="0" w:line="360" w:lineRule="auto"/>
        <w:ind w:firstLine="708"/>
        <w:jc w:val="both"/>
        <w:rPr>
          <w:rFonts w:ascii="Times New Roman" w:hAnsi="Times New Roman" w:cs="Times New Roman"/>
          <w:sz w:val="24"/>
          <w:szCs w:val="24"/>
        </w:rPr>
      </w:pPr>
      <w:r w:rsidRPr="00B8351D">
        <w:rPr>
          <w:rFonts w:ascii="Times New Roman" w:hAnsi="Times New Roman" w:cs="Times New Roman"/>
          <w:sz w:val="24"/>
          <w:szCs w:val="24"/>
        </w:rPr>
        <w:t>Partindo desta explanação de Bakhtin, po</w:t>
      </w:r>
      <w:r w:rsidR="008E2D42">
        <w:rPr>
          <w:rFonts w:ascii="Times New Roman" w:hAnsi="Times New Roman" w:cs="Times New Roman"/>
          <w:sz w:val="24"/>
          <w:szCs w:val="24"/>
        </w:rPr>
        <w:t xml:space="preserve">demos </w:t>
      </w:r>
      <w:r w:rsidRPr="00B8351D">
        <w:rPr>
          <w:rFonts w:ascii="Times New Roman" w:hAnsi="Times New Roman" w:cs="Times New Roman"/>
          <w:sz w:val="24"/>
          <w:szCs w:val="24"/>
        </w:rPr>
        <w:t xml:space="preserve">conjecturar que nesse processo </w:t>
      </w:r>
      <w:r w:rsidR="00261E31">
        <w:rPr>
          <w:rFonts w:ascii="Times New Roman" w:hAnsi="Times New Roman" w:cs="Times New Roman"/>
          <w:sz w:val="24"/>
          <w:szCs w:val="24"/>
        </w:rPr>
        <w:t>—</w:t>
      </w:r>
      <w:r w:rsidRPr="00B8351D">
        <w:rPr>
          <w:rFonts w:ascii="Times New Roman" w:hAnsi="Times New Roman" w:cs="Times New Roman"/>
          <w:sz w:val="24"/>
          <w:szCs w:val="24"/>
        </w:rPr>
        <w:t xml:space="preserve"> de pesquisar como </w:t>
      </w:r>
      <w:r w:rsidR="00277B41">
        <w:rPr>
          <w:rFonts w:ascii="Times New Roman" w:hAnsi="Times New Roman" w:cs="Times New Roman"/>
          <w:sz w:val="24"/>
          <w:szCs w:val="24"/>
        </w:rPr>
        <w:t>se constituía</w:t>
      </w:r>
      <w:r w:rsidRPr="00B8351D">
        <w:rPr>
          <w:rFonts w:ascii="Times New Roman" w:hAnsi="Times New Roman" w:cs="Times New Roman"/>
          <w:sz w:val="24"/>
          <w:szCs w:val="24"/>
        </w:rPr>
        <w:t xml:space="preserve"> professora </w:t>
      </w:r>
      <w:r w:rsidR="00261E31">
        <w:rPr>
          <w:rFonts w:ascii="Times New Roman" w:hAnsi="Times New Roman" w:cs="Times New Roman"/>
          <w:sz w:val="24"/>
          <w:szCs w:val="24"/>
        </w:rPr>
        <w:t>—</w:t>
      </w:r>
      <w:r w:rsidRPr="00B8351D">
        <w:rPr>
          <w:rFonts w:ascii="Times New Roman" w:hAnsi="Times New Roman" w:cs="Times New Roman"/>
          <w:sz w:val="24"/>
          <w:szCs w:val="24"/>
        </w:rPr>
        <w:t xml:space="preserve"> a consciência da pesquisadora </w:t>
      </w:r>
      <w:r w:rsidR="008130B0">
        <w:rPr>
          <w:rFonts w:ascii="Times New Roman" w:hAnsi="Times New Roman" w:cs="Times New Roman"/>
          <w:sz w:val="24"/>
          <w:szCs w:val="24"/>
        </w:rPr>
        <w:t>era</w:t>
      </w:r>
      <w:r w:rsidRPr="00B8351D">
        <w:rPr>
          <w:rFonts w:ascii="Times New Roman" w:hAnsi="Times New Roman" w:cs="Times New Roman"/>
          <w:sz w:val="24"/>
          <w:szCs w:val="24"/>
        </w:rPr>
        <w:t xml:space="preserve"> a consciência da consciência da consciência da professora iniciante que atuava em sala de aula. Portanto, </w:t>
      </w:r>
      <w:r w:rsidR="008130B0">
        <w:rPr>
          <w:rFonts w:ascii="Times New Roman" w:hAnsi="Times New Roman" w:cs="Times New Roman"/>
          <w:sz w:val="24"/>
          <w:szCs w:val="24"/>
        </w:rPr>
        <w:t>era</w:t>
      </w:r>
      <w:r w:rsidRPr="00B8351D">
        <w:rPr>
          <w:rFonts w:ascii="Times New Roman" w:hAnsi="Times New Roman" w:cs="Times New Roman"/>
          <w:sz w:val="24"/>
          <w:szCs w:val="24"/>
        </w:rPr>
        <w:t xml:space="preserve"> </w:t>
      </w:r>
      <w:r w:rsidRPr="00190A37">
        <w:rPr>
          <w:rFonts w:ascii="Times New Roman" w:hAnsi="Times New Roman" w:cs="Times New Roman"/>
          <w:sz w:val="24"/>
          <w:szCs w:val="24"/>
        </w:rPr>
        <w:t>uma terceira dimensão de</w:t>
      </w:r>
      <w:r w:rsidR="00B94370">
        <w:rPr>
          <w:rFonts w:ascii="Times New Roman" w:hAnsi="Times New Roman" w:cs="Times New Roman"/>
          <w:sz w:val="24"/>
          <w:szCs w:val="24"/>
        </w:rPr>
        <w:t xml:space="preserve"> </w:t>
      </w:r>
      <w:r w:rsidRPr="00B8351D">
        <w:rPr>
          <w:rFonts w:ascii="Times New Roman" w:hAnsi="Times New Roman" w:cs="Times New Roman"/>
          <w:sz w:val="24"/>
          <w:szCs w:val="24"/>
        </w:rPr>
        <w:t>consciência, que abrang</w:t>
      </w:r>
      <w:r w:rsidR="008130B0">
        <w:rPr>
          <w:rFonts w:ascii="Times New Roman" w:hAnsi="Times New Roman" w:cs="Times New Roman"/>
          <w:sz w:val="24"/>
          <w:szCs w:val="24"/>
        </w:rPr>
        <w:t>ia</w:t>
      </w:r>
      <w:r w:rsidR="00805D7D">
        <w:rPr>
          <w:rFonts w:ascii="Times New Roman" w:hAnsi="Times New Roman" w:cs="Times New Roman"/>
          <w:sz w:val="24"/>
          <w:szCs w:val="24"/>
        </w:rPr>
        <w:t xml:space="preserve"> e se relacionava </w:t>
      </w:r>
      <w:r w:rsidR="00805D7D" w:rsidRPr="00190A37">
        <w:rPr>
          <w:rFonts w:ascii="Times New Roman" w:hAnsi="Times New Roman" w:cs="Times New Roman"/>
          <w:sz w:val="24"/>
          <w:szCs w:val="24"/>
        </w:rPr>
        <w:t>com</w:t>
      </w:r>
      <w:r w:rsidRPr="00190A37">
        <w:rPr>
          <w:rFonts w:ascii="Times New Roman" w:hAnsi="Times New Roman" w:cs="Times New Roman"/>
          <w:sz w:val="24"/>
          <w:szCs w:val="24"/>
        </w:rPr>
        <w:t xml:space="preserve"> outras duas</w:t>
      </w:r>
      <w:r w:rsidRPr="00B8351D">
        <w:rPr>
          <w:rFonts w:ascii="Times New Roman" w:hAnsi="Times New Roman" w:cs="Times New Roman"/>
          <w:sz w:val="24"/>
          <w:szCs w:val="24"/>
        </w:rPr>
        <w:t xml:space="preserve"> e outros dois mundos: da professora e da professora-pesquisadora, que escrevia e refletia sobre a sua própria prática de ensino. </w:t>
      </w:r>
      <w:r w:rsidR="00277B41">
        <w:rPr>
          <w:rFonts w:ascii="Times New Roman" w:hAnsi="Times New Roman" w:cs="Times New Roman"/>
          <w:sz w:val="24"/>
          <w:szCs w:val="24"/>
        </w:rPr>
        <w:t>A</w:t>
      </w:r>
      <w:r w:rsidR="008130B0">
        <w:rPr>
          <w:rFonts w:ascii="Times New Roman" w:hAnsi="Times New Roman" w:cs="Times New Roman"/>
          <w:sz w:val="24"/>
          <w:szCs w:val="24"/>
        </w:rPr>
        <w:t xml:space="preserve">ssim, </w:t>
      </w:r>
      <w:r w:rsidRPr="00B8351D">
        <w:rPr>
          <w:rFonts w:ascii="Times New Roman" w:hAnsi="Times New Roman" w:cs="Times New Roman"/>
          <w:sz w:val="24"/>
          <w:szCs w:val="24"/>
        </w:rPr>
        <w:t xml:space="preserve">nessa pesquisa houve </w:t>
      </w:r>
      <w:r w:rsidR="008130B0">
        <w:rPr>
          <w:rFonts w:ascii="Times New Roman" w:hAnsi="Times New Roman" w:cs="Times New Roman"/>
          <w:sz w:val="24"/>
          <w:szCs w:val="24"/>
        </w:rPr>
        <w:t>um movimento, no qual se construíam</w:t>
      </w:r>
      <w:r w:rsidRPr="00B8351D">
        <w:rPr>
          <w:rFonts w:ascii="Times New Roman" w:hAnsi="Times New Roman" w:cs="Times New Roman"/>
          <w:sz w:val="24"/>
          <w:szCs w:val="24"/>
        </w:rPr>
        <w:t xml:space="preserve"> </w:t>
      </w:r>
      <w:r w:rsidR="008130B0">
        <w:rPr>
          <w:rFonts w:ascii="Times New Roman" w:hAnsi="Times New Roman" w:cs="Times New Roman"/>
          <w:sz w:val="24"/>
          <w:szCs w:val="24"/>
        </w:rPr>
        <w:t xml:space="preserve">e se organizavam </w:t>
      </w:r>
      <w:r w:rsidRPr="00190A37">
        <w:rPr>
          <w:rFonts w:ascii="Times New Roman" w:hAnsi="Times New Roman" w:cs="Times New Roman"/>
          <w:sz w:val="24"/>
          <w:szCs w:val="24"/>
        </w:rPr>
        <w:t>três dimensões</w:t>
      </w:r>
      <w:r w:rsidR="00B94370">
        <w:rPr>
          <w:rFonts w:ascii="Times New Roman" w:hAnsi="Times New Roman" w:cs="Times New Roman"/>
          <w:sz w:val="24"/>
          <w:szCs w:val="24"/>
        </w:rPr>
        <w:t xml:space="preserve"> </w:t>
      </w:r>
      <w:r w:rsidR="00B94370" w:rsidRPr="00B8351D">
        <w:rPr>
          <w:rFonts w:ascii="Times New Roman" w:hAnsi="Times New Roman" w:cs="Times New Roman"/>
          <w:sz w:val="24"/>
          <w:szCs w:val="24"/>
        </w:rPr>
        <w:t>de</w:t>
      </w:r>
      <w:r w:rsidR="00B94370">
        <w:rPr>
          <w:rFonts w:ascii="Times New Roman" w:hAnsi="Times New Roman" w:cs="Times New Roman"/>
          <w:sz w:val="24"/>
          <w:szCs w:val="24"/>
        </w:rPr>
        <w:t xml:space="preserve"> </w:t>
      </w:r>
      <w:r w:rsidR="00B94370" w:rsidRPr="00B8351D">
        <w:rPr>
          <w:rFonts w:ascii="Times New Roman" w:hAnsi="Times New Roman" w:cs="Times New Roman"/>
          <w:sz w:val="24"/>
          <w:szCs w:val="24"/>
        </w:rPr>
        <w:t xml:space="preserve"> consciência</w:t>
      </w:r>
      <w:r w:rsidR="00B94370" w:rsidRPr="002D3B56">
        <w:rPr>
          <w:rFonts w:ascii="Times New Roman" w:hAnsi="Times New Roman" w:cs="Times New Roman"/>
          <w:color w:val="7030A0"/>
          <w:sz w:val="24"/>
          <w:szCs w:val="24"/>
        </w:rPr>
        <w:t>.</w:t>
      </w:r>
      <w:r w:rsidR="00560A59" w:rsidRPr="00560A59">
        <w:rPr>
          <w:rFonts w:ascii="Times New Roman" w:hAnsi="Times New Roman" w:cs="Times New Roman"/>
          <w:sz w:val="24"/>
          <w:szCs w:val="24"/>
        </w:rPr>
        <w:t xml:space="preserve"> </w:t>
      </w:r>
      <w:r w:rsidR="00560A59" w:rsidRPr="00190A37">
        <w:rPr>
          <w:rFonts w:ascii="Times New Roman" w:hAnsi="Times New Roman" w:cs="Times New Roman"/>
          <w:sz w:val="24"/>
          <w:szCs w:val="24"/>
        </w:rPr>
        <w:t>Dimensões</w:t>
      </w:r>
      <w:r w:rsidR="00261E31" w:rsidRPr="00190A37">
        <w:rPr>
          <w:rFonts w:ascii="Times New Roman" w:hAnsi="Times New Roman" w:cs="Times New Roman"/>
          <w:sz w:val="24"/>
          <w:szCs w:val="24"/>
        </w:rPr>
        <w:t xml:space="preserve"> </w:t>
      </w:r>
      <w:r w:rsidR="00560A59" w:rsidRPr="00190A37">
        <w:rPr>
          <w:rFonts w:ascii="Times New Roman" w:hAnsi="Times New Roman" w:cs="Times New Roman"/>
          <w:sz w:val="24"/>
          <w:szCs w:val="24"/>
        </w:rPr>
        <w:t>de consciência</w:t>
      </w:r>
      <w:r w:rsidR="00560A59" w:rsidRPr="00560A59">
        <w:rPr>
          <w:rFonts w:ascii="Times New Roman" w:hAnsi="Times New Roman" w:cs="Times New Roman"/>
          <w:sz w:val="24"/>
          <w:szCs w:val="24"/>
        </w:rPr>
        <w:t xml:space="preserve"> que eram s</w:t>
      </w:r>
      <w:r w:rsidR="00B94370" w:rsidRPr="00560A59">
        <w:rPr>
          <w:rFonts w:ascii="Times New Roman" w:hAnsi="Times New Roman" w:cs="Times New Roman"/>
          <w:sz w:val="24"/>
          <w:szCs w:val="24"/>
        </w:rPr>
        <w:t>entidas pela pesquisadora como consciência das consciências dos outros dois personagens (a professora e a professora-pesquisadora)</w:t>
      </w:r>
      <w:r w:rsidR="00560A59" w:rsidRPr="00560A59">
        <w:rPr>
          <w:rFonts w:ascii="Times New Roman" w:hAnsi="Times New Roman" w:cs="Times New Roman"/>
          <w:sz w:val="24"/>
          <w:szCs w:val="24"/>
        </w:rPr>
        <w:t>.</w:t>
      </w:r>
      <w:r w:rsidR="00560A59">
        <w:rPr>
          <w:rFonts w:ascii="Times New Roman" w:hAnsi="Times New Roman" w:cs="Times New Roman"/>
          <w:color w:val="7030A0"/>
          <w:sz w:val="24"/>
          <w:szCs w:val="24"/>
        </w:rPr>
        <w:t xml:space="preserve"> </w:t>
      </w:r>
    </w:p>
    <w:p w:rsidR="00DC7EE3" w:rsidRPr="001C6D21" w:rsidRDefault="00EC549D" w:rsidP="00DC7EE3">
      <w:pPr>
        <w:spacing w:after="0" w:line="360" w:lineRule="auto"/>
        <w:ind w:firstLine="708"/>
        <w:jc w:val="both"/>
        <w:rPr>
          <w:rFonts w:ascii="Times New Roman" w:hAnsi="Times New Roman" w:cs="Times New Roman"/>
          <w:color w:val="7030A0"/>
          <w:sz w:val="24"/>
          <w:szCs w:val="24"/>
        </w:rPr>
      </w:pPr>
      <w:r>
        <w:rPr>
          <w:rFonts w:ascii="Times New Roman" w:hAnsi="Times New Roman" w:cs="Times New Roman"/>
          <w:sz w:val="24"/>
          <w:szCs w:val="24"/>
        </w:rPr>
        <w:t>E</w:t>
      </w:r>
      <w:r w:rsidR="00AA6036" w:rsidRPr="00B8351D">
        <w:rPr>
          <w:rFonts w:ascii="Times New Roman" w:hAnsi="Times New Roman" w:cs="Times New Roman"/>
          <w:sz w:val="24"/>
          <w:szCs w:val="24"/>
        </w:rPr>
        <w:t xml:space="preserve">m primeiro lugar havia a </w:t>
      </w:r>
      <w:r w:rsidR="00595F53" w:rsidRPr="005F0B28">
        <w:rPr>
          <w:rFonts w:ascii="Times New Roman" w:hAnsi="Times New Roman" w:cs="Times New Roman"/>
          <w:sz w:val="24"/>
          <w:szCs w:val="24"/>
        </w:rPr>
        <w:t>dimensão</w:t>
      </w:r>
      <w:r w:rsidR="00595F53">
        <w:rPr>
          <w:rFonts w:ascii="Times New Roman" w:hAnsi="Times New Roman" w:cs="Times New Roman"/>
          <w:sz w:val="24"/>
          <w:szCs w:val="24"/>
        </w:rPr>
        <w:t xml:space="preserve"> de </w:t>
      </w:r>
      <w:r w:rsidR="00AA6036" w:rsidRPr="00B8351D">
        <w:rPr>
          <w:rFonts w:ascii="Times New Roman" w:hAnsi="Times New Roman" w:cs="Times New Roman"/>
          <w:sz w:val="24"/>
          <w:szCs w:val="24"/>
        </w:rPr>
        <w:t>consciência da professora que estava em sala de aula, em contato direto com as crianças, responsável e responsiva por seus atos</w:t>
      </w:r>
      <w:r w:rsidR="00C40632">
        <w:rPr>
          <w:rFonts w:ascii="Times New Roman" w:hAnsi="Times New Roman" w:cs="Times New Roman"/>
          <w:sz w:val="24"/>
          <w:szCs w:val="24"/>
        </w:rPr>
        <w:t xml:space="preserve"> (BAKHTIN, 2010a)</w:t>
      </w:r>
      <w:r w:rsidR="00AA6036" w:rsidRPr="00B8351D">
        <w:rPr>
          <w:rFonts w:ascii="Times New Roman" w:hAnsi="Times New Roman" w:cs="Times New Roman"/>
          <w:sz w:val="24"/>
          <w:szCs w:val="24"/>
        </w:rPr>
        <w:t xml:space="preserve">. Além dessa, existia a </w:t>
      </w:r>
      <w:r w:rsidR="00595F53" w:rsidRPr="005F0B28">
        <w:rPr>
          <w:rFonts w:ascii="Times New Roman" w:hAnsi="Times New Roman" w:cs="Times New Roman"/>
          <w:sz w:val="24"/>
          <w:szCs w:val="24"/>
        </w:rPr>
        <w:t>dimensão</w:t>
      </w:r>
      <w:r w:rsidR="00AA6036" w:rsidRPr="00B8351D">
        <w:rPr>
          <w:rFonts w:ascii="Times New Roman" w:hAnsi="Times New Roman" w:cs="Times New Roman"/>
          <w:sz w:val="24"/>
          <w:szCs w:val="24"/>
        </w:rPr>
        <w:t xml:space="preserve"> </w:t>
      </w:r>
      <w:r w:rsidR="00B94370">
        <w:rPr>
          <w:rFonts w:ascii="Times New Roman" w:hAnsi="Times New Roman" w:cs="Times New Roman"/>
          <w:sz w:val="24"/>
          <w:szCs w:val="24"/>
        </w:rPr>
        <w:t xml:space="preserve">da professora-pesquisadora </w:t>
      </w:r>
      <w:r w:rsidR="00AA6036" w:rsidRPr="00B8351D">
        <w:rPr>
          <w:rFonts w:ascii="Times New Roman" w:hAnsi="Times New Roman" w:cs="Times New Roman"/>
          <w:sz w:val="24"/>
          <w:szCs w:val="24"/>
        </w:rPr>
        <w:t xml:space="preserve">que porque posicionada num lugar </w:t>
      </w:r>
      <w:proofErr w:type="spellStart"/>
      <w:r w:rsidR="00AA6036" w:rsidRPr="00B8351D">
        <w:rPr>
          <w:rFonts w:ascii="Times New Roman" w:hAnsi="Times New Roman" w:cs="Times New Roman"/>
          <w:sz w:val="24"/>
          <w:szCs w:val="24"/>
        </w:rPr>
        <w:t>exotópico</w:t>
      </w:r>
      <w:proofErr w:type="spellEnd"/>
      <w:r w:rsidR="00AA6036" w:rsidRPr="00B8351D">
        <w:rPr>
          <w:rFonts w:ascii="Times New Roman" w:hAnsi="Times New Roman" w:cs="Times New Roman"/>
          <w:sz w:val="24"/>
          <w:szCs w:val="24"/>
        </w:rPr>
        <w:t>, abrangia</w:t>
      </w:r>
      <w:r w:rsidR="00BB2850">
        <w:rPr>
          <w:rFonts w:ascii="Times New Roman" w:hAnsi="Times New Roman" w:cs="Times New Roman"/>
          <w:sz w:val="24"/>
          <w:szCs w:val="24"/>
        </w:rPr>
        <w:t>,</w:t>
      </w:r>
      <w:r w:rsidR="00AA6036" w:rsidRPr="00B8351D">
        <w:rPr>
          <w:rFonts w:ascii="Times New Roman" w:hAnsi="Times New Roman" w:cs="Times New Roman"/>
          <w:sz w:val="24"/>
          <w:szCs w:val="24"/>
        </w:rPr>
        <w:t xml:space="preserve"> </w:t>
      </w:r>
      <w:r w:rsidR="00560A59">
        <w:rPr>
          <w:rFonts w:ascii="Times New Roman" w:hAnsi="Times New Roman" w:cs="Times New Roman"/>
          <w:sz w:val="24"/>
          <w:szCs w:val="24"/>
        </w:rPr>
        <w:t xml:space="preserve">produzia outros sentidos </w:t>
      </w:r>
      <w:r w:rsidR="00BB2850">
        <w:rPr>
          <w:rFonts w:ascii="Times New Roman" w:hAnsi="Times New Roman" w:cs="Times New Roman"/>
          <w:sz w:val="24"/>
          <w:szCs w:val="24"/>
        </w:rPr>
        <w:t xml:space="preserve">e se relacionava com </w:t>
      </w:r>
      <w:r w:rsidR="00AA6036" w:rsidRPr="00B8351D">
        <w:rPr>
          <w:rFonts w:ascii="Times New Roman" w:hAnsi="Times New Roman" w:cs="Times New Roman"/>
          <w:sz w:val="24"/>
          <w:szCs w:val="24"/>
        </w:rPr>
        <w:t xml:space="preserve">aquela primeira, isto é, ao visualizar o ocorrido a partir de outro lugar e outro tempo (fosse do lugar que ocupava quando escrevia sobre a própria prática ou do lugar construído nas interlocuções sobre a experiência), podia produzir acabamentos provisórios para os vividos significando o que ocorreu e, enfim, atingindo, </w:t>
      </w:r>
      <w:r w:rsidR="00002455">
        <w:rPr>
          <w:rFonts w:ascii="Times New Roman" w:hAnsi="Times New Roman" w:cs="Times New Roman"/>
          <w:sz w:val="24"/>
          <w:szCs w:val="24"/>
        </w:rPr>
        <w:t xml:space="preserve">dando outros </w:t>
      </w:r>
      <w:r w:rsidR="00002455">
        <w:rPr>
          <w:rFonts w:ascii="Times New Roman" w:hAnsi="Times New Roman" w:cs="Times New Roman"/>
          <w:sz w:val="24"/>
          <w:szCs w:val="24"/>
        </w:rPr>
        <w:lastRenderedPageBreak/>
        <w:t>sentidos</w:t>
      </w:r>
      <w:r w:rsidR="00AA6036" w:rsidRPr="00B8351D">
        <w:rPr>
          <w:rFonts w:ascii="Times New Roman" w:hAnsi="Times New Roman" w:cs="Times New Roman"/>
          <w:sz w:val="24"/>
          <w:szCs w:val="24"/>
        </w:rPr>
        <w:t xml:space="preserve"> e concluindo </w:t>
      </w:r>
      <w:r w:rsidR="00BB2850">
        <w:rPr>
          <w:rFonts w:ascii="Times New Roman" w:hAnsi="Times New Roman" w:cs="Times New Roman"/>
          <w:sz w:val="24"/>
          <w:szCs w:val="24"/>
        </w:rPr>
        <w:t xml:space="preserve">provisoriamente </w:t>
      </w:r>
      <w:r w:rsidR="00AA6036" w:rsidRPr="00B8351D">
        <w:rPr>
          <w:rFonts w:ascii="Times New Roman" w:hAnsi="Times New Roman" w:cs="Times New Roman"/>
          <w:sz w:val="24"/>
          <w:szCs w:val="24"/>
        </w:rPr>
        <w:t xml:space="preserve">a </w:t>
      </w:r>
      <w:r w:rsidR="00AA6036" w:rsidRPr="005F0B28">
        <w:rPr>
          <w:rFonts w:ascii="Times New Roman" w:hAnsi="Times New Roman" w:cs="Times New Roman"/>
          <w:sz w:val="24"/>
          <w:szCs w:val="24"/>
        </w:rPr>
        <w:t xml:space="preserve">primeira </w:t>
      </w:r>
      <w:r w:rsidR="002D28C3" w:rsidRPr="005F0B28">
        <w:rPr>
          <w:rFonts w:ascii="Times New Roman" w:hAnsi="Times New Roman" w:cs="Times New Roman"/>
          <w:sz w:val="24"/>
          <w:szCs w:val="24"/>
        </w:rPr>
        <w:t>dimensão</w:t>
      </w:r>
      <w:r w:rsidR="00595F53" w:rsidRPr="005F0B28">
        <w:rPr>
          <w:rFonts w:ascii="Times New Roman" w:hAnsi="Times New Roman" w:cs="Times New Roman"/>
          <w:sz w:val="24"/>
          <w:szCs w:val="24"/>
        </w:rPr>
        <w:t xml:space="preserve"> de </w:t>
      </w:r>
      <w:r w:rsidR="00AA6036" w:rsidRPr="005F0B28">
        <w:rPr>
          <w:rFonts w:ascii="Times New Roman" w:hAnsi="Times New Roman" w:cs="Times New Roman"/>
          <w:sz w:val="24"/>
          <w:szCs w:val="24"/>
        </w:rPr>
        <w:t>consciência</w:t>
      </w:r>
      <w:r w:rsidR="00002455" w:rsidRPr="005F0B28">
        <w:rPr>
          <w:rFonts w:ascii="Times New Roman" w:hAnsi="Times New Roman" w:cs="Times New Roman"/>
          <w:sz w:val="24"/>
          <w:szCs w:val="24"/>
        </w:rPr>
        <w:t xml:space="preserve"> ou a primeira personagem</w:t>
      </w:r>
      <w:r w:rsidR="00AA6036" w:rsidRPr="005F0B28">
        <w:rPr>
          <w:rFonts w:ascii="Times New Roman" w:hAnsi="Times New Roman" w:cs="Times New Roman"/>
          <w:sz w:val="24"/>
          <w:szCs w:val="24"/>
        </w:rPr>
        <w:t>.</w:t>
      </w:r>
      <w:r w:rsidR="00DC7EE3" w:rsidRPr="001C6D21">
        <w:rPr>
          <w:rFonts w:ascii="Times New Roman" w:hAnsi="Times New Roman" w:cs="Times New Roman"/>
          <w:color w:val="7030A0"/>
          <w:sz w:val="24"/>
          <w:szCs w:val="24"/>
        </w:rPr>
        <w:t xml:space="preserve"> </w:t>
      </w:r>
    </w:p>
    <w:p w:rsidR="00AA6036" w:rsidRPr="00B8351D" w:rsidRDefault="00EC549D" w:rsidP="006837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8130B0">
        <w:rPr>
          <w:rFonts w:ascii="Times New Roman" w:hAnsi="Times New Roman" w:cs="Times New Roman"/>
          <w:sz w:val="24"/>
          <w:szCs w:val="24"/>
        </w:rPr>
        <w:t>ouve</w:t>
      </w:r>
      <w:r w:rsidR="00AA6036" w:rsidRPr="00B8351D">
        <w:rPr>
          <w:rFonts w:ascii="Times New Roman" w:hAnsi="Times New Roman" w:cs="Times New Roman"/>
          <w:sz w:val="24"/>
          <w:szCs w:val="24"/>
        </w:rPr>
        <w:t xml:space="preserve">, ainda, uma terceira </w:t>
      </w:r>
      <w:r w:rsidR="002D28C3" w:rsidRPr="005F0B28">
        <w:rPr>
          <w:rFonts w:ascii="Times New Roman" w:hAnsi="Times New Roman" w:cs="Times New Roman"/>
          <w:sz w:val="24"/>
          <w:szCs w:val="24"/>
        </w:rPr>
        <w:t>dimensão</w:t>
      </w:r>
      <w:r w:rsidR="00AA6036" w:rsidRPr="00B8351D">
        <w:rPr>
          <w:rFonts w:ascii="Times New Roman" w:hAnsi="Times New Roman" w:cs="Times New Roman"/>
          <w:sz w:val="24"/>
          <w:szCs w:val="24"/>
        </w:rPr>
        <w:t xml:space="preserve"> de consciência, essa </w:t>
      </w:r>
      <w:r w:rsidR="008130B0">
        <w:rPr>
          <w:rFonts w:ascii="Times New Roman" w:hAnsi="Times New Roman" w:cs="Times New Roman"/>
          <w:sz w:val="24"/>
          <w:szCs w:val="24"/>
        </w:rPr>
        <w:t>era</w:t>
      </w:r>
      <w:r w:rsidR="00AA6036" w:rsidRPr="00B8351D">
        <w:rPr>
          <w:rFonts w:ascii="Times New Roman" w:hAnsi="Times New Roman" w:cs="Times New Roman"/>
          <w:sz w:val="24"/>
          <w:szCs w:val="24"/>
        </w:rPr>
        <w:t xml:space="preserve"> a consciência da pesquisadora: a que abrang</w:t>
      </w:r>
      <w:r w:rsidR="008130B0">
        <w:rPr>
          <w:rFonts w:ascii="Times New Roman" w:hAnsi="Times New Roman" w:cs="Times New Roman"/>
          <w:sz w:val="24"/>
          <w:szCs w:val="24"/>
        </w:rPr>
        <w:t>ia</w:t>
      </w:r>
      <w:r w:rsidR="00BB2850">
        <w:rPr>
          <w:rFonts w:ascii="Times New Roman" w:hAnsi="Times New Roman" w:cs="Times New Roman"/>
          <w:sz w:val="24"/>
          <w:szCs w:val="24"/>
        </w:rPr>
        <w:t>,</w:t>
      </w:r>
      <w:r w:rsidR="00AA6036" w:rsidRPr="00B8351D">
        <w:rPr>
          <w:rFonts w:ascii="Times New Roman" w:hAnsi="Times New Roman" w:cs="Times New Roman"/>
          <w:sz w:val="24"/>
          <w:szCs w:val="24"/>
        </w:rPr>
        <w:t xml:space="preserve"> </w:t>
      </w:r>
      <w:r w:rsidR="00002455">
        <w:rPr>
          <w:rFonts w:ascii="Times New Roman" w:hAnsi="Times New Roman" w:cs="Times New Roman"/>
          <w:sz w:val="24"/>
          <w:szCs w:val="24"/>
        </w:rPr>
        <w:t xml:space="preserve">produzia outros sentidos </w:t>
      </w:r>
      <w:r w:rsidR="00BB2850">
        <w:rPr>
          <w:rFonts w:ascii="Times New Roman" w:hAnsi="Times New Roman" w:cs="Times New Roman"/>
          <w:sz w:val="24"/>
          <w:szCs w:val="24"/>
        </w:rPr>
        <w:t>e se relacionava com</w:t>
      </w:r>
      <w:r w:rsidR="00595F53">
        <w:rPr>
          <w:rFonts w:ascii="Times New Roman" w:hAnsi="Times New Roman" w:cs="Times New Roman"/>
          <w:sz w:val="24"/>
          <w:szCs w:val="24"/>
        </w:rPr>
        <w:t xml:space="preserve"> a da professora-</w:t>
      </w:r>
      <w:r w:rsidR="00AA6036" w:rsidRPr="00B8351D">
        <w:rPr>
          <w:rFonts w:ascii="Times New Roman" w:hAnsi="Times New Roman" w:cs="Times New Roman"/>
          <w:sz w:val="24"/>
          <w:szCs w:val="24"/>
        </w:rPr>
        <w:t>pesquisadora que escrev</w:t>
      </w:r>
      <w:r w:rsidR="008130B0">
        <w:rPr>
          <w:rFonts w:ascii="Times New Roman" w:hAnsi="Times New Roman" w:cs="Times New Roman"/>
          <w:sz w:val="24"/>
          <w:szCs w:val="24"/>
        </w:rPr>
        <w:t xml:space="preserve">ia </w:t>
      </w:r>
      <w:r w:rsidR="00AA6036" w:rsidRPr="00B8351D">
        <w:rPr>
          <w:rFonts w:ascii="Times New Roman" w:hAnsi="Times New Roman" w:cs="Times New Roman"/>
          <w:sz w:val="24"/>
          <w:szCs w:val="24"/>
        </w:rPr>
        <w:t xml:space="preserve">sobre a sua própria prática que, por sua vez, já abrangia a da professora iniciante. </w:t>
      </w:r>
    </w:p>
    <w:p w:rsidR="008E2D42" w:rsidRPr="0078101C" w:rsidRDefault="00AA6036" w:rsidP="0078101C">
      <w:pPr>
        <w:spacing w:after="0" w:line="360" w:lineRule="auto"/>
        <w:ind w:firstLine="708"/>
        <w:jc w:val="both"/>
        <w:rPr>
          <w:rFonts w:ascii="Times New Roman" w:hAnsi="Times New Roman" w:cs="Times New Roman"/>
          <w:color w:val="FF0000"/>
          <w:sz w:val="24"/>
          <w:szCs w:val="24"/>
          <w:highlight w:val="yellow"/>
        </w:rPr>
      </w:pPr>
      <w:r w:rsidRPr="008130B0">
        <w:rPr>
          <w:rFonts w:ascii="Times New Roman" w:hAnsi="Times New Roman" w:cs="Times New Roman"/>
          <w:sz w:val="24"/>
          <w:szCs w:val="24"/>
        </w:rPr>
        <w:t>Essa terce</w:t>
      </w:r>
      <w:r w:rsidRPr="005F0B28">
        <w:rPr>
          <w:rFonts w:ascii="Times New Roman" w:hAnsi="Times New Roman" w:cs="Times New Roman"/>
          <w:sz w:val="24"/>
          <w:szCs w:val="24"/>
        </w:rPr>
        <w:t xml:space="preserve">ira </w:t>
      </w:r>
      <w:r w:rsidR="002D28C3" w:rsidRPr="005F0B28">
        <w:rPr>
          <w:rFonts w:ascii="Times New Roman" w:hAnsi="Times New Roman" w:cs="Times New Roman"/>
          <w:sz w:val="24"/>
          <w:szCs w:val="24"/>
        </w:rPr>
        <w:t>dimensão</w:t>
      </w:r>
      <w:r w:rsidR="00805D7D">
        <w:rPr>
          <w:rFonts w:ascii="Times New Roman" w:hAnsi="Times New Roman" w:cs="Times New Roman"/>
          <w:sz w:val="24"/>
          <w:szCs w:val="24"/>
        </w:rPr>
        <w:t xml:space="preserve"> ao </w:t>
      </w:r>
      <w:r w:rsidR="00002455">
        <w:rPr>
          <w:rFonts w:ascii="Times New Roman" w:hAnsi="Times New Roman" w:cs="Times New Roman"/>
          <w:sz w:val="24"/>
          <w:szCs w:val="24"/>
        </w:rPr>
        <w:t>produzir novos sentidos,</w:t>
      </w:r>
      <w:r w:rsidR="00805D7D">
        <w:rPr>
          <w:rFonts w:ascii="Times New Roman" w:hAnsi="Times New Roman" w:cs="Times New Roman"/>
          <w:sz w:val="24"/>
          <w:szCs w:val="24"/>
        </w:rPr>
        <w:t xml:space="preserve"> concluir</w:t>
      </w:r>
      <w:r w:rsidR="00B83226">
        <w:rPr>
          <w:rFonts w:ascii="Times New Roman" w:hAnsi="Times New Roman" w:cs="Times New Roman"/>
          <w:sz w:val="24"/>
          <w:szCs w:val="24"/>
        </w:rPr>
        <w:t xml:space="preserve"> com intenção investigativa</w:t>
      </w:r>
      <w:r w:rsidR="00805D7D">
        <w:rPr>
          <w:rFonts w:ascii="Times New Roman" w:hAnsi="Times New Roman" w:cs="Times New Roman"/>
          <w:sz w:val="24"/>
          <w:szCs w:val="24"/>
        </w:rPr>
        <w:t>,</w:t>
      </w:r>
      <w:r w:rsidRPr="008130B0">
        <w:rPr>
          <w:rFonts w:ascii="Times New Roman" w:hAnsi="Times New Roman" w:cs="Times New Roman"/>
          <w:sz w:val="24"/>
          <w:szCs w:val="24"/>
        </w:rPr>
        <w:t xml:space="preserve"> abranger </w:t>
      </w:r>
      <w:r w:rsidR="00805D7D">
        <w:rPr>
          <w:rFonts w:ascii="Times New Roman" w:hAnsi="Times New Roman" w:cs="Times New Roman"/>
          <w:sz w:val="24"/>
          <w:szCs w:val="24"/>
        </w:rPr>
        <w:t xml:space="preserve">e se relacionar com </w:t>
      </w:r>
      <w:r w:rsidRPr="008130B0">
        <w:rPr>
          <w:rFonts w:ascii="Times New Roman" w:hAnsi="Times New Roman" w:cs="Times New Roman"/>
          <w:sz w:val="24"/>
          <w:szCs w:val="24"/>
        </w:rPr>
        <w:t>as outras duas,</w:t>
      </w:r>
      <w:r w:rsidRPr="00B8351D">
        <w:rPr>
          <w:rFonts w:ascii="Times New Roman" w:hAnsi="Times New Roman" w:cs="Times New Roman"/>
          <w:sz w:val="24"/>
          <w:szCs w:val="24"/>
        </w:rPr>
        <w:t xml:space="preserve"> produz</w:t>
      </w:r>
      <w:r w:rsidR="008130B0">
        <w:rPr>
          <w:rFonts w:ascii="Times New Roman" w:hAnsi="Times New Roman" w:cs="Times New Roman"/>
          <w:sz w:val="24"/>
          <w:szCs w:val="24"/>
        </w:rPr>
        <w:t>ia</w:t>
      </w:r>
      <w:r w:rsidRPr="00B8351D">
        <w:rPr>
          <w:rFonts w:ascii="Times New Roman" w:hAnsi="Times New Roman" w:cs="Times New Roman"/>
          <w:sz w:val="24"/>
          <w:szCs w:val="24"/>
        </w:rPr>
        <w:t xml:space="preserve"> um processo de compreensão do que </w:t>
      </w:r>
      <w:r w:rsidR="008130B0">
        <w:rPr>
          <w:rFonts w:ascii="Times New Roman" w:hAnsi="Times New Roman" w:cs="Times New Roman"/>
          <w:sz w:val="24"/>
          <w:szCs w:val="24"/>
        </w:rPr>
        <w:t>era</w:t>
      </w:r>
      <w:r w:rsidRPr="00B8351D">
        <w:rPr>
          <w:rFonts w:ascii="Times New Roman" w:hAnsi="Times New Roman" w:cs="Times New Roman"/>
          <w:sz w:val="24"/>
          <w:szCs w:val="24"/>
        </w:rPr>
        <w:t xml:space="preserve"> narrado e produzido nesse </w:t>
      </w:r>
      <w:r w:rsidR="0078101C">
        <w:rPr>
          <w:rFonts w:ascii="Times New Roman" w:hAnsi="Times New Roman" w:cs="Times New Roman"/>
          <w:sz w:val="24"/>
          <w:szCs w:val="24"/>
        </w:rPr>
        <w:t>movimento</w:t>
      </w:r>
      <w:r w:rsidRPr="00B8351D">
        <w:rPr>
          <w:rFonts w:ascii="Times New Roman" w:hAnsi="Times New Roman" w:cs="Times New Roman"/>
          <w:sz w:val="24"/>
          <w:szCs w:val="24"/>
        </w:rPr>
        <w:t xml:space="preserve"> de </w:t>
      </w:r>
      <w:r w:rsidR="00EC549D">
        <w:rPr>
          <w:rFonts w:ascii="Times New Roman" w:hAnsi="Times New Roman" w:cs="Times New Roman"/>
          <w:sz w:val="24"/>
          <w:szCs w:val="24"/>
        </w:rPr>
        <w:t>se</w:t>
      </w:r>
      <w:r w:rsidRPr="00B8351D">
        <w:rPr>
          <w:rFonts w:ascii="Times New Roman" w:hAnsi="Times New Roman" w:cs="Times New Roman"/>
          <w:sz w:val="24"/>
          <w:szCs w:val="24"/>
        </w:rPr>
        <w:t xml:space="preserve"> inventar professora, ou seja, evidencia</w:t>
      </w:r>
      <w:r w:rsidR="008130B0">
        <w:rPr>
          <w:rFonts w:ascii="Times New Roman" w:hAnsi="Times New Roman" w:cs="Times New Roman"/>
          <w:sz w:val="24"/>
          <w:szCs w:val="24"/>
        </w:rPr>
        <w:t>va</w:t>
      </w:r>
      <w:r w:rsidRPr="00B8351D">
        <w:rPr>
          <w:rFonts w:ascii="Times New Roman" w:hAnsi="Times New Roman" w:cs="Times New Roman"/>
          <w:sz w:val="24"/>
          <w:szCs w:val="24"/>
        </w:rPr>
        <w:t xml:space="preserve"> os meios pelos </w:t>
      </w:r>
      <w:r w:rsidR="00595F53">
        <w:rPr>
          <w:rFonts w:ascii="Times New Roman" w:hAnsi="Times New Roman" w:cs="Times New Roman"/>
          <w:sz w:val="24"/>
          <w:szCs w:val="24"/>
        </w:rPr>
        <w:t>quais a narração e outras formas</w:t>
      </w:r>
      <w:r w:rsidRPr="00B8351D">
        <w:rPr>
          <w:rFonts w:ascii="Times New Roman" w:hAnsi="Times New Roman" w:cs="Times New Roman"/>
          <w:sz w:val="24"/>
          <w:szCs w:val="24"/>
        </w:rPr>
        <w:t xml:space="preserve"> em que se apresentavam as informações úteis para compreender como </w:t>
      </w:r>
      <w:r w:rsidR="00EC549D">
        <w:rPr>
          <w:rFonts w:ascii="Times New Roman" w:hAnsi="Times New Roman" w:cs="Times New Roman"/>
          <w:sz w:val="24"/>
          <w:szCs w:val="24"/>
        </w:rPr>
        <w:t>s</w:t>
      </w:r>
      <w:r w:rsidRPr="00B8351D">
        <w:rPr>
          <w:rFonts w:ascii="Times New Roman" w:hAnsi="Times New Roman" w:cs="Times New Roman"/>
          <w:sz w:val="24"/>
          <w:szCs w:val="24"/>
        </w:rPr>
        <w:t>e fa</w:t>
      </w:r>
      <w:r w:rsidR="00EC549D">
        <w:rPr>
          <w:rFonts w:ascii="Times New Roman" w:hAnsi="Times New Roman" w:cs="Times New Roman"/>
          <w:sz w:val="24"/>
          <w:szCs w:val="24"/>
        </w:rPr>
        <w:t>zia</w:t>
      </w:r>
      <w:r w:rsidRPr="00B8351D">
        <w:rPr>
          <w:rFonts w:ascii="Times New Roman" w:hAnsi="Times New Roman" w:cs="Times New Roman"/>
          <w:sz w:val="24"/>
          <w:szCs w:val="24"/>
        </w:rPr>
        <w:t xml:space="preserve"> professora</w:t>
      </w:r>
      <w:r w:rsidR="00595F53">
        <w:rPr>
          <w:rFonts w:ascii="Times New Roman" w:hAnsi="Times New Roman" w:cs="Times New Roman"/>
          <w:sz w:val="24"/>
          <w:szCs w:val="24"/>
        </w:rPr>
        <w:t>;</w:t>
      </w:r>
      <w:r w:rsidRPr="00B8351D">
        <w:rPr>
          <w:rFonts w:ascii="Times New Roman" w:hAnsi="Times New Roman" w:cs="Times New Roman"/>
          <w:sz w:val="24"/>
          <w:szCs w:val="24"/>
        </w:rPr>
        <w:t xml:space="preserve"> possibilitava algumas tomadas de consciência, movimentos, construções</w:t>
      </w:r>
      <w:r w:rsidR="00595F53">
        <w:rPr>
          <w:rFonts w:ascii="Times New Roman" w:hAnsi="Times New Roman" w:cs="Times New Roman"/>
          <w:sz w:val="24"/>
          <w:szCs w:val="24"/>
        </w:rPr>
        <w:t>;</w:t>
      </w:r>
      <w:r w:rsidRPr="00B8351D">
        <w:rPr>
          <w:rFonts w:ascii="Times New Roman" w:hAnsi="Times New Roman" w:cs="Times New Roman"/>
          <w:sz w:val="24"/>
          <w:szCs w:val="24"/>
        </w:rPr>
        <w:t xml:space="preserve"> e indica</w:t>
      </w:r>
      <w:r w:rsidR="008130B0">
        <w:rPr>
          <w:rFonts w:ascii="Times New Roman" w:hAnsi="Times New Roman" w:cs="Times New Roman"/>
          <w:sz w:val="24"/>
          <w:szCs w:val="24"/>
        </w:rPr>
        <w:t>va</w:t>
      </w:r>
      <w:r w:rsidRPr="00B8351D">
        <w:rPr>
          <w:rFonts w:ascii="Times New Roman" w:hAnsi="Times New Roman" w:cs="Times New Roman"/>
          <w:sz w:val="24"/>
          <w:szCs w:val="24"/>
        </w:rPr>
        <w:t xml:space="preserve"> o caminho percorrido para chegar a tais compreensões. Além d</w:t>
      </w:r>
      <w:r w:rsidR="00EC549D">
        <w:rPr>
          <w:rFonts w:ascii="Times New Roman" w:hAnsi="Times New Roman" w:cs="Times New Roman"/>
          <w:sz w:val="24"/>
          <w:szCs w:val="24"/>
        </w:rPr>
        <w:t>isso</w:t>
      </w:r>
      <w:r w:rsidRPr="00B8351D">
        <w:rPr>
          <w:rFonts w:ascii="Times New Roman" w:hAnsi="Times New Roman" w:cs="Times New Roman"/>
          <w:sz w:val="24"/>
          <w:szCs w:val="24"/>
        </w:rPr>
        <w:t xml:space="preserve">, </w:t>
      </w:r>
      <w:r w:rsidR="008130B0">
        <w:rPr>
          <w:rFonts w:ascii="Times New Roman" w:hAnsi="Times New Roman" w:cs="Times New Roman"/>
          <w:sz w:val="24"/>
          <w:szCs w:val="24"/>
        </w:rPr>
        <w:t>era</w:t>
      </w:r>
      <w:r w:rsidRPr="00B8351D">
        <w:rPr>
          <w:rFonts w:ascii="Times New Roman" w:hAnsi="Times New Roman" w:cs="Times New Roman"/>
          <w:sz w:val="24"/>
          <w:szCs w:val="24"/>
        </w:rPr>
        <w:t xml:space="preserve"> </w:t>
      </w:r>
      <w:r w:rsidR="00805D7D">
        <w:rPr>
          <w:rFonts w:ascii="Times New Roman" w:hAnsi="Times New Roman" w:cs="Times New Roman"/>
          <w:sz w:val="24"/>
          <w:szCs w:val="24"/>
        </w:rPr>
        <w:t>através dest</w:t>
      </w:r>
      <w:r w:rsidRPr="00B8351D">
        <w:rPr>
          <w:rFonts w:ascii="Times New Roman" w:hAnsi="Times New Roman" w:cs="Times New Roman"/>
          <w:sz w:val="24"/>
          <w:szCs w:val="24"/>
        </w:rPr>
        <w:t>a terceir</w:t>
      </w:r>
      <w:r w:rsidRPr="005F0B28">
        <w:rPr>
          <w:rFonts w:ascii="Times New Roman" w:hAnsi="Times New Roman" w:cs="Times New Roman"/>
          <w:sz w:val="24"/>
          <w:szCs w:val="24"/>
        </w:rPr>
        <w:t xml:space="preserve">a </w:t>
      </w:r>
      <w:r w:rsidR="002D28C3" w:rsidRPr="005F0B28">
        <w:rPr>
          <w:rFonts w:ascii="Times New Roman" w:hAnsi="Times New Roman" w:cs="Times New Roman"/>
          <w:sz w:val="24"/>
          <w:szCs w:val="24"/>
        </w:rPr>
        <w:t>dimensão</w:t>
      </w:r>
      <w:r w:rsidRPr="00B8351D">
        <w:rPr>
          <w:rFonts w:ascii="Times New Roman" w:hAnsi="Times New Roman" w:cs="Times New Roman"/>
          <w:sz w:val="24"/>
          <w:szCs w:val="24"/>
        </w:rPr>
        <w:t xml:space="preserve"> que</w:t>
      </w:r>
      <w:r w:rsidR="00805D7D">
        <w:rPr>
          <w:rFonts w:ascii="Times New Roman" w:hAnsi="Times New Roman" w:cs="Times New Roman"/>
          <w:sz w:val="24"/>
          <w:szCs w:val="24"/>
        </w:rPr>
        <w:t xml:space="preserve"> a pesquisadora,</w:t>
      </w:r>
      <w:r w:rsidRPr="00B8351D">
        <w:rPr>
          <w:rFonts w:ascii="Times New Roman" w:hAnsi="Times New Roman" w:cs="Times New Roman"/>
          <w:sz w:val="24"/>
          <w:szCs w:val="24"/>
        </w:rPr>
        <w:t xml:space="preserve"> a partir do conjunto de informações disponíveis produz</w:t>
      </w:r>
      <w:r w:rsidR="00EC549D">
        <w:rPr>
          <w:rFonts w:ascii="Times New Roman" w:hAnsi="Times New Roman" w:cs="Times New Roman"/>
          <w:sz w:val="24"/>
          <w:szCs w:val="24"/>
        </w:rPr>
        <w:t>i</w:t>
      </w:r>
      <w:r w:rsidR="008E2D42">
        <w:rPr>
          <w:rFonts w:ascii="Times New Roman" w:hAnsi="Times New Roman" w:cs="Times New Roman"/>
          <w:sz w:val="24"/>
          <w:szCs w:val="24"/>
        </w:rPr>
        <w:t>a</w:t>
      </w:r>
      <w:r w:rsidRPr="00B8351D">
        <w:rPr>
          <w:rFonts w:ascii="Times New Roman" w:hAnsi="Times New Roman" w:cs="Times New Roman"/>
          <w:sz w:val="24"/>
          <w:szCs w:val="24"/>
        </w:rPr>
        <w:t xml:space="preserve"> dados de uma maneira mais sistemática </w:t>
      </w:r>
      <w:r w:rsidR="007F3675">
        <w:rPr>
          <w:rFonts w:ascii="Times New Roman" w:hAnsi="Times New Roman" w:cs="Times New Roman"/>
          <w:sz w:val="24"/>
          <w:szCs w:val="24"/>
        </w:rPr>
        <w:t>—</w:t>
      </w:r>
      <w:r w:rsidRPr="00B8351D">
        <w:rPr>
          <w:rFonts w:ascii="Times New Roman" w:hAnsi="Times New Roman" w:cs="Times New Roman"/>
          <w:sz w:val="24"/>
          <w:szCs w:val="24"/>
        </w:rPr>
        <w:t xml:space="preserve"> </w:t>
      </w:r>
      <w:r w:rsidR="00BB2850">
        <w:rPr>
          <w:rFonts w:ascii="Times New Roman" w:hAnsi="Times New Roman" w:cs="Times New Roman"/>
          <w:sz w:val="24"/>
          <w:szCs w:val="24"/>
        </w:rPr>
        <w:t xml:space="preserve"> </w:t>
      </w:r>
      <w:r w:rsidRPr="00B8351D">
        <w:rPr>
          <w:rFonts w:ascii="Times New Roman" w:hAnsi="Times New Roman" w:cs="Times New Roman"/>
          <w:sz w:val="24"/>
          <w:szCs w:val="24"/>
        </w:rPr>
        <w:t xml:space="preserve">ao produzir um inventário detalhado do conjunto de informações, construir tabelas, organizar as informações no </w:t>
      </w:r>
      <w:proofErr w:type="spellStart"/>
      <w:r w:rsidRPr="00B8351D">
        <w:rPr>
          <w:rFonts w:ascii="Times New Roman" w:hAnsi="Times New Roman" w:cs="Times New Roman"/>
          <w:sz w:val="24"/>
          <w:szCs w:val="24"/>
        </w:rPr>
        <w:t>NVivo</w:t>
      </w:r>
      <w:proofErr w:type="spellEnd"/>
      <w:r w:rsidRPr="00B8351D">
        <w:rPr>
          <w:rStyle w:val="Refdenotaderodap"/>
        </w:rPr>
        <w:footnoteReference w:id="6"/>
      </w:r>
      <w:r w:rsidRPr="00B8351D">
        <w:rPr>
          <w:rFonts w:ascii="Times New Roman" w:hAnsi="Times New Roman" w:cs="Times New Roman"/>
          <w:sz w:val="24"/>
          <w:szCs w:val="24"/>
        </w:rPr>
        <w:t xml:space="preserve"> e pensar em </w:t>
      </w:r>
      <w:r w:rsidR="00595F53" w:rsidRPr="000D020B">
        <w:rPr>
          <w:rFonts w:ascii="Times New Roman" w:hAnsi="Times New Roman" w:cs="Times New Roman"/>
          <w:sz w:val="24"/>
          <w:szCs w:val="24"/>
        </w:rPr>
        <w:t xml:space="preserve">categorias </w:t>
      </w:r>
      <w:r w:rsidR="002D28C3" w:rsidRPr="002D28C3">
        <w:rPr>
          <w:rFonts w:ascii="Times New Roman" w:hAnsi="Times New Roman" w:cs="Times New Roman"/>
          <w:i/>
          <w:sz w:val="24"/>
          <w:szCs w:val="24"/>
        </w:rPr>
        <w:t>a posteriori</w:t>
      </w:r>
      <w:r w:rsidRPr="00B8351D">
        <w:rPr>
          <w:rFonts w:ascii="Times New Roman" w:hAnsi="Times New Roman" w:cs="Times New Roman"/>
          <w:sz w:val="24"/>
          <w:szCs w:val="24"/>
        </w:rPr>
        <w:t xml:space="preserve"> </w:t>
      </w:r>
      <w:r w:rsidR="00300FC7">
        <w:rPr>
          <w:rFonts w:ascii="Times New Roman" w:hAnsi="Times New Roman" w:cs="Times New Roman"/>
          <w:sz w:val="24"/>
          <w:szCs w:val="24"/>
        </w:rPr>
        <w:t xml:space="preserve"> </w:t>
      </w:r>
      <w:r w:rsidR="00300FC7" w:rsidRPr="00190A37">
        <w:rPr>
          <w:rFonts w:ascii="Times New Roman" w:hAnsi="Times New Roman" w:cs="Times New Roman"/>
          <w:sz w:val="24"/>
          <w:szCs w:val="24"/>
        </w:rPr>
        <w:t>(</w:t>
      </w:r>
      <w:r w:rsidR="000440F6" w:rsidRPr="00190A37">
        <w:rPr>
          <w:rFonts w:ascii="Times New Roman" w:hAnsi="Times New Roman" w:cs="Times New Roman"/>
          <w:sz w:val="24"/>
          <w:szCs w:val="24"/>
        </w:rPr>
        <w:t xml:space="preserve">no caso </w:t>
      </w:r>
      <w:r w:rsidR="00300FC7" w:rsidRPr="00190A37">
        <w:rPr>
          <w:rFonts w:ascii="Times New Roman" w:hAnsi="Times New Roman" w:cs="Times New Roman"/>
          <w:sz w:val="24"/>
          <w:szCs w:val="24"/>
        </w:rPr>
        <w:t xml:space="preserve">os outros, a escrita narrativa reflexiva, as dificuldades encontradas, os saberes docentes construídos) </w:t>
      </w:r>
      <w:r w:rsidR="007F3675" w:rsidRPr="00190A37">
        <w:rPr>
          <w:rFonts w:ascii="Times New Roman" w:hAnsi="Times New Roman" w:cs="Times New Roman"/>
          <w:sz w:val="24"/>
          <w:szCs w:val="24"/>
        </w:rPr>
        <w:t>—</w:t>
      </w:r>
      <w:r w:rsidRPr="00190A37">
        <w:rPr>
          <w:rFonts w:ascii="Times New Roman" w:hAnsi="Times New Roman" w:cs="Times New Roman"/>
          <w:sz w:val="24"/>
          <w:szCs w:val="24"/>
        </w:rPr>
        <w:t xml:space="preserve"> que auxiliar</w:t>
      </w:r>
      <w:r w:rsidR="00EC549D" w:rsidRPr="00190A37">
        <w:rPr>
          <w:rFonts w:ascii="Times New Roman" w:hAnsi="Times New Roman" w:cs="Times New Roman"/>
          <w:sz w:val="24"/>
          <w:szCs w:val="24"/>
        </w:rPr>
        <w:t>am</w:t>
      </w:r>
      <w:r w:rsidRPr="00190A37">
        <w:rPr>
          <w:rFonts w:ascii="Times New Roman" w:hAnsi="Times New Roman" w:cs="Times New Roman"/>
          <w:sz w:val="24"/>
          <w:szCs w:val="24"/>
        </w:rPr>
        <w:t xml:space="preserve"> na construção de compreensões sob</w:t>
      </w:r>
      <w:r w:rsidRPr="00B8351D">
        <w:rPr>
          <w:rFonts w:ascii="Times New Roman" w:hAnsi="Times New Roman" w:cs="Times New Roman"/>
          <w:sz w:val="24"/>
          <w:szCs w:val="24"/>
        </w:rPr>
        <w:t>re a questão, analisa</w:t>
      </w:r>
      <w:r w:rsidR="008130B0">
        <w:rPr>
          <w:rFonts w:ascii="Times New Roman" w:hAnsi="Times New Roman" w:cs="Times New Roman"/>
          <w:sz w:val="24"/>
          <w:szCs w:val="24"/>
        </w:rPr>
        <w:t>va</w:t>
      </w:r>
      <w:r w:rsidR="00BB2850">
        <w:rPr>
          <w:rFonts w:ascii="Times New Roman" w:hAnsi="Times New Roman" w:cs="Times New Roman"/>
          <w:sz w:val="24"/>
          <w:szCs w:val="24"/>
        </w:rPr>
        <w:t xml:space="preserve"> esse</w:t>
      </w:r>
      <w:r w:rsidRPr="00B8351D">
        <w:rPr>
          <w:rFonts w:ascii="Times New Roman" w:hAnsi="Times New Roman" w:cs="Times New Roman"/>
          <w:sz w:val="24"/>
          <w:szCs w:val="24"/>
        </w:rPr>
        <w:t xml:space="preserve">s dados e </w:t>
      </w:r>
      <w:r w:rsidR="008130B0" w:rsidRPr="00B8351D">
        <w:rPr>
          <w:rFonts w:ascii="Times New Roman" w:hAnsi="Times New Roman" w:cs="Times New Roman"/>
          <w:sz w:val="24"/>
          <w:szCs w:val="24"/>
        </w:rPr>
        <w:t>constr</w:t>
      </w:r>
      <w:r w:rsidR="008130B0">
        <w:rPr>
          <w:rFonts w:ascii="Times New Roman" w:hAnsi="Times New Roman" w:cs="Times New Roman"/>
          <w:sz w:val="24"/>
          <w:szCs w:val="24"/>
        </w:rPr>
        <w:t xml:space="preserve">uía </w:t>
      </w:r>
      <w:r w:rsidRPr="00B8351D">
        <w:rPr>
          <w:rFonts w:ascii="Times New Roman" w:hAnsi="Times New Roman" w:cs="Times New Roman"/>
          <w:sz w:val="24"/>
          <w:szCs w:val="24"/>
        </w:rPr>
        <w:t>compreensões outras.</w:t>
      </w:r>
    </w:p>
    <w:p w:rsidR="00AA6036" w:rsidRDefault="0035144A" w:rsidP="006837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narrativa seguinte</w:t>
      </w:r>
      <w:r w:rsidR="00AA6036" w:rsidRPr="00B8351D">
        <w:rPr>
          <w:rFonts w:ascii="Times New Roman" w:hAnsi="Times New Roman" w:cs="Times New Roman"/>
          <w:sz w:val="24"/>
          <w:szCs w:val="24"/>
        </w:rPr>
        <w:t xml:space="preserve"> </w:t>
      </w:r>
      <w:r w:rsidR="00EC549D">
        <w:rPr>
          <w:rFonts w:ascii="Times New Roman" w:hAnsi="Times New Roman" w:cs="Times New Roman"/>
          <w:sz w:val="24"/>
          <w:szCs w:val="24"/>
        </w:rPr>
        <w:t xml:space="preserve">a pesquisadora </w:t>
      </w:r>
      <w:r w:rsidR="00AA6036" w:rsidRPr="00B8351D">
        <w:rPr>
          <w:rFonts w:ascii="Times New Roman" w:hAnsi="Times New Roman" w:cs="Times New Roman"/>
          <w:sz w:val="24"/>
          <w:szCs w:val="24"/>
        </w:rPr>
        <w:t xml:space="preserve">destaca </w:t>
      </w:r>
      <w:r w:rsidR="0016576C" w:rsidRPr="005F0B28">
        <w:rPr>
          <w:rFonts w:ascii="Times New Roman" w:hAnsi="Times New Roman" w:cs="Times New Roman"/>
          <w:sz w:val="24"/>
          <w:szCs w:val="24"/>
        </w:rPr>
        <w:t xml:space="preserve">as </w:t>
      </w:r>
      <w:r w:rsidR="002D28C3" w:rsidRPr="005F0B28">
        <w:rPr>
          <w:rFonts w:ascii="Times New Roman" w:hAnsi="Times New Roman" w:cs="Times New Roman"/>
          <w:sz w:val="24"/>
          <w:szCs w:val="24"/>
        </w:rPr>
        <w:t>dimensões</w:t>
      </w:r>
      <w:r w:rsidR="005F0B28">
        <w:rPr>
          <w:rFonts w:ascii="Times New Roman" w:hAnsi="Times New Roman" w:cs="Times New Roman"/>
          <w:sz w:val="24"/>
          <w:szCs w:val="24"/>
        </w:rPr>
        <w:t xml:space="preserve"> </w:t>
      </w:r>
      <w:r w:rsidR="0016576C">
        <w:rPr>
          <w:rFonts w:ascii="Times New Roman" w:hAnsi="Times New Roman" w:cs="Times New Roman"/>
          <w:sz w:val="24"/>
          <w:szCs w:val="24"/>
        </w:rPr>
        <w:t xml:space="preserve">de </w:t>
      </w:r>
      <w:r w:rsidR="00AA6036" w:rsidRPr="00B8351D">
        <w:rPr>
          <w:rFonts w:ascii="Times New Roman" w:hAnsi="Times New Roman" w:cs="Times New Roman"/>
          <w:sz w:val="24"/>
          <w:szCs w:val="24"/>
        </w:rPr>
        <w:t>consciência possíveis a partir dos diferentes lugares ocupados:</w:t>
      </w:r>
    </w:p>
    <w:p w:rsidR="0035144A" w:rsidRPr="00190A37" w:rsidRDefault="0035144A" w:rsidP="006B44A6">
      <w:pPr>
        <w:spacing w:before="120" w:after="120" w:line="240" w:lineRule="auto"/>
        <w:ind w:left="397" w:right="397"/>
        <w:jc w:val="both"/>
        <w:rPr>
          <w:rFonts w:ascii="Times New Roman" w:eastAsia="Calibri" w:hAnsi="Times New Roman" w:cs="Times New Roman"/>
        </w:rPr>
      </w:pPr>
      <w:r w:rsidRPr="0035144A">
        <w:rPr>
          <w:rFonts w:ascii="Times New Roman" w:eastAsia="Calibri" w:hAnsi="Times New Roman" w:cs="Times New Roman"/>
        </w:rPr>
        <w:t>Essas d</w:t>
      </w:r>
      <w:r w:rsidRPr="006576FE">
        <w:rPr>
          <w:rFonts w:ascii="Times New Roman" w:eastAsia="Calibri" w:hAnsi="Times New Roman" w:cs="Times New Roman"/>
        </w:rPr>
        <w:t xml:space="preserve">uas semanas foram horríveis para mim </w:t>
      </w:r>
      <w:r w:rsidRPr="006576FE">
        <w:rPr>
          <w:rFonts w:ascii="Times New Roman" w:eastAsia="Calibri" w:hAnsi="Times New Roman" w:cs="Times New Roman"/>
          <w:i/>
        </w:rPr>
        <w:t xml:space="preserve">[1ª </w:t>
      </w:r>
      <w:r w:rsidR="002D28C3" w:rsidRPr="00190A37">
        <w:rPr>
          <w:rFonts w:ascii="Times New Roman" w:eastAsia="Calibri" w:hAnsi="Times New Roman" w:cs="Times New Roman"/>
          <w:i/>
        </w:rPr>
        <w:t>dimensão</w:t>
      </w:r>
      <w:r w:rsidRPr="00190A37">
        <w:rPr>
          <w:rFonts w:ascii="Times New Roman" w:eastAsia="Calibri" w:hAnsi="Times New Roman" w:cs="Times New Roman"/>
          <w:i/>
        </w:rPr>
        <w:t xml:space="preserve"> consciência: o que vivi no cotidiano escolar, duas semanas difíceis]</w:t>
      </w:r>
      <w:r w:rsidRPr="00190A37">
        <w:rPr>
          <w:rFonts w:ascii="Times New Roman" w:eastAsia="Calibri" w:hAnsi="Times New Roman" w:cs="Times New Roman"/>
        </w:rPr>
        <w:t xml:space="preserve">, assim como devem ter sido para eles, já que a partir do momento em que eu só enxergava problemas eu também mudei a minha forma de agir, ou será que foi ao contrário? Será que foi a partir do momento em que eu mudei a minha forma de agir que eu passei a só enxergar problemas? </w:t>
      </w:r>
      <w:r w:rsidRPr="00190A37">
        <w:rPr>
          <w:rFonts w:ascii="Times New Roman" w:eastAsia="Calibri" w:hAnsi="Times New Roman" w:cs="Times New Roman"/>
          <w:i/>
        </w:rPr>
        <w:t xml:space="preserve">[2ª </w:t>
      </w:r>
      <w:r w:rsidR="002D28C3" w:rsidRPr="00190A37">
        <w:rPr>
          <w:rFonts w:ascii="Times New Roman" w:eastAsia="Calibri" w:hAnsi="Times New Roman" w:cs="Times New Roman"/>
          <w:i/>
        </w:rPr>
        <w:t>dimensão</w:t>
      </w:r>
      <w:r w:rsidRPr="00190A37">
        <w:rPr>
          <w:rFonts w:ascii="Times New Roman" w:eastAsia="Calibri" w:hAnsi="Times New Roman" w:cs="Times New Roman"/>
          <w:i/>
        </w:rPr>
        <w:t xml:space="preserve"> consciência: ao escrever me pergunto por que foram horríveis e construo</w:t>
      </w:r>
      <w:r w:rsidR="00190DF7" w:rsidRPr="00190A37">
        <w:rPr>
          <w:rFonts w:ascii="Times New Roman" w:eastAsia="Calibri" w:hAnsi="Times New Roman" w:cs="Times New Roman"/>
          <w:i/>
        </w:rPr>
        <w:t xml:space="preserve"> </w:t>
      </w:r>
      <w:r w:rsidRPr="00190A37">
        <w:rPr>
          <w:rFonts w:ascii="Times New Roman" w:eastAsia="Calibri" w:hAnsi="Times New Roman" w:cs="Times New Roman"/>
          <w:i/>
        </w:rPr>
        <w:t>h</w:t>
      </w:r>
      <w:r w:rsidR="00190DF7" w:rsidRPr="00190A37">
        <w:rPr>
          <w:rFonts w:ascii="Times New Roman" w:eastAsia="Calibri" w:hAnsi="Times New Roman" w:cs="Times New Roman"/>
          <w:i/>
        </w:rPr>
        <w:t>ipóteses acerca das razões de se comportarem de determinada maneira</w:t>
      </w:r>
      <w:r w:rsidRPr="00190A37">
        <w:rPr>
          <w:rFonts w:ascii="Times New Roman" w:eastAsia="Calibri" w:hAnsi="Times New Roman" w:cs="Times New Roman"/>
          <w:i/>
        </w:rPr>
        <w:t>]</w:t>
      </w:r>
      <w:r w:rsidRPr="00190A37">
        <w:rPr>
          <w:rFonts w:ascii="Times New Roman" w:eastAsia="Calibri" w:hAnsi="Times New Roman" w:cs="Times New Roman"/>
          <w:b/>
        </w:rPr>
        <w:t xml:space="preserve"> </w:t>
      </w:r>
      <w:r w:rsidRPr="00190A37">
        <w:rPr>
          <w:rFonts w:ascii="Times New Roman" w:eastAsia="Calibri" w:hAnsi="Times New Roman" w:cs="Times New Roman"/>
        </w:rPr>
        <w:t xml:space="preserve">Escutando tantas pessoas falando que eu deveria ter pulso firme, que eles se comportariam se eu reprimisse, que eu não tinha autoridade alguma e vendo que realmente minha </w:t>
      </w:r>
      <w:r w:rsidR="00857932" w:rsidRPr="00190A37">
        <w:rPr>
          <w:rFonts w:ascii="Times New Roman" w:eastAsia="Calibri" w:hAnsi="Times New Roman" w:cs="Times New Roman"/>
        </w:rPr>
        <w:t>turma</w:t>
      </w:r>
      <w:r w:rsidRPr="00190A37">
        <w:rPr>
          <w:rFonts w:ascii="Times New Roman" w:eastAsia="Calibri" w:hAnsi="Times New Roman" w:cs="Times New Roman"/>
        </w:rPr>
        <w:t xml:space="preserve"> era uma bagunça total, resolvi mudar (não sei se resolvi mesmo, ou se o fiz de forma automática). Mudei e junto com essa mudança já não achava mais graça nas travessuras, já não via resultado em conversar ou </w:t>
      </w:r>
      <w:r w:rsidR="00190DF7" w:rsidRPr="00190A37">
        <w:rPr>
          <w:rFonts w:ascii="Times New Roman" w:eastAsia="Calibri" w:hAnsi="Times New Roman" w:cs="Times New Roman"/>
        </w:rPr>
        <w:t>agir de maneira afetiva</w:t>
      </w:r>
      <w:r w:rsidRPr="00190A37">
        <w:rPr>
          <w:rFonts w:ascii="Times New Roman" w:eastAsia="Calibri" w:hAnsi="Times New Roman" w:cs="Times New Roman"/>
        </w:rPr>
        <w:t xml:space="preserve"> e comecei a </w:t>
      </w:r>
      <w:r w:rsidRPr="00190A37">
        <w:rPr>
          <w:rFonts w:ascii="Times New Roman" w:eastAsia="Calibri" w:hAnsi="Times New Roman" w:cs="Times New Roman"/>
        </w:rPr>
        <w:lastRenderedPageBreak/>
        <w:t xml:space="preserve">fazer o que todos diziam ser a solução. Pois é, meus dias viraram um inferno. </w:t>
      </w:r>
      <w:r w:rsidRPr="00190A37">
        <w:rPr>
          <w:rFonts w:ascii="Times New Roman" w:eastAsia="Calibri" w:hAnsi="Times New Roman" w:cs="Times New Roman"/>
          <w:i/>
        </w:rPr>
        <w:t xml:space="preserve">[1ª </w:t>
      </w:r>
      <w:r w:rsidR="002D28C3" w:rsidRPr="00190A37">
        <w:rPr>
          <w:rFonts w:ascii="Times New Roman" w:eastAsia="Calibri" w:hAnsi="Times New Roman" w:cs="Times New Roman"/>
          <w:i/>
        </w:rPr>
        <w:t>dimensão</w:t>
      </w:r>
      <w:r w:rsidRPr="00190A37">
        <w:rPr>
          <w:rFonts w:ascii="Times New Roman" w:eastAsia="Calibri" w:hAnsi="Times New Roman" w:cs="Times New Roman"/>
          <w:i/>
        </w:rPr>
        <w:t xml:space="preserve"> de consciência: trago os dias vividos na escola]</w:t>
      </w:r>
    </w:p>
    <w:p w:rsidR="0035144A" w:rsidRPr="006576FE" w:rsidRDefault="0035144A" w:rsidP="006B44A6">
      <w:pPr>
        <w:spacing w:before="120" w:after="120" w:line="240" w:lineRule="auto"/>
        <w:ind w:left="397" w:right="397"/>
        <w:jc w:val="both"/>
        <w:rPr>
          <w:rFonts w:ascii="Times New Roman" w:eastAsia="Calibri" w:hAnsi="Times New Roman" w:cs="Times New Roman"/>
          <w:i/>
        </w:rPr>
      </w:pPr>
      <w:r w:rsidRPr="00190A37">
        <w:rPr>
          <w:rFonts w:ascii="Times New Roman" w:eastAsia="Calibri" w:hAnsi="Times New Roman" w:cs="Times New Roman"/>
        </w:rPr>
        <w:t>Necessária foi a ocasião em que eu reli todos os escritos, aq</w:t>
      </w:r>
      <w:r w:rsidRPr="006576FE">
        <w:rPr>
          <w:rFonts w:ascii="Times New Roman" w:eastAsia="Calibri" w:hAnsi="Times New Roman" w:cs="Times New Roman"/>
        </w:rPr>
        <w:t xml:space="preserve">uilo foi preciso para que eu percebesse que estava agindo de uma maneira que nunca quis. Havia deixado de ver encantos e diversão nos movimentos das crianças, havia deixado de ver e de tentar ver as histórias que cada uma delas carregava. O instante em que percebi isso foi o momento mais triste e desesperador de toda a vivência </w:t>
      </w:r>
      <w:r w:rsidR="00857932">
        <w:rPr>
          <w:rFonts w:ascii="Times New Roman" w:eastAsia="Calibri" w:hAnsi="Times New Roman" w:cs="Times New Roman"/>
        </w:rPr>
        <w:t>como</w:t>
      </w:r>
      <w:r w:rsidRPr="006576FE">
        <w:rPr>
          <w:rFonts w:ascii="Times New Roman" w:eastAsia="Calibri" w:hAnsi="Times New Roman" w:cs="Times New Roman"/>
        </w:rPr>
        <w:t xml:space="preserve"> professora. Entrei em choque, só conseguia pensar na maneira em que vinha agindo nas duas semanas anteriores e no modo como as crianças deveriam estar se sentindo, mais alguém naquele lugar não as considerava crianças, não as considerava crianças dotadas de encantos, singularidades e histórias. </w:t>
      </w:r>
      <w:r w:rsidRPr="006576FE">
        <w:rPr>
          <w:rFonts w:ascii="Times New Roman" w:eastAsia="Calibri" w:hAnsi="Times New Roman" w:cs="Times New Roman"/>
          <w:i/>
        </w:rPr>
        <w:t xml:space="preserve">[2ª </w:t>
      </w:r>
      <w:r w:rsidR="002D28C3" w:rsidRPr="00190A37">
        <w:rPr>
          <w:rFonts w:ascii="Times New Roman" w:eastAsia="Calibri" w:hAnsi="Times New Roman" w:cs="Times New Roman"/>
          <w:i/>
        </w:rPr>
        <w:t>dimensão</w:t>
      </w:r>
      <w:r w:rsidRPr="00190A37">
        <w:rPr>
          <w:rFonts w:ascii="Times New Roman" w:eastAsia="Calibri" w:hAnsi="Times New Roman" w:cs="Times New Roman"/>
          <w:i/>
        </w:rPr>
        <w:t xml:space="preserve"> consciência: coloco-me em um outro lugar, distanciado e agora e me dou conta de que as minhas ações poderiam estar causando o desconforto com as crianças</w:t>
      </w:r>
      <w:r w:rsidRPr="006576FE">
        <w:rPr>
          <w:rFonts w:ascii="Times New Roman" w:eastAsia="Calibri" w:hAnsi="Times New Roman" w:cs="Times New Roman"/>
          <w:i/>
        </w:rPr>
        <w:t>, em mim e nas crianças]</w:t>
      </w:r>
    </w:p>
    <w:p w:rsidR="0035144A" w:rsidRPr="006576FE" w:rsidRDefault="0035144A" w:rsidP="006B44A6">
      <w:pPr>
        <w:spacing w:before="120" w:after="120" w:line="240" w:lineRule="auto"/>
        <w:ind w:left="397" w:right="397"/>
        <w:jc w:val="both"/>
        <w:rPr>
          <w:rFonts w:ascii="Times New Roman" w:eastAsia="Calibri" w:hAnsi="Times New Roman" w:cs="Times New Roman"/>
          <w:i/>
        </w:rPr>
      </w:pPr>
      <w:r w:rsidRPr="006576FE">
        <w:rPr>
          <w:rFonts w:ascii="Times New Roman" w:eastAsia="Calibri" w:hAnsi="Times New Roman" w:cs="Times New Roman"/>
        </w:rPr>
        <w:t xml:space="preserve">Ao mesmo tempo em que foi extremamente difícil perceber todo esse deslize foi também muito rico, digo isso porque se não houvesse notado a mudança em minha atitude continuaria a agir de uma maneira desprovida de cuidado. No dia seguinte fui para escola com uma vontade outra e uma necessidade outra: eu também precisava da liberdade que não dava mais a elas, eu também precisava brincar e eu também precisava do afeto delas (que havia diminuído em resposta </w:t>
      </w:r>
      <w:r w:rsidR="000D2BEA">
        <w:rPr>
          <w:rFonts w:ascii="Times New Roman" w:eastAsia="Calibri" w:hAnsi="Times New Roman" w:cs="Times New Roman"/>
        </w:rPr>
        <w:t>à</w:t>
      </w:r>
      <w:r w:rsidRPr="006576FE">
        <w:rPr>
          <w:rFonts w:ascii="Times New Roman" w:eastAsia="Calibri" w:hAnsi="Times New Roman" w:cs="Times New Roman"/>
        </w:rPr>
        <w:t xml:space="preserve"> intolerância das semanas anteriores). </w:t>
      </w:r>
      <w:r w:rsidRPr="006576FE">
        <w:rPr>
          <w:rFonts w:ascii="Times New Roman" w:eastAsia="Calibri" w:hAnsi="Times New Roman" w:cs="Times New Roman"/>
          <w:i/>
        </w:rPr>
        <w:t xml:space="preserve">[movimento possível porque me desloquei e percebi o que antes era imperceptível, que tudo estava ruim porque tinha perdido o cuidado com as relações]. </w:t>
      </w:r>
    </w:p>
    <w:p w:rsidR="00805D7D" w:rsidRDefault="0035144A" w:rsidP="006B44A6">
      <w:pPr>
        <w:spacing w:before="120" w:after="120" w:line="240" w:lineRule="auto"/>
        <w:ind w:left="397" w:right="397"/>
        <w:jc w:val="both"/>
        <w:rPr>
          <w:rFonts w:ascii="Times New Roman" w:hAnsi="Times New Roman" w:cs="Times New Roman"/>
          <w:i/>
          <w:lang w:val="pt-PT"/>
        </w:rPr>
      </w:pPr>
      <w:r w:rsidRPr="006576FE">
        <w:rPr>
          <w:rFonts w:ascii="Times New Roman" w:hAnsi="Times New Roman" w:cs="Times New Roman"/>
          <w:i/>
          <w:lang w:val="pt-PT"/>
        </w:rPr>
        <w:t>[</w:t>
      </w:r>
      <w:r w:rsidRPr="00190A37">
        <w:rPr>
          <w:rFonts w:ascii="Times New Roman" w:hAnsi="Times New Roman" w:cs="Times New Roman"/>
          <w:i/>
          <w:lang w:val="pt-PT"/>
        </w:rPr>
        <w:t xml:space="preserve">3ª </w:t>
      </w:r>
      <w:r w:rsidR="002D28C3" w:rsidRPr="00190A37">
        <w:rPr>
          <w:rFonts w:ascii="Times New Roman" w:hAnsi="Times New Roman" w:cs="Times New Roman"/>
          <w:i/>
          <w:lang w:val="pt-PT"/>
        </w:rPr>
        <w:t>dimensão</w:t>
      </w:r>
      <w:r w:rsidRPr="00190A37">
        <w:rPr>
          <w:rFonts w:ascii="Times New Roman" w:hAnsi="Times New Roman" w:cs="Times New Roman"/>
          <w:i/>
          <w:lang w:val="pt-PT"/>
        </w:rPr>
        <w:t xml:space="preserve"> de consciência: a possivel quando, </w:t>
      </w:r>
      <w:r w:rsidR="00190DF7" w:rsidRPr="00190A37">
        <w:rPr>
          <w:rFonts w:ascii="Times New Roman" w:hAnsi="Times New Roman" w:cs="Times New Roman"/>
          <w:i/>
          <w:lang w:val="pt-PT"/>
        </w:rPr>
        <w:t>no</w:t>
      </w:r>
      <w:r w:rsidRPr="00190A37">
        <w:rPr>
          <w:rFonts w:ascii="Times New Roman" w:hAnsi="Times New Roman" w:cs="Times New Roman"/>
          <w:i/>
          <w:lang w:val="pt-PT"/>
        </w:rPr>
        <w:t xml:space="preserve"> lugar de pesquisadora, olho para a professora e para a professora-pesquisadora. Na 3ª consciência</w:t>
      </w:r>
      <w:r w:rsidR="00190DF7" w:rsidRPr="00190A37">
        <w:rPr>
          <w:rFonts w:ascii="Times New Roman" w:hAnsi="Times New Roman" w:cs="Times New Roman"/>
          <w:i/>
          <w:lang w:val="pt-PT"/>
        </w:rPr>
        <w:t>,</w:t>
      </w:r>
      <w:r w:rsidRPr="00190A37">
        <w:rPr>
          <w:rFonts w:ascii="Times New Roman" w:hAnsi="Times New Roman" w:cs="Times New Roman"/>
          <w:i/>
          <w:lang w:val="pt-PT"/>
        </w:rPr>
        <w:t xml:space="preserve"> indago-me </w:t>
      </w:r>
      <w:r w:rsidR="00190DF7" w:rsidRPr="00190A37">
        <w:rPr>
          <w:rFonts w:ascii="Times New Roman" w:hAnsi="Times New Roman" w:cs="Times New Roman"/>
          <w:i/>
          <w:lang w:val="pt-PT"/>
        </w:rPr>
        <w:t xml:space="preserve">sobre </w:t>
      </w:r>
      <w:r w:rsidRPr="00190A37">
        <w:rPr>
          <w:rFonts w:ascii="Times New Roman" w:hAnsi="Times New Roman" w:cs="Times New Roman"/>
          <w:i/>
          <w:lang w:val="pt-PT"/>
        </w:rPr>
        <w:t xml:space="preserve">como </w:t>
      </w:r>
      <w:r w:rsidR="00190DF7" w:rsidRPr="00190A37">
        <w:rPr>
          <w:rFonts w:ascii="Times New Roman" w:hAnsi="Times New Roman" w:cs="Times New Roman"/>
          <w:i/>
          <w:lang w:val="pt-PT"/>
        </w:rPr>
        <w:t>esses movimentos de pensar e escrever sobre o cotidiano escolar</w:t>
      </w:r>
      <w:r w:rsidRPr="00190A37">
        <w:rPr>
          <w:rFonts w:ascii="Times New Roman" w:hAnsi="Times New Roman" w:cs="Times New Roman"/>
          <w:i/>
          <w:lang w:val="pt-PT"/>
        </w:rPr>
        <w:t>, no percurso percorrido para ser professora</w:t>
      </w:r>
      <w:r w:rsidR="00190DF7" w:rsidRPr="00190A37">
        <w:rPr>
          <w:rFonts w:ascii="Times New Roman" w:hAnsi="Times New Roman" w:cs="Times New Roman"/>
          <w:i/>
          <w:lang w:val="pt-PT"/>
        </w:rPr>
        <w:t>,</w:t>
      </w:r>
      <w:r w:rsidRPr="00190A37">
        <w:rPr>
          <w:rFonts w:ascii="Times New Roman" w:hAnsi="Times New Roman" w:cs="Times New Roman"/>
          <w:i/>
          <w:lang w:val="pt-PT"/>
        </w:rPr>
        <w:t xml:space="preserve"> me faz professora. Perecebo que no ato de escrever há sempre </w:t>
      </w:r>
      <w:r w:rsidR="00190DF7" w:rsidRPr="00190A37">
        <w:rPr>
          <w:rFonts w:ascii="Times New Roman" w:hAnsi="Times New Roman" w:cs="Times New Roman"/>
          <w:i/>
          <w:lang w:val="pt-PT"/>
        </w:rPr>
        <w:t xml:space="preserve">alguns movimentos: </w:t>
      </w:r>
      <w:r w:rsidRPr="00190A37">
        <w:rPr>
          <w:rFonts w:ascii="Times New Roman" w:hAnsi="Times New Roman" w:cs="Times New Roman"/>
          <w:i/>
          <w:lang w:val="pt-PT"/>
        </w:rPr>
        <w:t>o narrar o dia, a construção d</w:t>
      </w:r>
      <w:r w:rsidR="00857932" w:rsidRPr="00190A37">
        <w:rPr>
          <w:rFonts w:ascii="Times New Roman" w:hAnsi="Times New Roman" w:cs="Times New Roman"/>
          <w:i/>
          <w:lang w:val="pt-PT"/>
        </w:rPr>
        <w:t>e hipóteses e, à</w:t>
      </w:r>
      <w:r w:rsidRPr="00190A37">
        <w:rPr>
          <w:rFonts w:ascii="Times New Roman" w:hAnsi="Times New Roman" w:cs="Times New Roman"/>
          <w:i/>
          <w:lang w:val="pt-PT"/>
        </w:rPr>
        <w:t xml:space="preserve">s vezes, um outro acontecimento posterior, que converse com a hipótese, validando-a ou não. </w:t>
      </w:r>
      <w:r w:rsidR="00190DF7" w:rsidRPr="00190A37">
        <w:rPr>
          <w:rFonts w:ascii="Times New Roman" w:hAnsi="Times New Roman" w:cs="Times New Roman"/>
          <w:i/>
          <w:lang w:val="pt-PT"/>
        </w:rPr>
        <w:t>Percebo, ainda, que n</w:t>
      </w:r>
      <w:r w:rsidRPr="00190A37">
        <w:rPr>
          <w:rFonts w:ascii="Times New Roman" w:hAnsi="Times New Roman" w:cs="Times New Roman"/>
          <w:i/>
          <w:lang w:val="pt-PT"/>
        </w:rPr>
        <w:t>ão somente o narrar, mas também o reler tudo que já havia sido narrado, me possibilitava exotopias sobre mim e as relações; além de dar a ver</w:t>
      </w:r>
      <w:r w:rsidR="00190DF7" w:rsidRPr="00190A37">
        <w:rPr>
          <w:rFonts w:ascii="Times New Roman" w:hAnsi="Times New Roman" w:cs="Times New Roman"/>
          <w:i/>
          <w:lang w:val="pt-PT"/>
        </w:rPr>
        <w:t>,</w:t>
      </w:r>
      <w:r w:rsidRPr="00190A37">
        <w:rPr>
          <w:rFonts w:ascii="Times New Roman" w:hAnsi="Times New Roman" w:cs="Times New Roman"/>
          <w:i/>
          <w:lang w:val="pt-PT"/>
        </w:rPr>
        <w:t xml:space="preserve"> para mim mesma</w:t>
      </w:r>
      <w:r w:rsidR="00190DF7" w:rsidRPr="00190A37">
        <w:rPr>
          <w:rFonts w:ascii="Times New Roman" w:hAnsi="Times New Roman" w:cs="Times New Roman"/>
          <w:i/>
          <w:lang w:val="pt-PT"/>
        </w:rPr>
        <w:t>,</w:t>
      </w:r>
      <w:r w:rsidRPr="00190A37">
        <w:rPr>
          <w:rFonts w:ascii="Times New Roman" w:hAnsi="Times New Roman" w:cs="Times New Roman"/>
          <w:i/>
          <w:lang w:val="pt-PT"/>
        </w:rPr>
        <w:t xml:space="preserve"> todos os avanços. Nesse momento, uma terceira </w:t>
      </w:r>
      <w:r w:rsidR="002D28C3" w:rsidRPr="00190A37">
        <w:rPr>
          <w:rFonts w:ascii="Times New Roman" w:hAnsi="Times New Roman" w:cs="Times New Roman"/>
          <w:i/>
          <w:lang w:val="pt-PT"/>
        </w:rPr>
        <w:t>dimensão</w:t>
      </w:r>
      <w:r w:rsidRPr="00190A37">
        <w:rPr>
          <w:rFonts w:ascii="Times New Roman" w:hAnsi="Times New Roman" w:cs="Times New Roman"/>
          <w:i/>
          <w:lang w:val="pt-PT"/>
        </w:rPr>
        <w:t xml:space="preserve"> de consciencia é</w:t>
      </w:r>
      <w:r w:rsidRPr="006576FE">
        <w:rPr>
          <w:rFonts w:ascii="Times New Roman" w:hAnsi="Times New Roman" w:cs="Times New Roman"/>
          <w:i/>
          <w:lang w:val="pt-PT"/>
        </w:rPr>
        <w:t xml:space="preserve"> posssível pelo lugar distanciado de onde olho esse passado: percebo que escrever não somente me ajudava a v</w:t>
      </w:r>
      <w:r w:rsidR="00857932">
        <w:rPr>
          <w:rFonts w:ascii="Times New Roman" w:hAnsi="Times New Roman" w:cs="Times New Roman"/>
          <w:i/>
          <w:lang w:val="pt-PT"/>
        </w:rPr>
        <w:t>islumbrar horizontes outros, ma</w:t>
      </w:r>
      <w:r w:rsidRPr="006576FE">
        <w:rPr>
          <w:rFonts w:ascii="Times New Roman" w:hAnsi="Times New Roman" w:cs="Times New Roman"/>
          <w:i/>
          <w:lang w:val="pt-PT"/>
        </w:rPr>
        <w:t>s também a não seguir o sistema. Escrever era um compromisso meu para manter um olhar estrangeiro para o cotidiano escolar e não me cegar, para não sair reproduzindo tudo aquilo que nunca quis.]</w:t>
      </w:r>
    </w:p>
    <w:p w:rsidR="0035144A" w:rsidRDefault="006576FE" w:rsidP="006B44A6">
      <w:pPr>
        <w:spacing w:before="120" w:after="120" w:line="240" w:lineRule="auto"/>
        <w:ind w:left="397" w:right="397"/>
        <w:jc w:val="both"/>
        <w:rPr>
          <w:rFonts w:ascii="Times New Roman" w:hAnsi="Times New Roman" w:cs="Times New Roman"/>
          <w:lang w:val="pt-PT"/>
        </w:rPr>
      </w:pPr>
      <w:r w:rsidRPr="006576FE">
        <w:rPr>
          <w:rFonts w:ascii="Times New Roman" w:hAnsi="Times New Roman" w:cs="Times New Roman"/>
          <w:i/>
          <w:lang w:val="pt-PT"/>
        </w:rPr>
        <w:t xml:space="preserve"> </w:t>
      </w:r>
      <w:r w:rsidRPr="006576FE">
        <w:rPr>
          <w:rFonts w:ascii="Times New Roman" w:hAnsi="Times New Roman" w:cs="Times New Roman"/>
          <w:lang w:val="pt-PT"/>
        </w:rPr>
        <w:t>(Narrativa da professora-pesquisadora, sendo analisada p</w:t>
      </w:r>
      <w:r w:rsidR="009A6977">
        <w:rPr>
          <w:rFonts w:ascii="Times New Roman" w:hAnsi="Times New Roman" w:cs="Times New Roman"/>
          <w:lang w:val="pt-PT"/>
        </w:rPr>
        <w:t>or ela mesma quando se colocava no lugar de</w:t>
      </w:r>
      <w:r w:rsidRPr="006576FE">
        <w:rPr>
          <w:rFonts w:ascii="Times New Roman" w:hAnsi="Times New Roman" w:cs="Times New Roman"/>
          <w:lang w:val="pt-PT"/>
        </w:rPr>
        <w:t xml:space="preserve"> pesquisadora)</w:t>
      </w:r>
    </w:p>
    <w:p w:rsidR="006B44A6" w:rsidRDefault="006B44A6" w:rsidP="006B44A6">
      <w:pPr>
        <w:spacing w:after="0" w:line="360" w:lineRule="auto"/>
        <w:ind w:firstLine="709"/>
        <w:jc w:val="both"/>
        <w:rPr>
          <w:rFonts w:ascii="Times New Roman" w:hAnsi="Times New Roman" w:cs="Times New Roman"/>
          <w:sz w:val="24"/>
          <w:szCs w:val="24"/>
        </w:rPr>
      </w:pPr>
    </w:p>
    <w:p w:rsidR="00AA6036" w:rsidRPr="00762A26" w:rsidRDefault="00AA6036" w:rsidP="006B44A6">
      <w:pPr>
        <w:spacing w:after="0" w:line="360" w:lineRule="auto"/>
        <w:ind w:firstLine="709"/>
        <w:jc w:val="both"/>
        <w:rPr>
          <w:rFonts w:ascii="Times New Roman" w:hAnsi="Times New Roman" w:cs="Times New Roman"/>
          <w:sz w:val="24"/>
          <w:szCs w:val="24"/>
        </w:rPr>
      </w:pPr>
      <w:r w:rsidRPr="00B8351D">
        <w:rPr>
          <w:rFonts w:ascii="Times New Roman" w:hAnsi="Times New Roman" w:cs="Times New Roman"/>
          <w:sz w:val="24"/>
          <w:szCs w:val="24"/>
        </w:rPr>
        <w:t xml:space="preserve">Esse processo que abrange, </w:t>
      </w:r>
      <w:r w:rsidR="000D020B">
        <w:rPr>
          <w:rFonts w:ascii="Times New Roman" w:hAnsi="Times New Roman" w:cs="Times New Roman"/>
          <w:sz w:val="24"/>
          <w:szCs w:val="24"/>
        </w:rPr>
        <w:t>produz outros sentidos</w:t>
      </w:r>
      <w:r w:rsidRPr="00B8351D">
        <w:rPr>
          <w:rFonts w:ascii="Times New Roman" w:hAnsi="Times New Roman" w:cs="Times New Roman"/>
          <w:sz w:val="24"/>
          <w:szCs w:val="24"/>
        </w:rPr>
        <w:t xml:space="preserve"> e conclui</w:t>
      </w:r>
      <w:r w:rsidR="00857932">
        <w:rPr>
          <w:rFonts w:ascii="Times New Roman" w:hAnsi="Times New Roman" w:cs="Times New Roman"/>
          <w:sz w:val="24"/>
          <w:szCs w:val="24"/>
        </w:rPr>
        <w:t xml:space="preserve"> provisoriamente</w:t>
      </w:r>
      <w:r w:rsidRPr="00B8351D">
        <w:rPr>
          <w:rFonts w:ascii="Times New Roman" w:hAnsi="Times New Roman" w:cs="Times New Roman"/>
          <w:sz w:val="24"/>
          <w:szCs w:val="24"/>
        </w:rPr>
        <w:t xml:space="preserve"> experiências vividas está diretamente relaciona</w:t>
      </w:r>
      <w:r w:rsidR="000D2BEA">
        <w:rPr>
          <w:rFonts w:ascii="Times New Roman" w:hAnsi="Times New Roman" w:cs="Times New Roman"/>
          <w:sz w:val="24"/>
          <w:szCs w:val="24"/>
        </w:rPr>
        <w:t>do à</w:t>
      </w:r>
      <w:r w:rsidR="001A1203">
        <w:rPr>
          <w:rFonts w:ascii="Times New Roman" w:hAnsi="Times New Roman" w:cs="Times New Roman"/>
          <w:sz w:val="24"/>
          <w:szCs w:val="24"/>
        </w:rPr>
        <w:t xml:space="preserve"> escrita e</w:t>
      </w:r>
      <w:r w:rsidRPr="00B8351D">
        <w:rPr>
          <w:rFonts w:ascii="Times New Roman" w:hAnsi="Times New Roman" w:cs="Times New Roman"/>
          <w:sz w:val="24"/>
          <w:szCs w:val="24"/>
        </w:rPr>
        <w:t xml:space="preserve"> </w:t>
      </w:r>
      <w:r w:rsidR="00E73554">
        <w:rPr>
          <w:rFonts w:ascii="Times New Roman" w:hAnsi="Times New Roman" w:cs="Times New Roman"/>
          <w:sz w:val="24"/>
          <w:szCs w:val="24"/>
        </w:rPr>
        <w:t xml:space="preserve">à </w:t>
      </w:r>
      <w:r w:rsidRPr="00B8351D">
        <w:rPr>
          <w:rFonts w:ascii="Times New Roman" w:hAnsi="Times New Roman" w:cs="Times New Roman"/>
          <w:sz w:val="24"/>
          <w:szCs w:val="24"/>
        </w:rPr>
        <w:t xml:space="preserve">pesquisa narrativa, uma vez que </w:t>
      </w:r>
      <w:r w:rsidR="009A6977">
        <w:rPr>
          <w:rFonts w:ascii="Times New Roman" w:hAnsi="Times New Roman" w:cs="Times New Roman"/>
          <w:sz w:val="24"/>
          <w:szCs w:val="24"/>
        </w:rPr>
        <w:t>era</w:t>
      </w:r>
      <w:r w:rsidRPr="00B8351D">
        <w:rPr>
          <w:rFonts w:ascii="Times New Roman" w:hAnsi="Times New Roman" w:cs="Times New Roman"/>
          <w:sz w:val="24"/>
          <w:szCs w:val="24"/>
        </w:rPr>
        <w:t xml:space="preserve"> ao escrever so</w:t>
      </w:r>
      <w:r w:rsidRPr="00804D00">
        <w:rPr>
          <w:rFonts w:ascii="Times New Roman" w:hAnsi="Times New Roman" w:cs="Times New Roman"/>
          <w:sz w:val="24"/>
          <w:szCs w:val="24"/>
        </w:rPr>
        <w:t>br</w:t>
      </w:r>
      <w:r w:rsidR="00190DF7" w:rsidRPr="00804D00">
        <w:rPr>
          <w:rFonts w:ascii="Times New Roman" w:hAnsi="Times New Roman" w:cs="Times New Roman"/>
          <w:sz w:val="24"/>
          <w:szCs w:val="24"/>
        </w:rPr>
        <w:t>e a própria prática e, também, a</w:t>
      </w:r>
      <w:r w:rsidRPr="00804D00">
        <w:rPr>
          <w:rFonts w:ascii="Times New Roman" w:hAnsi="Times New Roman" w:cs="Times New Roman"/>
          <w:sz w:val="24"/>
          <w:szCs w:val="24"/>
        </w:rPr>
        <w:t xml:space="preserve">o </w:t>
      </w:r>
      <w:r w:rsidR="00EC549D" w:rsidRPr="00804D00">
        <w:rPr>
          <w:rFonts w:ascii="Times New Roman" w:hAnsi="Times New Roman" w:cs="Times New Roman"/>
          <w:sz w:val="24"/>
          <w:szCs w:val="24"/>
        </w:rPr>
        <w:t>s</w:t>
      </w:r>
      <w:r w:rsidRPr="00804D00">
        <w:rPr>
          <w:rFonts w:ascii="Times New Roman" w:hAnsi="Times New Roman" w:cs="Times New Roman"/>
          <w:sz w:val="24"/>
          <w:szCs w:val="24"/>
        </w:rPr>
        <w:t>e colocar no lugar que ocup</w:t>
      </w:r>
      <w:r w:rsidR="006576FE" w:rsidRPr="00804D00">
        <w:rPr>
          <w:rFonts w:ascii="Times New Roman" w:hAnsi="Times New Roman" w:cs="Times New Roman"/>
          <w:sz w:val="24"/>
          <w:szCs w:val="24"/>
        </w:rPr>
        <w:t>a</w:t>
      </w:r>
      <w:r w:rsidR="009A6977" w:rsidRPr="00804D00">
        <w:rPr>
          <w:rFonts w:ascii="Times New Roman" w:hAnsi="Times New Roman" w:cs="Times New Roman"/>
          <w:sz w:val="24"/>
          <w:szCs w:val="24"/>
        </w:rPr>
        <w:t>va</w:t>
      </w:r>
      <w:r w:rsidRPr="00804D00">
        <w:rPr>
          <w:rFonts w:ascii="Times New Roman" w:hAnsi="Times New Roman" w:cs="Times New Roman"/>
          <w:sz w:val="24"/>
          <w:szCs w:val="24"/>
        </w:rPr>
        <w:t xml:space="preserve"> quando realiz</w:t>
      </w:r>
      <w:r w:rsidR="006576FE" w:rsidRPr="00804D00">
        <w:rPr>
          <w:rFonts w:ascii="Times New Roman" w:hAnsi="Times New Roman" w:cs="Times New Roman"/>
          <w:sz w:val="24"/>
          <w:szCs w:val="24"/>
        </w:rPr>
        <w:t>a</w:t>
      </w:r>
      <w:r w:rsidR="009A6977" w:rsidRPr="00804D00">
        <w:rPr>
          <w:rFonts w:ascii="Times New Roman" w:hAnsi="Times New Roman" w:cs="Times New Roman"/>
          <w:sz w:val="24"/>
          <w:szCs w:val="24"/>
        </w:rPr>
        <w:t>va</w:t>
      </w:r>
      <w:r w:rsidRPr="00804D00">
        <w:rPr>
          <w:rFonts w:ascii="Times New Roman" w:hAnsi="Times New Roman" w:cs="Times New Roman"/>
          <w:sz w:val="24"/>
          <w:szCs w:val="24"/>
        </w:rPr>
        <w:t xml:space="preserve"> a pesquisa, que t</w:t>
      </w:r>
      <w:r w:rsidR="009A6977" w:rsidRPr="00804D00">
        <w:rPr>
          <w:rFonts w:ascii="Times New Roman" w:hAnsi="Times New Roman" w:cs="Times New Roman"/>
          <w:sz w:val="24"/>
          <w:szCs w:val="24"/>
        </w:rPr>
        <w:t>inha</w:t>
      </w:r>
      <w:r w:rsidRPr="00804D00">
        <w:rPr>
          <w:rFonts w:ascii="Times New Roman" w:hAnsi="Times New Roman" w:cs="Times New Roman"/>
          <w:sz w:val="24"/>
          <w:szCs w:val="24"/>
        </w:rPr>
        <w:t xml:space="preserve"> condições de realizar esses movimentos</w:t>
      </w:r>
      <w:r w:rsidR="00E73554" w:rsidRPr="00804D00">
        <w:rPr>
          <w:rFonts w:ascii="Times New Roman" w:hAnsi="Times New Roman" w:cs="Times New Roman"/>
          <w:sz w:val="24"/>
          <w:szCs w:val="24"/>
        </w:rPr>
        <w:t xml:space="preserve"> reflexivos e atingir diferentes </w:t>
      </w:r>
      <w:r w:rsidR="00190A37" w:rsidRPr="00804D00">
        <w:rPr>
          <w:rFonts w:ascii="Times New Roman" w:hAnsi="Times New Roman" w:cs="Times New Roman"/>
          <w:sz w:val="24"/>
          <w:szCs w:val="24"/>
        </w:rPr>
        <w:t>dimensões</w:t>
      </w:r>
      <w:r w:rsidR="00E73554" w:rsidRPr="00804D00">
        <w:rPr>
          <w:rFonts w:ascii="Times New Roman" w:hAnsi="Times New Roman" w:cs="Times New Roman"/>
          <w:sz w:val="24"/>
          <w:szCs w:val="24"/>
        </w:rPr>
        <w:t xml:space="preserve"> de consciência</w:t>
      </w:r>
      <w:r w:rsidRPr="00804D00">
        <w:rPr>
          <w:rFonts w:ascii="Times New Roman" w:hAnsi="Times New Roman" w:cs="Times New Roman"/>
          <w:sz w:val="24"/>
          <w:szCs w:val="24"/>
        </w:rPr>
        <w:t xml:space="preserve">. Isto é, </w:t>
      </w:r>
      <w:r w:rsidR="006576FE" w:rsidRPr="00804D00">
        <w:rPr>
          <w:rFonts w:ascii="Times New Roman" w:hAnsi="Times New Roman" w:cs="Times New Roman"/>
          <w:sz w:val="24"/>
          <w:szCs w:val="24"/>
        </w:rPr>
        <w:t>através do</w:t>
      </w:r>
      <w:r w:rsidRPr="00804D00">
        <w:rPr>
          <w:rFonts w:ascii="Times New Roman" w:hAnsi="Times New Roman" w:cs="Times New Roman"/>
          <w:sz w:val="24"/>
          <w:szCs w:val="24"/>
        </w:rPr>
        <w:t xml:space="preserve"> </w:t>
      </w:r>
      <w:r w:rsidR="00EC549D" w:rsidRPr="00804D00">
        <w:rPr>
          <w:rFonts w:ascii="Times New Roman" w:hAnsi="Times New Roman" w:cs="Times New Roman"/>
          <w:sz w:val="24"/>
          <w:szCs w:val="24"/>
        </w:rPr>
        <w:t>exercício de escrever</w:t>
      </w:r>
      <w:r w:rsidR="00887358" w:rsidRPr="00804D00">
        <w:rPr>
          <w:rFonts w:ascii="Times New Roman" w:hAnsi="Times New Roman" w:cs="Times New Roman"/>
          <w:sz w:val="24"/>
          <w:szCs w:val="24"/>
        </w:rPr>
        <w:t xml:space="preserve"> reflexivamente</w:t>
      </w:r>
      <w:r w:rsidR="00762A26" w:rsidRPr="00804D00">
        <w:rPr>
          <w:rFonts w:ascii="Times New Roman" w:hAnsi="Times New Roman" w:cs="Times New Roman"/>
          <w:sz w:val="24"/>
          <w:szCs w:val="24"/>
        </w:rPr>
        <w:t xml:space="preserve"> (de uma forma ou outra)</w:t>
      </w:r>
      <w:r w:rsidR="00EC549D" w:rsidRPr="00804D00">
        <w:rPr>
          <w:rFonts w:ascii="Times New Roman" w:hAnsi="Times New Roman" w:cs="Times New Roman"/>
          <w:sz w:val="24"/>
          <w:szCs w:val="24"/>
        </w:rPr>
        <w:t xml:space="preserve"> que abrangia</w:t>
      </w:r>
      <w:r w:rsidR="00E73554" w:rsidRPr="00804D00">
        <w:rPr>
          <w:rFonts w:ascii="Times New Roman" w:hAnsi="Times New Roman" w:cs="Times New Roman"/>
          <w:sz w:val="24"/>
          <w:szCs w:val="24"/>
        </w:rPr>
        <w:t xml:space="preserve">, </w:t>
      </w:r>
      <w:r w:rsidRPr="00804D00">
        <w:rPr>
          <w:rFonts w:ascii="Times New Roman" w:hAnsi="Times New Roman" w:cs="Times New Roman"/>
          <w:sz w:val="24"/>
          <w:szCs w:val="24"/>
        </w:rPr>
        <w:t xml:space="preserve"> </w:t>
      </w:r>
      <w:proofErr w:type="spellStart"/>
      <w:r w:rsidRPr="00804D00">
        <w:rPr>
          <w:rFonts w:ascii="Times New Roman" w:hAnsi="Times New Roman" w:cs="Times New Roman"/>
          <w:sz w:val="24"/>
          <w:szCs w:val="24"/>
        </w:rPr>
        <w:t>ressignific</w:t>
      </w:r>
      <w:r w:rsidR="00EC549D" w:rsidRPr="00804D00">
        <w:rPr>
          <w:rFonts w:ascii="Times New Roman" w:hAnsi="Times New Roman" w:cs="Times New Roman"/>
          <w:sz w:val="24"/>
          <w:szCs w:val="24"/>
        </w:rPr>
        <w:t>ava</w:t>
      </w:r>
      <w:proofErr w:type="spellEnd"/>
      <w:r w:rsidRPr="00804D00">
        <w:rPr>
          <w:rFonts w:ascii="Times New Roman" w:hAnsi="Times New Roman" w:cs="Times New Roman"/>
          <w:sz w:val="24"/>
          <w:szCs w:val="24"/>
        </w:rPr>
        <w:t xml:space="preserve"> </w:t>
      </w:r>
      <w:r w:rsidR="00E73554" w:rsidRPr="00804D00">
        <w:rPr>
          <w:rFonts w:ascii="Times New Roman" w:hAnsi="Times New Roman" w:cs="Times New Roman"/>
          <w:sz w:val="24"/>
          <w:szCs w:val="24"/>
        </w:rPr>
        <w:t xml:space="preserve">e dava sentido a </w:t>
      </w:r>
      <w:r w:rsidRPr="00804D00">
        <w:rPr>
          <w:rFonts w:ascii="Times New Roman" w:hAnsi="Times New Roman" w:cs="Times New Roman"/>
          <w:sz w:val="24"/>
          <w:szCs w:val="24"/>
        </w:rPr>
        <w:t xml:space="preserve">outras </w:t>
      </w:r>
      <w:r w:rsidR="0016576C" w:rsidRPr="00804D00">
        <w:rPr>
          <w:rFonts w:ascii="Times New Roman" w:hAnsi="Times New Roman" w:cs="Times New Roman"/>
          <w:sz w:val="24"/>
          <w:szCs w:val="24"/>
        </w:rPr>
        <w:t>dimensões</w:t>
      </w:r>
      <w:r w:rsidR="00804D00">
        <w:rPr>
          <w:rFonts w:ascii="Times New Roman" w:hAnsi="Times New Roman" w:cs="Times New Roman"/>
          <w:sz w:val="24"/>
          <w:szCs w:val="24"/>
        </w:rPr>
        <w:t xml:space="preserve"> </w:t>
      </w:r>
      <w:r w:rsidR="0016576C">
        <w:rPr>
          <w:rFonts w:ascii="Times New Roman" w:hAnsi="Times New Roman" w:cs="Times New Roman"/>
          <w:sz w:val="24"/>
          <w:szCs w:val="24"/>
        </w:rPr>
        <w:t xml:space="preserve">de </w:t>
      </w:r>
      <w:r w:rsidRPr="00B8351D">
        <w:rPr>
          <w:rFonts w:ascii="Times New Roman" w:hAnsi="Times New Roman" w:cs="Times New Roman"/>
          <w:sz w:val="24"/>
          <w:szCs w:val="24"/>
        </w:rPr>
        <w:t>consciência.</w:t>
      </w:r>
    </w:p>
    <w:p w:rsidR="00E73554" w:rsidRDefault="001A1203" w:rsidP="006B44A6">
      <w:pPr>
        <w:spacing w:after="0" w:line="360" w:lineRule="auto"/>
        <w:ind w:firstLine="709"/>
        <w:jc w:val="both"/>
        <w:rPr>
          <w:rFonts w:ascii="Times New Roman" w:hAnsi="Times New Roman" w:cs="Times New Roman"/>
          <w:sz w:val="24"/>
          <w:szCs w:val="24"/>
        </w:rPr>
      </w:pPr>
      <w:r w:rsidRPr="00762A26">
        <w:rPr>
          <w:rFonts w:ascii="Times New Roman" w:hAnsi="Times New Roman" w:cs="Times New Roman"/>
          <w:sz w:val="24"/>
          <w:szCs w:val="24"/>
        </w:rPr>
        <w:lastRenderedPageBreak/>
        <w:t>A</w:t>
      </w:r>
      <w:r w:rsidR="009A6977" w:rsidRPr="00762A26">
        <w:rPr>
          <w:rFonts w:ascii="Times New Roman" w:hAnsi="Times New Roman" w:cs="Times New Roman"/>
          <w:sz w:val="24"/>
          <w:szCs w:val="24"/>
        </w:rPr>
        <w:t>pesar de</w:t>
      </w:r>
      <w:r w:rsidR="00762A26" w:rsidRPr="00762A26">
        <w:rPr>
          <w:rFonts w:ascii="Times New Roman" w:hAnsi="Times New Roman" w:cs="Times New Roman"/>
          <w:sz w:val="24"/>
          <w:szCs w:val="24"/>
        </w:rPr>
        <w:t>,</w:t>
      </w:r>
      <w:r w:rsidR="009A6977" w:rsidRPr="00762A26">
        <w:rPr>
          <w:rFonts w:ascii="Times New Roman" w:hAnsi="Times New Roman" w:cs="Times New Roman"/>
          <w:sz w:val="24"/>
          <w:szCs w:val="24"/>
        </w:rPr>
        <w:t xml:space="preserve"> ao s</w:t>
      </w:r>
      <w:r w:rsidR="00AA6036" w:rsidRPr="00762A26">
        <w:rPr>
          <w:rFonts w:ascii="Times New Roman" w:hAnsi="Times New Roman" w:cs="Times New Roman"/>
          <w:sz w:val="24"/>
          <w:szCs w:val="24"/>
        </w:rPr>
        <w:t xml:space="preserve">e descolar entre </w:t>
      </w:r>
      <w:r w:rsidR="00AA6036" w:rsidRPr="00804D00">
        <w:rPr>
          <w:rFonts w:ascii="Times New Roman" w:hAnsi="Times New Roman" w:cs="Times New Roman"/>
          <w:sz w:val="24"/>
          <w:szCs w:val="24"/>
        </w:rPr>
        <w:t>os lugares que ocupava</w:t>
      </w:r>
      <w:r w:rsidR="00762A26" w:rsidRPr="00804D00">
        <w:rPr>
          <w:rFonts w:ascii="Times New Roman" w:hAnsi="Times New Roman" w:cs="Times New Roman"/>
          <w:sz w:val="24"/>
          <w:szCs w:val="24"/>
        </w:rPr>
        <w:t>,</w:t>
      </w:r>
      <w:r w:rsidRPr="00804D00">
        <w:rPr>
          <w:rFonts w:ascii="Times New Roman" w:hAnsi="Times New Roman" w:cs="Times New Roman"/>
          <w:sz w:val="24"/>
          <w:szCs w:val="24"/>
        </w:rPr>
        <w:t xml:space="preserve"> construir acabamento</w:t>
      </w:r>
      <w:r w:rsidR="00762A26" w:rsidRPr="00804D00">
        <w:rPr>
          <w:rFonts w:ascii="Times New Roman" w:hAnsi="Times New Roman" w:cs="Times New Roman"/>
          <w:sz w:val="24"/>
          <w:szCs w:val="24"/>
        </w:rPr>
        <w:t>s</w:t>
      </w:r>
      <w:r w:rsidRPr="00804D00">
        <w:rPr>
          <w:rFonts w:ascii="Times New Roman" w:hAnsi="Times New Roman" w:cs="Times New Roman"/>
          <w:sz w:val="24"/>
          <w:szCs w:val="24"/>
        </w:rPr>
        <w:t xml:space="preserve"> provisório</w:t>
      </w:r>
      <w:r w:rsidR="00762A26" w:rsidRPr="00804D00">
        <w:rPr>
          <w:rFonts w:ascii="Times New Roman" w:hAnsi="Times New Roman" w:cs="Times New Roman"/>
          <w:sz w:val="24"/>
          <w:szCs w:val="24"/>
        </w:rPr>
        <w:t>s e</w:t>
      </w:r>
      <w:r w:rsidR="000D020B" w:rsidRPr="00804D00">
        <w:rPr>
          <w:rFonts w:ascii="Times New Roman" w:hAnsi="Times New Roman" w:cs="Times New Roman"/>
          <w:sz w:val="24"/>
          <w:szCs w:val="24"/>
        </w:rPr>
        <w:t xml:space="preserve">, assim, ter </w:t>
      </w:r>
      <w:r w:rsidR="00AA6036" w:rsidRPr="00804D00">
        <w:rPr>
          <w:rFonts w:ascii="Times New Roman" w:hAnsi="Times New Roman" w:cs="Times New Roman"/>
          <w:sz w:val="24"/>
          <w:szCs w:val="24"/>
        </w:rPr>
        <w:t>outra</w:t>
      </w:r>
      <w:r w:rsidR="00762A26" w:rsidRPr="00804D00">
        <w:rPr>
          <w:rFonts w:ascii="Times New Roman" w:hAnsi="Times New Roman" w:cs="Times New Roman"/>
          <w:sz w:val="24"/>
          <w:szCs w:val="24"/>
        </w:rPr>
        <w:t xml:space="preserve">s </w:t>
      </w:r>
      <w:r w:rsidR="000D020B" w:rsidRPr="00804D00">
        <w:rPr>
          <w:rFonts w:ascii="Times New Roman" w:hAnsi="Times New Roman" w:cs="Times New Roman"/>
          <w:sz w:val="24"/>
          <w:szCs w:val="24"/>
        </w:rPr>
        <w:t xml:space="preserve">tomadas e </w:t>
      </w:r>
      <w:r w:rsidR="00762A26" w:rsidRPr="00804D00">
        <w:rPr>
          <w:rFonts w:ascii="Times New Roman" w:hAnsi="Times New Roman" w:cs="Times New Roman"/>
          <w:sz w:val="24"/>
          <w:szCs w:val="24"/>
        </w:rPr>
        <w:t>dimensões de consciência que se relacionavam com as demais</w:t>
      </w:r>
      <w:r w:rsidR="00AA6036" w:rsidRPr="00804D00">
        <w:rPr>
          <w:rFonts w:ascii="Times New Roman" w:hAnsi="Times New Roman" w:cs="Times New Roman"/>
          <w:sz w:val="24"/>
          <w:szCs w:val="24"/>
        </w:rPr>
        <w:t xml:space="preserve"> </w:t>
      </w:r>
      <w:r w:rsidR="00762A26" w:rsidRPr="00804D00">
        <w:rPr>
          <w:rFonts w:ascii="Times New Roman" w:hAnsi="Times New Roman" w:cs="Times New Roman"/>
          <w:sz w:val="24"/>
          <w:szCs w:val="24"/>
        </w:rPr>
        <w:t xml:space="preserve">— </w:t>
      </w:r>
      <w:r w:rsidR="00AA6036" w:rsidRPr="00804D00">
        <w:rPr>
          <w:rFonts w:ascii="Times New Roman" w:hAnsi="Times New Roman" w:cs="Times New Roman"/>
          <w:sz w:val="24"/>
          <w:szCs w:val="24"/>
        </w:rPr>
        <w:t xml:space="preserve">já que </w:t>
      </w:r>
      <w:r w:rsidR="009A6977" w:rsidRPr="00804D00">
        <w:rPr>
          <w:rFonts w:ascii="Times New Roman" w:hAnsi="Times New Roman" w:cs="Times New Roman"/>
          <w:sz w:val="24"/>
          <w:szCs w:val="24"/>
        </w:rPr>
        <w:t>s</w:t>
      </w:r>
      <w:r w:rsidR="00AA6036" w:rsidRPr="00804D00">
        <w:rPr>
          <w:rFonts w:ascii="Times New Roman" w:hAnsi="Times New Roman" w:cs="Times New Roman"/>
          <w:sz w:val="24"/>
          <w:szCs w:val="24"/>
        </w:rPr>
        <w:t>e fazia outra</w:t>
      </w:r>
      <w:r w:rsidR="00762A26" w:rsidRPr="00804D00">
        <w:rPr>
          <w:rFonts w:ascii="Times New Roman" w:hAnsi="Times New Roman" w:cs="Times New Roman"/>
          <w:sz w:val="24"/>
          <w:szCs w:val="24"/>
        </w:rPr>
        <w:t>s</w:t>
      </w:r>
      <w:r w:rsidR="00AA6036" w:rsidRPr="00804D00">
        <w:rPr>
          <w:rFonts w:ascii="Times New Roman" w:hAnsi="Times New Roman" w:cs="Times New Roman"/>
          <w:sz w:val="24"/>
          <w:szCs w:val="24"/>
        </w:rPr>
        <w:t xml:space="preserve"> de </w:t>
      </w:r>
      <w:r w:rsidR="009A6977" w:rsidRPr="00804D00">
        <w:rPr>
          <w:rFonts w:ascii="Times New Roman" w:hAnsi="Times New Roman" w:cs="Times New Roman"/>
          <w:sz w:val="24"/>
          <w:szCs w:val="24"/>
        </w:rPr>
        <w:t>si</w:t>
      </w:r>
      <w:r w:rsidR="00AA6036" w:rsidRPr="00804D00">
        <w:rPr>
          <w:rFonts w:ascii="Times New Roman" w:hAnsi="Times New Roman" w:cs="Times New Roman"/>
          <w:sz w:val="24"/>
          <w:szCs w:val="24"/>
        </w:rPr>
        <w:t xml:space="preserve"> mesma por </w:t>
      </w:r>
      <w:r w:rsidR="009A6977" w:rsidRPr="00804D00">
        <w:rPr>
          <w:rFonts w:ascii="Times New Roman" w:hAnsi="Times New Roman" w:cs="Times New Roman"/>
          <w:sz w:val="24"/>
          <w:szCs w:val="24"/>
        </w:rPr>
        <w:t>s</w:t>
      </w:r>
      <w:r w:rsidR="00762A26" w:rsidRPr="00804D00">
        <w:rPr>
          <w:rFonts w:ascii="Times New Roman" w:hAnsi="Times New Roman" w:cs="Times New Roman"/>
          <w:sz w:val="24"/>
          <w:szCs w:val="24"/>
        </w:rPr>
        <w:t>e colocar em posições</w:t>
      </w:r>
      <w:r w:rsidR="00AA6036" w:rsidRPr="00804D00">
        <w:rPr>
          <w:rFonts w:ascii="Times New Roman" w:hAnsi="Times New Roman" w:cs="Times New Roman"/>
          <w:sz w:val="24"/>
          <w:szCs w:val="24"/>
        </w:rPr>
        <w:t xml:space="preserve"> outr</w:t>
      </w:r>
      <w:r w:rsidR="009A6977" w:rsidRPr="00804D00">
        <w:rPr>
          <w:rFonts w:ascii="Times New Roman" w:hAnsi="Times New Roman" w:cs="Times New Roman"/>
          <w:sz w:val="24"/>
          <w:szCs w:val="24"/>
        </w:rPr>
        <w:t>a</w:t>
      </w:r>
      <w:r w:rsidR="00762A26" w:rsidRPr="00804D00">
        <w:rPr>
          <w:rFonts w:ascii="Times New Roman" w:hAnsi="Times New Roman" w:cs="Times New Roman"/>
          <w:sz w:val="24"/>
          <w:szCs w:val="24"/>
        </w:rPr>
        <w:t>s</w:t>
      </w:r>
      <w:r w:rsidR="009A6977" w:rsidRPr="00804D00">
        <w:rPr>
          <w:rFonts w:ascii="Times New Roman" w:hAnsi="Times New Roman" w:cs="Times New Roman"/>
          <w:sz w:val="24"/>
          <w:szCs w:val="24"/>
        </w:rPr>
        <w:t xml:space="preserve"> e de</w:t>
      </w:r>
      <w:r w:rsidR="00762A26" w:rsidRPr="00804D00">
        <w:rPr>
          <w:rFonts w:ascii="Times New Roman" w:hAnsi="Times New Roman" w:cs="Times New Roman"/>
          <w:sz w:val="24"/>
          <w:szCs w:val="24"/>
        </w:rPr>
        <w:t>ssas</w:t>
      </w:r>
      <w:r w:rsidR="009A6977" w:rsidRPr="00804D00">
        <w:rPr>
          <w:rFonts w:ascii="Times New Roman" w:hAnsi="Times New Roman" w:cs="Times New Roman"/>
          <w:sz w:val="24"/>
          <w:szCs w:val="24"/>
        </w:rPr>
        <w:t xml:space="preserve"> olhar outros </w:t>
      </w:r>
      <w:r w:rsidRPr="00804D00">
        <w:rPr>
          <w:rFonts w:ascii="Times New Roman" w:hAnsi="Times New Roman" w:cs="Times New Roman"/>
          <w:sz w:val="24"/>
          <w:szCs w:val="24"/>
        </w:rPr>
        <w:t>"</w:t>
      </w:r>
      <w:proofErr w:type="spellStart"/>
      <w:r w:rsidR="009A6977" w:rsidRPr="00804D00">
        <w:rPr>
          <w:rFonts w:ascii="Times New Roman" w:hAnsi="Times New Roman" w:cs="Times New Roman"/>
          <w:sz w:val="24"/>
          <w:szCs w:val="24"/>
        </w:rPr>
        <w:t>eus</w:t>
      </w:r>
      <w:proofErr w:type="spellEnd"/>
      <w:r w:rsidRPr="00804D00">
        <w:rPr>
          <w:rFonts w:ascii="Times New Roman" w:hAnsi="Times New Roman" w:cs="Times New Roman"/>
          <w:sz w:val="24"/>
          <w:szCs w:val="24"/>
        </w:rPr>
        <w:t>"</w:t>
      </w:r>
      <w:r w:rsidR="00762A26" w:rsidRPr="00804D00">
        <w:rPr>
          <w:rFonts w:ascii="Times New Roman" w:hAnsi="Times New Roman" w:cs="Times New Roman"/>
          <w:sz w:val="24"/>
          <w:szCs w:val="24"/>
        </w:rPr>
        <w:t xml:space="preserve"> —</w:t>
      </w:r>
      <w:r w:rsidR="009A6977" w:rsidRPr="00804D00">
        <w:rPr>
          <w:rFonts w:ascii="Times New Roman" w:hAnsi="Times New Roman" w:cs="Times New Roman"/>
          <w:sz w:val="24"/>
          <w:szCs w:val="24"/>
        </w:rPr>
        <w:t>; essa</w:t>
      </w:r>
      <w:r w:rsidR="00AA6036" w:rsidRPr="00804D00">
        <w:rPr>
          <w:rFonts w:ascii="Times New Roman" w:hAnsi="Times New Roman" w:cs="Times New Roman"/>
          <w:sz w:val="24"/>
          <w:szCs w:val="24"/>
        </w:rPr>
        <w:t xml:space="preserve">s três </w:t>
      </w:r>
      <w:r w:rsidR="009A6977" w:rsidRPr="00804D00">
        <w:rPr>
          <w:rFonts w:ascii="Times New Roman" w:hAnsi="Times New Roman" w:cs="Times New Roman"/>
          <w:sz w:val="24"/>
          <w:szCs w:val="24"/>
        </w:rPr>
        <w:t>dimensões</w:t>
      </w:r>
      <w:r w:rsidR="00AA6036" w:rsidRPr="00804D00">
        <w:rPr>
          <w:rFonts w:ascii="Times New Roman" w:hAnsi="Times New Roman" w:cs="Times New Roman"/>
          <w:sz w:val="24"/>
          <w:szCs w:val="24"/>
        </w:rPr>
        <w:t xml:space="preserve"> de</w:t>
      </w:r>
      <w:r w:rsidR="00AA6036" w:rsidRPr="00B83226">
        <w:rPr>
          <w:rFonts w:ascii="Times New Roman" w:hAnsi="Times New Roman" w:cs="Times New Roman"/>
          <w:sz w:val="24"/>
          <w:szCs w:val="24"/>
        </w:rPr>
        <w:t xml:space="preserve"> consciência possíveis, não concluem </w:t>
      </w:r>
      <w:r w:rsidRPr="00B83226">
        <w:rPr>
          <w:rFonts w:ascii="Times New Roman" w:hAnsi="Times New Roman" w:cs="Times New Roman"/>
          <w:sz w:val="24"/>
          <w:szCs w:val="24"/>
        </w:rPr>
        <w:t>o sujeito</w:t>
      </w:r>
      <w:r w:rsidR="00804D00">
        <w:rPr>
          <w:rFonts w:ascii="Times New Roman" w:hAnsi="Times New Roman" w:cs="Times New Roman"/>
          <w:sz w:val="24"/>
          <w:szCs w:val="24"/>
        </w:rPr>
        <w:t>,</w:t>
      </w:r>
      <w:r w:rsidR="00E73554">
        <w:rPr>
          <w:rFonts w:ascii="Times New Roman" w:hAnsi="Times New Roman" w:cs="Times New Roman"/>
          <w:sz w:val="24"/>
          <w:szCs w:val="24"/>
        </w:rPr>
        <w:t xml:space="preserve"> mas dão acabamento provisórios que possibilitam novos modos de agir a favor do aprendizado de seus estudantes</w:t>
      </w:r>
      <w:r w:rsidR="00762A26" w:rsidRPr="00B83226">
        <w:rPr>
          <w:rFonts w:ascii="Times New Roman" w:hAnsi="Times New Roman" w:cs="Times New Roman"/>
          <w:sz w:val="24"/>
          <w:szCs w:val="24"/>
        </w:rPr>
        <w:t>.</w:t>
      </w:r>
      <w:r w:rsidR="00B83226" w:rsidRPr="00B83226">
        <w:rPr>
          <w:rFonts w:ascii="Times New Roman" w:hAnsi="Times New Roman" w:cs="Times New Roman"/>
          <w:sz w:val="24"/>
          <w:szCs w:val="24"/>
        </w:rPr>
        <w:t xml:space="preserve"> </w:t>
      </w:r>
    </w:p>
    <w:p w:rsidR="00E73554" w:rsidRDefault="00B83226" w:rsidP="006B44A6">
      <w:pPr>
        <w:spacing w:after="0" w:line="360" w:lineRule="auto"/>
        <w:ind w:firstLine="709"/>
        <w:jc w:val="both"/>
        <w:rPr>
          <w:rFonts w:ascii="Times New Roman" w:hAnsi="Times New Roman" w:cs="Times New Roman"/>
          <w:sz w:val="24"/>
          <w:szCs w:val="24"/>
        </w:rPr>
      </w:pPr>
      <w:r w:rsidRPr="00B83226">
        <w:rPr>
          <w:rFonts w:ascii="Times New Roman" w:hAnsi="Times New Roman" w:cs="Times New Roman"/>
          <w:sz w:val="24"/>
          <w:szCs w:val="24"/>
        </w:rPr>
        <w:t xml:space="preserve">Importante aqui ressaltar que por concluir </w:t>
      </w:r>
      <w:r w:rsidR="009065D2">
        <w:rPr>
          <w:rFonts w:ascii="Times New Roman" w:hAnsi="Times New Roman" w:cs="Times New Roman"/>
          <w:sz w:val="24"/>
          <w:szCs w:val="24"/>
        </w:rPr>
        <w:t xml:space="preserve">provisoriamente </w:t>
      </w:r>
      <w:r w:rsidRPr="00B83226">
        <w:rPr>
          <w:rFonts w:ascii="Times New Roman" w:hAnsi="Times New Roman" w:cs="Times New Roman"/>
          <w:sz w:val="24"/>
          <w:szCs w:val="24"/>
        </w:rPr>
        <w:t xml:space="preserve">não nos referimos a </w:t>
      </w:r>
      <w:r w:rsidRPr="00804D00">
        <w:rPr>
          <w:rFonts w:ascii="Times New Roman" w:hAnsi="Times New Roman" w:cs="Times New Roman"/>
          <w:sz w:val="24"/>
          <w:szCs w:val="24"/>
        </w:rPr>
        <w:t xml:space="preserve">apagar </w:t>
      </w:r>
      <w:r w:rsidR="002D28C3" w:rsidRPr="00804D00">
        <w:rPr>
          <w:rFonts w:ascii="Times New Roman" w:hAnsi="Times New Roman" w:cs="Times New Roman"/>
          <w:sz w:val="24"/>
          <w:szCs w:val="24"/>
        </w:rPr>
        <w:t>as dimensões</w:t>
      </w:r>
      <w:r w:rsidRPr="00804D00">
        <w:rPr>
          <w:rFonts w:ascii="Times New Roman" w:hAnsi="Times New Roman" w:cs="Times New Roman"/>
          <w:sz w:val="24"/>
          <w:szCs w:val="24"/>
        </w:rPr>
        <w:t xml:space="preserve"> anteriores, mas sim produzir acabamentos, sempre provisórios, para que esses possibilitassem novas tomadas de consciência. Sendo assim, as três dimensões de consciência não se anulavam, mas se relacionavam e permitiam novas</w:t>
      </w:r>
      <w:r w:rsidRPr="00B83226">
        <w:rPr>
          <w:rFonts w:ascii="Times New Roman" w:hAnsi="Times New Roman" w:cs="Times New Roman"/>
          <w:sz w:val="24"/>
          <w:szCs w:val="24"/>
        </w:rPr>
        <w:t xml:space="preserve"> percepções e movimentos. </w:t>
      </w:r>
    </w:p>
    <w:p w:rsidR="00FA16FF" w:rsidRPr="00804D00" w:rsidRDefault="00B83226" w:rsidP="006B44A6">
      <w:pPr>
        <w:spacing w:after="0" w:line="360" w:lineRule="auto"/>
        <w:ind w:firstLine="709"/>
        <w:jc w:val="both"/>
        <w:rPr>
          <w:rFonts w:ascii="Times New Roman" w:hAnsi="Times New Roman" w:cs="Times New Roman"/>
          <w:color w:val="7030A0"/>
          <w:sz w:val="24"/>
          <w:szCs w:val="24"/>
        </w:rPr>
      </w:pPr>
      <w:r w:rsidRPr="00B83226">
        <w:rPr>
          <w:rFonts w:ascii="Times New Roman" w:hAnsi="Times New Roman" w:cs="Times New Roman"/>
          <w:sz w:val="24"/>
          <w:szCs w:val="24"/>
        </w:rPr>
        <w:t>Os acabamentos se davam no ato de refletir e dialogar com os interlocutores por escrito, no entanto, ao ser professora, professora-pesquisadora e pesquisadora todas essa</w:t>
      </w:r>
      <w:r w:rsidRPr="00804D00">
        <w:rPr>
          <w:rFonts w:ascii="Times New Roman" w:hAnsi="Times New Roman" w:cs="Times New Roman"/>
          <w:sz w:val="24"/>
          <w:szCs w:val="24"/>
        </w:rPr>
        <w:t xml:space="preserve">s </w:t>
      </w:r>
      <w:r w:rsidR="002D28C3" w:rsidRPr="00804D00">
        <w:rPr>
          <w:rFonts w:ascii="Times New Roman" w:hAnsi="Times New Roman" w:cs="Times New Roman"/>
          <w:sz w:val="24"/>
          <w:szCs w:val="24"/>
        </w:rPr>
        <w:t>dimensões</w:t>
      </w:r>
      <w:r w:rsidRPr="00B83226">
        <w:rPr>
          <w:rFonts w:ascii="Times New Roman" w:hAnsi="Times New Roman" w:cs="Times New Roman"/>
          <w:sz w:val="24"/>
          <w:szCs w:val="24"/>
        </w:rPr>
        <w:t xml:space="preserve"> estavam em relação, construíam o eu desse sujeito que se constituía por esses diferentes papéis</w:t>
      </w:r>
      <w:r w:rsidR="00233EED">
        <w:rPr>
          <w:rFonts w:ascii="Times New Roman" w:hAnsi="Times New Roman" w:cs="Times New Roman"/>
          <w:sz w:val="24"/>
          <w:szCs w:val="24"/>
        </w:rPr>
        <w:t xml:space="preserve">. </w:t>
      </w:r>
      <w:r w:rsidR="00233EED" w:rsidRPr="00804D00">
        <w:rPr>
          <w:rFonts w:ascii="Times New Roman" w:hAnsi="Times New Roman" w:cs="Times New Roman"/>
          <w:sz w:val="24"/>
          <w:szCs w:val="24"/>
        </w:rPr>
        <w:t>Afinal, os</w:t>
      </w:r>
    </w:p>
    <w:p w:rsidR="00927EA1" w:rsidRPr="00804D00" w:rsidRDefault="00AA6036" w:rsidP="00887358">
      <w:pPr>
        <w:spacing w:after="0" w:line="240" w:lineRule="auto"/>
        <w:ind w:left="2268"/>
        <w:jc w:val="both"/>
        <w:rPr>
          <w:rFonts w:ascii="Times New Roman" w:hAnsi="Times New Roman" w:cs="Times New Roman"/>
        </w:rPr>
      </w:pPr>
      <w:r w:rsidRPr="00804D00">
        <w:rPr>
          <w:rFonts w:ascii="Times New Roman" w:hAnsi="Times New Roman" w:cs="Times New Roman"/>
        </w:rPr>
        <w:t xml:space="preserve">elementos, que podem nos concluir na consciência do outro, ao serem presumidos na nossa própria consciência perdem a sua força concludente e apenas ampliam essa consciência no rumo próprio dela; mesmo que tivéssemos conseguido abranger o todo da nossa consciência concluído no outro, esse todo não poderia nos dominar e nos concluir de fato para nós mesmos, nossa consciência o levaria em conta e o superaria como um dos momentos da sua unidade preestabelecida e essencialmente vindoura; a última palavra caberia à nossa consciência e não a consciência do outro, mas nossa consciência nunca dirá a si mesma a palavra concludente. (...) o estético deve proporciona-lhe um fundo </w:t>
      </w:r>
      <w:proofErr w:type="spellStart"/>
      <w:r w:rsidRPr="00804D00">
        <w:rPr>
          <w:rFonts w:ascii="Times New Roman" w:hAnsi="Times New Roman" w:cs="Times New Roman"/>
        </w:rPr>
        <w:t>transgrediente</w:t>
      </w:r>
      <w:proofErr w:type="spellEnd"/>
      <w:r w:rsidRPr="00804D00">
        <w:rPr>
          <w:rFonts w:ascii="Times New Roman" w:hAnsi="Times New Roman" w:cs="Times New Roman"/>
        </w:rPr>
        <w:t xml:space="preserve"> a si mesmo, o autor deve encontrar um ponto de apoio fora dela para que ela se torne um fenômeno esteticamente acabado: uma personagem (BAKHTIN, 2010</w:t>
      </w:r>
      <w:r w:rsidR="00536626" w:rsidRPr="00804D00">
        <w:rPr>
          <w:rFonts w:ascii="Times New Roman" w:hAnsi="Times New Roman" w:cs="Times New Roman"/>
        </w:rPr>
        <w:t>b</w:t>
      </w:r>
      <w:r w:rsidRPr="00804D00">
        <w:rPr>
          <w:rFonts w:ascii="Times New Roman" w:hAnsi="Times New Roman" w:cs="Times New Roman"/>
        </w:rPr>
        <w:t>, pp.14</w:t>
      </w:r>
      <w:r w:rsidR="002D221F">
        <w:rPr>
          <w:rFonts w:ascii="Times New Roman" w:hAnsi="Times New Roman" w:cs="Times New Roman"/>
        </w:rPr>
        <w:t>-</w:t>
      </w:r>
      <w:r w:rsidRPr="00804D00">
        <w:rPr>
          <w:rFonts w:ascii="Times New Roman" w:hAnsi="Times New Roman" w:cs="Times New Roman"/>
        </w:rPr>
        <w:t>15)</w:t>
      </w:r>
      <w:r w:rsidR="00FA16FF" w:rsidRPr="00804D00">
        <w:rPr>
          <w:rFonts w:ascii="Times New Roman" w:hAnsi="Times New Roman" w:cs="Times New Roman"/>
        </w:rPr>
        <w:t xml:space="preserve"> </w:t>
      </w:r>
    </w:p>
    <w:p w:rsidR="00AA6036" w:rsidRPr="00804D00" w:rsidRDefault="006B44A6" w:rsidP="006B44A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927EA1" w:rsidRPr="00804D00">
        <w:rPr>
          <w:rFonts w:ascii="Times New Roman" w:hAnsi="Times New Roman" w:cs="Times New Roman"/>
          <w:sz w:val="24"/>
          <w:szCs w:val="24"/>
        </w:rPr>
        <w:t>ustamente por isso que ressaltamos</w:t>
      </w:r>
      <w:r w:rsidR="00AA6036" w:rsidRPr="00804D00">
        <w:rPr>
          <w:rFonts w:ascii="Times New Roman" w:hAnsi="Times New Roman" w:cs="Times New Roman"/>
          <w:sz w:val="24"/>
          <w:szCs w:val="24"/>
        </w:rPr>
        <w:t xml:space="preserve"> que, de acordo com o lugar que ocupava, a consciência possível a partir do acabamento provisório da anterior, abrangia as demais e as ampliava.</w:t>
      </w:r>
      <w:r w:rsidR="009065D2" w:rsidRPr="00804D00">
        <w:rPr>
          <w:rFonts w:ascii="Times New Roman" w:hAnsi="Times New Roman" w:cs="Times New Roman"/>
          <w:sz w:val="24"/>
          <w:szCs w:val="24"/>
        </w:rPr>
        <w:t xml:space="preserve"> </w:t>
      </w:r>
    </w:p>
    <w:p w:rsidR="00F54563" w:rsidRDefault="00403937" w:rsidP="006B44A6">
      <w:pPr>
        <w:spacing w:after="0" w:line="360" w:lineRule="auto"/>
        <w:ind w:firstLine="708"/>
        <w:jc w:val="both"/>
        <w:rPr>
          <w:rFonts w:ascii="Times New Roman" w:hAnsi="Times New Roman" w:cs="Times New Roman"/>
          <w:sz w:val="24"/>
          <w:szCs w:val="24"/>
        </w:rPr>
      </w:pPr>
      <w:r w:rsidRPr="00804D00">
        <w:rPr>
          <w:rFonts w:ascii="Times New Roman" w:hAnsi="Times New Roman" w:cs="Times New Roman"/>
          <w:sz w:val="24"/>
          <w:szCs w:val="24"/>
        </w:rPr>
        <w:t>Ademais,</w:t>
      </w:r>
      <w:r>
        <w:rPr>
          <w:rFonts w:ascii="Times New Roman" w:hAnsi="Times New Roman" w:cs="Times New Roman"/>
          <w:sz w:val="24"/>
          <w:szCs w:val="24"/>
        </w:rPr>
        <w:t xml:space="preserve"> ao se colocar no lugar de autora, quando escrevia, e ao fazer de si mesma personagem, a professora-pesquisadora e a pesquisadora encontravam o ponto de apoio que necessitavam para se distanciarem da situação vivida e de si mesmas.</w:t>
      </w:r>
    </w:p>
    <w:p w:rsidR="00AA6036" w:rsidRPr="0029124D" w:rsidRDefault="00403937" w:rsidP="006B44A6">
      <w:pPr>
        <w:spacing w:after="0" w:line="360" w:lineRule="auto"/>
        <w:ind w:firstLine="708"/>
        <w:jc w:val="both"/>
        <w:rPr>
          <w:rFonts w:ascii="Times New Roman" w:hAnsi="Times New Roman" w:cs="Times New Roman"/>
          <w:sz w:val="24"/>
          <w:szCs w:val="24"/>
        </w:rPr>
      </w:pPr>
      <w:r w:rsidRPr="0029124D">
        <w:rPr>
          <w:rFonts w:ascii="Times New Roman" w:hAnsi="Times New Roman" w:cs="Times New Roman"/>
          <w:sz w:val="24"/>
          <w:szCs w:val="24"/>
        </w:rPr>
        <w:t>Dessa forma, a</w:t>
      </w:r>
      <w:r w:rsidR="00927EA1" w:rsidRPr="0029124D">
        <w:rPr>
          <w:rFonts w:ascii="Times New Roman" w:hAnsi="Times New Roman" w:cs="Times New Roman"/>
          <w:sz w:val="24"/>
          <w:szCs w:val="24"/>
        </w:rPr>
        <w:t>s</w:t>
      </w:r>
      <w:r w:rsidR="00AA6036" w:rsidRPr="0029124D">
        <w:rPr>
          <w:rFonts w:ascii="Times New Roman" w:hAnsi="Times New Roman" w:cs="Times New Roman"/>
          <w:sz w:val="24"/>
          <w:szCs w:val="24"/>
        </w:rPr>
        <w:t xml:space="preserve"> </w:t>
      </w:r>
      <w:r w:rsidR="002D28C3" w:rsidRPr="0029124D">
        <w:rPr>
          <w:rFonts w:ascii="Times New Roman" w:hAnsi="Times New Roman" w:cs="Times New Roman"/>
          <w:sz w:val="24"/>
          <w:szCs w:val="24"/>
        </w:rPr>
        <w:t>três dimensões</w:t>
      </w:r>
      <w:r w:rsidR="00927EA1" w:rsidRPr="0029124D">
        <w:rPr>
          <w:rFonts w:ascii="Times New Roman" w:hAnsi="Times New Roman" w:cs="Times New Roman"/>
          <w:sz w:val="24"/>
          <w:szCs w:val="24"/>
        </w:rPr>
        <w:t xml:space="preserve"> de consciência a que nos referimos</w:t>
      </w:r>
      <w:r w:rsidR="00233EED" w:rsidRPr="0029124D">
        <w:rPr>
          <w:rFonts w:ascii="Times New Roman" w:hAnsi="Times New Roman" w:cs="Times New Roman"/>
          <w:sz w:val="24"/>
          <w:szCs w:val="24"/>
        </w:rPr>
        <w:t>, além de dependerem do auditório</w:t>
      </w:r>
      <w:r w:rsidR="005E4C2B" w:rsidRPr="0029124D">
        <w:rPr>
          <w:rFonts w:ascii="Times New Roman" w:hAnsi="Times New Roman" w:cs="Times New Roman"/>
          <w:sz w:val="24"/>
          <w:szCs w:val="24"/>
        </w:rPr>
        <w:t xml:space="preserve"> social</w:t>
      </w:r>
      <w:r w:rsidR="00233EED" w:rsidRPr="0029124D">
        <w:rPr>
          <w:rFonts w:ascii="Times New Roman" w:hAnsi="Times New Roman" w:cs="Times New Roman"/>
          <w:sz w:val="24"/>
          <w:szCs w:val="24"/>
        </w:rPr>
        <w:t>,</w:t>
      </w:r>
      <w:r w:rsidR="00AA6036" w:rsidRPr="0029124D">
        <w:rPr>
          <w:rFonts w:ascii="Times New Roman" w:hAnsi="Times New Roman" w:cs="Times New Roman"/>
          <w:sz w:val="24"/>
          <w:szCs w:val="24"/>
        </w:rPr>
        <w:t xml:space="preserve"> emergem junto com os lugares que </w:t>
      </w:r>
      <w:r w:rsidRPr="0029124D">
        <w:rPr>
          <w:rFonts w:ascii="Times New Roman" w:hAnsi="Times New Roman" w:cs="Times New Roman"/>
          <w:sz w:val="24"/>
          <w:szCs w:val="24"/>
        </w:rPr>
        <w:t>o sujeito</w:t>
      </w:r>
      <w:r w:rsidR="00927EA1" w:rsidRPr="0029124D">
        <w:rPr>
          <w:rFonts w:ascii="Times New Roman" w:hAnsi="Times New Roman" w:cs="Times New Roman"/>
          <w:sz w:val="24"/>
          <w:szCs w:val="24"/>
        </w:rPr>
        <w:t xml:space="preserve"> se colocava</w:t>
      </w:r>
      <w:r w:rsidR="00AA6036" w:rsidRPr="0029124D">
        <w:rPr>
          <w:rFonts w:ascii="Times New Roman" w:hAnsi="Times New Roman" w:cs="Times New Roman"/>
          <w:sz w:val="24"/>
          <w:szCs w:val="24"/>
        </w:rPr>
        <w:t xml:space="preserve"> quando da mudança dos gêneros de discurso, de primário para </w:t>
      </w:r>
      <w:r w:rsidR="00745FE0" w:rsidRPr="0029124D">
        <w:rPr>
          <w:rFonts w:ascii="Times New Roman" w:hAnsi="Times New Roman" w:cs="Times New Roman"/>
          <w:sz w:val="24"/>
          <w:szCs w:val="24"/>
        </w:rPr>
        <w:t xml:space="preserve">o lugar onde se </w:t>
      </w:r>
      <w:r w:rsidR="00745FE0" w:rsidRPr="0029124D">
        <w:rPr>
          <w:rFonts w:ascii="Times New Roman" w:hAnsi="Times New Roman" w:cs="Times New Roman"/>
          <w:sz w:val="24"/>
          <w:szCs w:val="24"/>
        </w:rPr>
        <w:lastRenderedPageBreak/>
        <w:t xml:space="preserve">colocava ao produzir algo que se configuraria como um gênero </w:t>
      </w:r>
      <w:r w:rsidR="00AA6036" w:rsidRPr="0029124D">
        <w:rPr>
          <w:rFonts w:ascii="Times New Roman" w:hAnsi="Times New Roman" w:cs="Times New Roman"/>
          <w:sz w:val="24"/>
          <w:szCs w:val="24"/>
        </w:rPr>
        <w:t>secundário, no percurso da investigação.</w:t>
      </w:r>
      <w:r w:rsidR="00FA16FF" w:rsidRPr="0029124D">
        <w:rPr>
          <w:rFonts w:ascii="Times New Roman" w:hAnsi="Times New Roman" w:cs="Times New Roman"/>
          <w:sz w:val="24"/>
          <w:szCs w:val="24"/>
        </w:rPr>
        <w:t xml:space="preserve"> </w:t>
      </w:r>
    </w:p>
    <w:p w:rsidR="00927EA1" w:rsidRPr="0029124D" w:rsidRDefault="00AA6036" w:rsidP="006B44A6">
      <w:pPr>
        <w:spacing w:after="0" w:line="360" w:lineRule="auto"/>
        <w:ind w:firstLine="708"/>
        <w:jc w:val="both"/>
        <w:rPr>
          <w:rFonts w:ascii="Times New Roman" w:hAnsi="Times New Roman" w:cs="Times New Roman"/>
          <w:sz w:val="24"/>
          <w:szCs w:val="24"/>
        </w:rPr>
      </w:pPr>
      <w:r w:rsidRPr="0029124D">
        <w:rPr>
          <w:rFonts w:ascii="Times New Roman" w:hAnsi="Times New Roman" w:cs="Times New Roman"/>
          <w:sz w:val="24"/>
          <w:szCs w:val="24"/>
        </w:rPr>
        <w:t>Bakhtin (2010</w:t>
      </w:r>
      <w:r w:rsidR="00536626" w:rsidRPr="0029124D">
        <w:rPr>
          <w:rFonts w:ascii="Times New Roman" w:hAnsi="Times New Roman" w:cs="Times New Roman"/>
          <w:sz w:val="24"/>
          <w:szCs w:val="24"/>
        </w:rPr>
        <w:t>b</w:t>
      </w:r>
      <w:r w:rsidRPr="0029124D">
        <w:rPr>
          <w:rFonts w:ascii="Times New Roman" w:hAnsi="Times New Roman" w:cs="Times New Roman"/>
          <w:sz w:val="24"/>
          <w:szCs w:val="24"/>
        </w:rPr>
        <w:t>) denomina por gêneros do discurso, os enunciados relativamente estáveis que, por sua vez, são tudo o que os sujeitos dizem ao fazer uso da língua. Diferencia os gêneros primários e os secundários: enquanto os primeiros são todos os enunciados que acontecem nas comunicações imediatas, os segundos consistem em algo mais organizado. Os gêneros do discurso secundários reelaboram os gêneros primários, isto é, quando damos um acabamento estético a algum acontecimento</w:t>
      </w:r>
      <w:r w:rsidR="00887358" w:rsidRPr="0029124D">
        <w:rPr>
          <w:rFonts w:ascii="Times New Roman" w:hAnsi="Times New Roman" w:cs="Times New Roman"/>
          <w:sz w:val="24"/>
          <w:szCs w:val="24"/>
        </w:rPr>
        <w:t xml:space="preserve"> ocorrido em gênero primário</w:t>
      </w:r>
      <w:r w:rsidRPr="0029124D">
        <w:rPr>
          <w:rFonts w:ascii="Times New Roman" w:hAnsi="Times New Roman" w:cs="Times New Roman"/>
          <w:sz w:val="24"/>
          <w:szCs w:val="24"/>
        </w:rPr>
        <w:t xml:space="preserve">, </w:t>
      </w:r>
      <w:r w:rsidR="009065D2" w:rsidRPr="0029124D">
        <w:rPr>
          <w:rFonts w:ascii="Times New Roman" w:hAnsi="Times New Roman" w:cs="Times New Roman"/>
          <w:sz w:val="24"/>
          <w:szCs w:val="24"/>
        </w:rPr>
        <w:t>o produto d</w:t>
      </w:r>
      <w:r w:rsidR="00B11E6F" w:rsidRPr="0029124D">
        <w:rPr>
          <w:rFonts w:ascii="Times New Roman" w:hAnsi="Times New Roman" w:cs="Times New Roman"/>
          <w:sz w:val="24"/>
          <w:szCs w:val="24"/>
        </w:rPr>
        <w:t>esse acabamento será</w:t>
      </w:r>
      <w:r w:rsidRPr="0029124D">
        <w:rPr>
          <w:rFonts w:ascii="Times New Roman" w:hAnsi="Times New Roman" w:cs="Times New Roman"/>
          <w:sz w:val="24"/>
          <w:szCs w:val="24"/>
        </w:rPr>
        <w:t xml:space="preserve"> um gênero secundário. </w:t>
      </w:r>
    </w:p>
    <w:p w:rsidR="00AA6036" w:rsidRPr="0028429E" w:rsidRDefault="00887358" w:rsidP="006B44A6">
      <w:pPr>
        <w:spacing w:after="0" w:line="360" w:lineRule="auto"/>
        <w:ind w:firstLine="708"/>
        <w:jc w:val="both"/>
        <w:rPr>
          <w:rFonts w:ascii="Times New Roman" w:hAnsi="Times New Roman" w:cs="Times New Roman"/>
          <w:sz w:val="24"/>
          <w:szCs w:val="24"/>
        </w:rPr>
      </w:pPr>
      <w:r w:rsidRPr="0029124D">
        <w:rPr>
          <w:rFonts w:ascii="Times New Roman" w:hAnsi="Times New Roman" w:cs="Times New Roman"/>
          <w:sz w:val="24"/>
          <w:szCs w:val="24"/>
        </w:rPr>
        <w:t>Q</w:t>
      </w:r>
      <w:r w:rsidR="00AA6036" w:rsidRPr="0029124D">
        <w:rPr>
          <w:rFonts w:ascii="Times New Roman" w:hAnsi="Times New Roman" w:cs="Times New Roman"/>
          <w:sz w:val="24"/>
          <w:szCs w:val="24"/>
        </w:rPr>
        <w:t xml:space="preserve">uando, a partir do que foi vivido em gênero primário, havia uma </w:t>
      </w:r>
      <w:r w:rsidR="006171DF" w:rsidRPr="0029124D">
        <w:rPr>
          <w:rFonts w:ascii="Times New Roman" w:hAnsi="Times New Roman" w:cs="Times New Roman"/>
          <w:sz w:val="24"/>
          <w:szCs w:val="24"/>
        </w:rPr>
        <w:t>re</w:t>
      </w:r>
      <w:r w:rsidR="00AA6036" w:rsidRPr="0029124D">
        <w:rPr>
          <w:rFonts w:ascii="Times New Roman" w:hAnsi="Times New Roman" w:cs="Times New Roman"/>
          <w:sz w:val="24"/>
          <w:szCs w:val="24"/>
        </w:rPr>
        <w:t>elaboração e uma produção (gênero secundário)</w:t>
      </w:r>
      <w:r w:rsidR="009023A2" w:rsidRPr="0029124D">
        <w:rPr>
          <w:rFonts w:ascii="Times New Roman" w:hAnsi="Times New Roman" w:cs="Times New Roman"/>
          <w:sz w:val="24"/>
          <w:szCs w:val="24"/>
        </w:rPr>
        <w:t>,</w:t>
      </w:r>
      <w:r w:rsidR="00AA6036" w:rsidRPr="0029124D">
        <w:rPr>
          <w:rFonts w:ascii="Times New Roman" w:hAnsi="Times New Roman" w:cs="Times New Roman"/>
          <w:sz w:val="24"/>
          <w:szCs w:val="24"/>
        </w:rPr>
        <w:t xml:space="preserve"> para que essa </w:t>
      </w:r>
      <w:r w:rsidR="006171DF" w:rsidRPr="0029124D">
        <w:rPr>
          <w:rFonts w:ascii="Times New Roman" w:hAnsi="Times New Roman" w:cs="Times New Roman"/>
          <w:sz w:val="24"/>
          <w:szCs w:val="24"/>
        </w:rPr>
        <w:t>re</w:t>
      </w:r>
      <w:r w:rsidR="00AA6036" w:rsidRPr="0029124D">
        <w:rPr>
          <w:rFonts w:ascii="Times New Roman" w:hAnsi="Times New Roman" w:cs="Times New Roman"/>
          <w:sz w:val="24"/>
          <w:szCs w:val="24"/>
        </w:rPr>
        <w:t>elaboração fosse possível em uma outra qualidade, era necessário reorganizar o</w:t>
      </w:r>
      <w:r w:rsidR="00FA16FF" w:rsidRPr="0029124D">
        <w:rPr>
          <w:rFonts w:ascii="Times New Roman" w:hAnsi="Times New Roman" w:cs="Times New Roman"/>
          <w:sz w:val="24"/>
          <w:szCs w:val="24"/>
        </w:rPr>
        <w:t>s sentidos do</w:t>
      </w:r>
      <w:r w:rsidR="00AA6036" w:rsidRPr="0029124D">
        <w:rPr>
          <w:rFonts w:ascii="Times New Roman" w:hAnsi="Times New Roman" w:cs="Times New Roman"/>
          <w:sz w:val="24"/>
          <w:szCs w:val="24"/>
        </w:rPr>
        <w:t xml:space="preserve"> já vivido. A produção das narrativas reflexivas e do</w:t>
      </w:r>
      <w:r w:rsidR="00AA6036" w:rsidRPr="00B8351D">
        <w:rPr>
          <w:rFonts w:ascii="Times New Roman" w:hAnsi="Times New Roman" w:cs="Times New Roman"/>
          <w:sz w:val="24"/>
          <w:szCs w:val="24"/>
        </w:rPr>
        <w:t xml:space="preserve"> registro da tese em forma na</w:t>
      </w:r>
      <w:r w:rsidR="009023A2">
        <w:rPr>
          <w:rFonts w:ascii="Times New Roman" w:hAnsi="Times New Roman" w:cs="Times New Roman"/>
          <w:sz w:val="24"/>
          <w:szCs w:val="24"/>
        </w:rPr>
        <w:t>rrativa foram possíveis porque a professora pesquisadora se</w:t>
      </w:r>
      <w:r w:rsidR="00AA6036" w:rsidRPr="00B8351D">
        <w:rPr>
          <w:rFonts w:ascii="Times New Roman" w:hAnsi="Times New Roman" w:cs="Times New Roman"/>
          <w:sz w:val="24"/>
          <w:szCs w:val="24"/>
        </w:rPr>
        <w:t xml:space="preserve"> colo</w:t>
      </w:r>
      <w:r w:rsidR="009023A2">
        <w:rPr>
          <w:rFonts w:ascii="Times New Roman" w:hAnsi="Times New Roman" w:cs="Times New Roman"/>
          <w:sz w:val="24"/>
          <w:szCs w:val="24"/>
        </w:rPr>
        <w:t>cava</w:t>
      </w:r>
      <w:r w:rsidR="00AA6036" w:rsidRPr="00B8351D">
        <w:rPr>
          <w:rFonts w:ascii="Times New Roman" w:hAnsi="Times New Roman" w:cs="Times New Roman"/>
          <w:sz w:val="24"/>
          <w:szCs w:val="24"/>
        </w:rPr>
        <w:t xml:space="preserve"> em outro lugar. Enquanto no gênero primário era a professora principiante; para organizar o já ocorrido e reelaborá-lo era preciso que </w:t>
      </w:r>
      <w:r w:rsidR="009023A2">
        <w:rPr>
          <w:rFonts w:ascii="Times New Roman" w:hAnsi="Times New Roman" w:cs="Times New Roman"/>
          <w:sz w:val="24"/>
          <w:szCs w:val="24"/>
        </w:rPr>
        <w:t>s</w:t>
      </w:r>
      <w:r w:rsidR="00AA6036" w:rsidRPr="00B8351D">
        <w:rPr>
          <w:rFonts w:ascii="Times New Roman" w:hAnsi="Times New Roman" w:cs="Times New Roman"/>
          <w:sz w:val="24"/>
          <w:szCs w:val="24"/>
        </w:rPr>
        <w:t>e colocas</w:t>
      </w:r>
      <w:r w:rsidR="00AA6036" w:rsidRPr="0028429E">
        <w:rPr>
          <w:rFonts w:ascii="Times New Roman" w:hAnsi="Times New Roman" w:cs="Times New Roman"/>
          <w:sz w:val="24"/>
          <w:szCs w:val="24"/>
        </w:rPr>
        <w:t>se em um lugar outro, onde opt</w:t>
      </w:r>
      <w:r w:rsidR="009023A2" w:rsidRPr="0028429E">
        <w:rPr>
          <w:rFonts w:ascii="Times New Roman" w:hAnsi="Times New Roman" w:cs="Times New Roman"/>
          <w:sz w:val="24"/>
          <w:szCs w:val="24"/>
        </w:rPr>
        <w:t xml:space="preserve">ou </w:t>
      </w:r>
      <w:r w:rsidR="00AA6036" w:rsidRPr="0028429E">
        <w:rPr>
          <w:rFonts w:ascii="Times New Roman" w:hAnsi="Times New Roman" w:cs="Times New Roman"/>
          <w:sz w:val="24"/>
          <w:szCs w:val="24"/>
        </w:rPr>
        <w:t>por realizar uma reflexão sobre a própria prática (lugar de professora-pesquisadora) e pesquisar todo esse percurso (pesquisadora), produzindo assim gêneros do discurso secundários</w:t>
      </w:r>
      <w:r w:rsidR="000F05C0" w:rsidRPr="0028429E">
        <w:rPr>
          <w:rFonts w:ascii="Times New Roman" w:hAnsi="Times New Roman" w:cs="Times New Roman"/>
          <w:sz w:val="24"/>
          <w:szCs w:val="24"/>
        </w:rPr>
        <w:t xml:space="preserve"> (as narrativas reflexivas,</w:t>
      </w:r>
      <w:r w:rsidR="009A6977" w:rsidRPr="0028429E">
        <w:rPr>
          <w:rFonts w:ascii="Times New Roman" w:hAnsi="Times New Roman" w:cs="Times New Roman"/>
          <w:sz w:val="24"/>
          <w:szCs w:val="24"/>
        </w:rPr>
        <w:t xml:space="preserve"> </w:t>
      </w:r>
      <w:r w:rsidR="00B11E6F" w:rsidRPr="0028429E">
        <w:rPr>
          <w:rFonts w:ascii="Times New Roman" w:hAnsi="Times New Roman" w:cs="Times New Roman"/>
          <w:sz w:val="24"/>
          <w:szCs w:val="24"/>
        </w:rPr>
        <w:t xml:space="preserve">as sistematizações e </w:t>
      </w:r>
      <w:r w:rsidR="009A6977" w:rsidRPr="0028429E">
        <w:rPr>
          <w:rFonts w:ascii="Times New Roman" w:hAnsi="Times New Roman" w:cs="Times New Roman"/>
          <w:sz w:val="24"/>
          <w:szCs w:val="24"/>
        </w:rPr>
        <w:t xml:space="preserve">o texto da </w:t>
      </w:r>
      <w:r w:rsidRPr="0028429E">
        <w:rPr>
          <w:rFonts w:ascii="Times New Roman" w:hAnsi="Times New Roman" w:cs="Times New Roman"/>
          <w:sz w:val="24"/>
          <w:szCs w:val="24"/>
        </w:rPr>
        <w:t>pesquisa</w:t>
      </w:r>
      <w:r w:rsidR="009A6977" w:rsidRPr="0028429E">
        <w:rPr>
          <w:rFonts w:ascii="Times New Roman" w:hAnsi="Times New Roman" w:cs="Times New Roman"/>
          <w:sz w:val="24"/>
          <w:szCs w:val="24"/>
        </w:rPr>
        <w:t>)</w:t>
      </w:r>
      <w:r w:rsidR="00AA6036" w:rsidRPr="0028429E">
        <w:rPr>
          <w:rFonts w:ascii="Times New Roman" w:hAnsi="Times New Roman" w:cs="Times New Roman"/>
          <w:sz w:val="24"/>
          <w:szCs w:val="24"/>
        </w:rPr>
        <w:t>.</w:t>
      </w:r>
    </w:p>
    <w:p w:rsidR="007938A9" w:rsidRPr="0028429E" w:rsidRDefault="00B94ABB" w:rsidP="006B44A6">
      <w:pPr>
        <w:spacing w:after="0" w:line="360" w:lineRule="auto"/>
        <w:jc w:val="both"/>
        <w:rPr>
          <w:rFonts w:ascii="Times New Roman" w:hAnsi="Times New Roman" w:cs="Times New Roman"/>
          <w:sz w:val="24"/>
          <w:szCs w:val="24"/>
        </w:rPr>
      </w:pPr>
      <w:r w:rsidRPr="0028429E">
        <w:rPr>
          <w:rFonts w:ascii="Times New Roman" w:hAnsi="Times New Roman" w:cs="Times New Roman"/>
          <w:sz w:val="24"/>
          <w:szCs w:val="24"/>
        </w:rPr>
        <w:tab/>
      </w:r>
      <w:r w:rsidR="000F05C0" w:rsidRPr="0028429E">
        <w:rPr>
          <w:rFonts w:ascii="Times New Roman" w:hAnsi="Times New Roman" w:cs="Times New Roman"/>
          <w:sz w:val="24"/>
          <w:szCs w:val="24"/>
        </w:rPr>
        <w:t xml:space="preserve">Contudo, </w:t>
      </w:r>
      <w:r w:rsidRPr="0028429E">
        <w:rPr>
          <w:rFonts w:ascii="Times New Roman" w:hAnsi="Times New Roman" w:cs="Times New Roman"/>
          <w:sz w:val="24"/>
          <w:szCs w:val="24"/>
        </w:rPr>
        <w:t xml:space="preserve">não era </w:t>
      </w:r>
      <w:r w:rsidR="00984D0D" w:rsidRPr="0028429E">
        <w:rPr>
          <w:rFonts w:ascii="Times New Roman" w:hAnsi="Times New Roman" w:cs="Times New Roman"/>
          <w:sz w:val="24"/>
          <w:szCs w:val="24"/>
        </w:rPr>
        <w:t xml:space="preserve">apenas </w:t>
      </w:r>
      <w:r w:rsidRPr="0028429E">
        <w:rPr>
          <w:rFonts w:ascii="Times New Roman" w:hAnsi="Times New Roman" w:cs="Times New Roman"/>
          <w:sz w:val="24"/>
          <w:szCs w:val="24"/>
        </w:rPr>
        <w:t>os lugares que o sujeito se colocava que potencializavam as tomadas de consciência, mas</w:t>
      </w:r>
      <w:r w:rsidR="007938A9" w:rsidRPr="0028429E">
        <w:rPr>
          <w:rFonts w:ascii="Times New Roman" w:hAnsi="Times New Roman" w:cs="Times New Roman"/>
          <w:sz w:val="24"/>
          <w:szCs w:val="24"/>
        </w:rPr>
        <w:t xml:space="preserve"> também e</w:t>
      </w:r>
      <w:r w:rsidRPr="0028429E">
        <w:rPr>
          <w:rFonts w:ascii="Times New Roman" w:hAnsi="Times New Roman" w:cs="Times New Roman"/>
          <w:sz w:val="24"/>
          <w:szCs w:val="24"/>
        </w:rPr>
        <w:t xml:space="preserve"> principalmente </w:t>
      </w:r>
      <w:r w:rsidR="003D1DC1" w:rsidRPr="0028429E">
        <w:rPr>
          <w:rFonts w:ascii="Times New Roman" w:hAnsi="Times New Roman" w:cs="Times New Roman"/>
          <w:sz w:val="24"/>
          <w:szCs w:val="24"/>
        </w:rPr>
        <w:t>a interação verbal e a expressão da atividade mental do nós</w:t>
      </w:r>
      <w:r w:rsidR="007938A9" w:rsidRPr="0028429E">
        <w:rPr>
          <w:rFonts w:ascii="Times New Roman" w:hAnsi="Times New Roman" w:cs="Times New Roman"/>
          <w:sz w:val="24"/>
          <w:szCs w:val="24"/>
        </w:rPr>
        <w:t>.</w:t>
      </w:r>
      <w:r w:rsidR="00984D0D" w:rsidRPr="0028429E">
        <w:rPr>
          <w:rFonts w:ascii="Times New Roman" w:hAnsi="Times New Roman" w:cs="Times New Roman"/>
          <w:sz w:val="24"/>
          <w:szCs w:val="24"/>
        </w:rPr>
        <w:t xml:space="preserve"> </w:t>
      </w:r>
    </w:p>
    <w:p w:rsidR="007938A9" w:rsidRPr="0028429E" w:rsidRDefault="007938A9" w:rsidP="006B44A6">
      <w:pPr>
        <w:spacing w:after="0"/>
        <w:ind w:left="2268"/>
        <w:jc w:val="both"/>
        <w:rPr>
          <w:rFonts w:ascii="Times New Roman" w:hAnsi="Times New Roman" w:cs="Times New Roman"/>
        </w:rPr>
      </w:pPr>
      <w:r w:rsidRPr="0028429E">
        <w:rPr>
          <w:rFonts w:ascii="Times New Roman" w:hAnsi="Times New Roman" w:cs="Times New Roman"/>
        </w:rPr>
        <w:t>A atividade mental do nós não é uma atividade de caráter primitivo, gregário: é uma atividade diferenciada. Melhor ainda, a diferenciação ideológica, o crescimento do grau de consciência são diretamente proporcionais à firmeza e à estabilidade da orientação social. Quanto mais forte, mais bem organizada e diferenciada for a coletividade no interior da qual o indivíduo se orienta, mais distinto e complexo será o seu mundo interior. (BAKHTIN</w:t>
      </w:r>
      <w:r w:rsidR="00536626" w:rsidRPr="0028429E">
        <w:rPr>
          <w:rFonts w:ascii="Times New Roman" w:hAnsi="Times New Roman" w:cs="Times New Roman"/>
        </w:rPr>
        <w:t xml:space="preserve">; </w:t>
      </w:r>
      <w:r w:rsidR="00536626" w:rsidRPr="0028429E">
        <w:rPr>
          <w:rFonts w:ascii="Times New Roman" w:hAnsi="Times New Roman" w:cs="Times New Roman"/>
          <w:sz w:val="24"/>
          <w:szCs w:val="24"/>
          <w:lang w:val="it-IT"/>
        </w:rPr>
        <w:t>VOLOCHÍNOV</w:t>
      </w:r>
      <w:r w:rsidRPr="0028429E">
        <w:rPr>
          <w:rFonts w:ascii="Times New Roman" w:hAnsi="Times New Roman" w:cs="Times New Roman"/>
        </w:rPr>
        <w:t>, 2010, p.119)</w:t>
      </w:r>
    </w:p>
    <w:p w:rsidR="00984D0D" w:rsidRPr="0028429E" w:rsidRDefault="007938A9" w:rsidP="006B44A6">
      <w:pPr>
        <w:spacing w:after="0" w:line="360" w:lineRule="auto"/>
        <w:jc w:val="both"/>
        <w:rPr>
          <w:rFonts w:ascii="Times New Roman" w:hAnsi="Times New Roman" w:cs="Times New Roman"/>
          <w:sz w:val="24"/>
          <w:szCs w:val="24"/>
        </w:rPr>
      </w:pPr>
      <w:r w:rsidRPr="0028429E">
        <w:rPr>
          <w:rFonts w:ascii="Times New Roman" w:hAnsi="Times New Roman" w:cs="Times New Roman"/>
          <w:sz w:val="24"/>
          <w:szCs w:val="24"/>
        </w:rPr>
        <w:tab/>
      </w:r>
      <w:r w:rsidR="00BE69B8" w:rsidRPr="0028429E">
        <w:rPr>
          <w:rFonts w:ascii="Times New Roman" w:hAnsi="Times New Roman" w:cs="Times New Roman"/>
          <w:sz w:val="24"/>
          <w:szCs w:val="24"/>
        </w:rPr>
        <w:t>Do lugar de professora iniciante</w:t>
      </w:r>
      <w:r w:rsidR="00984D0D" w:rsidRPr="0028429E">
        <w:rPr>
          <w:rFonts w:ascii="Times New Roman" w:hAnsi="Times New Roman" w:cs="Times New Roman"/>
          <w:sz w:val="24"/>
          <w:szCs w:val="24"/>
        </w:rPr>
        <w:t xml:space="preserve"> a interação que </w:t>
      </w:r>
      <w:r w:rsidR="00BE69B8" w:rsidRPr="0028429E">
        <w:rPr>
          <w:rFonts w:ascii="Times New Roman" w:hAnsi="Times New Roman" w:cs="Times New Roman"/>
          <w:sz w:val="24"/>
          <w:szCs w:val="24"/>
        </w:rPr>
        <w:t xml:space="preserve">ela </w:t>
      </w:r>
      <w:r w:rsidR="00984D0D" w:rsidRPr="0028429E">
        <w:rPr>
          <w:rFonts w:ascii="Times New Roman" w:hAnsi="Times New Roman" w:cs="Times New Roman"/>
          <w:sz w:val="24"/>
          <w:szCs w:val="24"/>
        </w:rPr>
        <w:t xml:space="preserve">tinha com toda a comunidade escolar e com si mesma lhe potencializavam tomadas de consciência; do lugar de professora-pesquisadora seu auditório social era </w:t>
      </w:r>
      <w:r w:rsidR="00BE69B8" w:rsidRPr="0028429E">
        <w:rPr>
          <w:rFonts w:ascii="Times New Roman" w:hAnsi="Times New Roman" w:cs="Times New Roman"/>
          <w:sz w:val="24"/>
          <w:szCs w:val="24"/>
        </w:rPr>
        <w:t>constituído por este anteriormente citado</w:t>
      </w:r>
      <w:r w:rsidR="00984D0D" w:rsidRPr="0028429E">
        <w:rPr>
          <w:rFonts w:ascii="Times New Roman" w:hAnsi="Times New Roman" w:cs="Times New Roman"/>
          <w:sz w:val="24"/>
          <w:szCs w:val="24"/>
        </w:rPr>
        <w:t>,</w:t>
      </w:r>
      <w:r w:rsidR="00BE69B8" w:rsidRPr="0028429E">
        <w:rPr>
          <w:rFonts w:ascii="Times New Roman" w:hAnsi="Times New Roman" w:cs="Times New Roman"/>
          <w:sz w:val="24"/>
          <w:szCs w:val="24"/>
        </w:rPr>
        <w:t xml:space="preserve"> mais o grupo de interlocutores e</w:t>
      </w:r>
      <w:r w:rsidR="00984D0D" w:rsidRPr="0028429E">
        <w:rPr>
          <w:rFonts w:ascii="Times New Roman" w:hAnsi="Times New Roman" w:cs="Times New Roman"/>
          <w:sz w:val="24"/>
          <w:szCs w:val="24"/>
        </w:rPr>
        <w:t xml:space="preserve"> ela enquanto outra de si mesma </w:t>
      </w:r>
      <w:r w:rsidR="002A43A0" w:rsidRPr="0028429E">
        <w:rPr>
          <w:rFonts w:ascii="Times New Roman" w:hAnsi="Times New Roman" w:cs="Times New Roman"/>
          <w:sz w:val="24"/>
          <w:szCs w:val="24"/>
        </w:rPr>
        <w:t xml:space="preserve">— </w:t>
      </w:r>
      <w:r w:rsidR="00984D0D" w:rsidRPr="0028429E">
        <w:rPr>
          <w:rFonts w:ascii="Times New Roman" w:hAnsi="Times New Roman" w:cs="Times New Roman"/>
          <w:sz w:val="24"/>
          <w:szCs w:val="24"/>
        </w:rPr>
        <w:t xml:space="preserve">o que possibilitava uma </w:t>
      </w:r>
      <w:r w:rsidRPr="0028429E">
        <w:rPr>
          <w:rFonts w:ascii="Times New Roman" w:hAnsi="Times New Roman" w:cs="Times New Roman"/>
          <w:sz w:val="24"/>
          <w:szCs w:val="24"/>
        </w:rPr>
        <w:t xml:space="preserve">outra </w:t>
      </w:r>
      <w:r w:rsidR="002D28C3" w:rsidRPr="0028429E">
        <w:rPr>
          <w:rFonts w:ascii="Times New Roman" w:hAnsi="Times New Roman" w:cs="Times New Roman"/>
          <w:sz w:val="24"/>
          <w:szCs w:val="24"/>
        </w:rPr>
        <w:t>dimensão</w:t>
      </w:r>
      <w:r w:rsidR="009065D2" w:rsidRPr="0028429E">
        <w:rPr>
          <w:rFonts w:ascii="Times New Roman" w:hAnsi="Times New Roman" w:cs="Times New Roman"/>
          <w:sz w:val="24"/>
          <w:szCs w:val="24"/>
        </w:rPr>
        <w:t xml:space="preserve"> de</w:t>
      </w:r>
      <w:r w:rsidR="00984D0D" w:rsidRPr="0028429E">
        <w:rPr>
          <w:rFonts w:ascii="Times New Roman" w:hAnsi="Times New Roman" w:cs="Times New Roman"/>
          <w:sz w:val="24"/>
          <w:szCs w:val="24"/>
        </w:rPr>
        <w:t xml:space="preserve"> co</w:t>
      </w:r>
      <w:r w:rsidR="00BE69B8" w:rsidRPr="0028429E">
        <w:rPr>
          <w:rFonts w:ascii="Times New Roman" w:hAnsi="Times New Roman" w:cs="Times New Roman"/>
          <w:sz w:val="24"/>
          <w:szCs w:val="24"/>
        </w:rPr>
        <w:t>n</w:t>
      </w:r>
      <w:r w:rsidR="00984D0D" w:rsidRPr="0028429E">
        <w:rPr>
          <w:rFonts w:ascii="Times New Roman" w:hAnsi="Times New Roman" w:cs="Times New Roman"/>
          <w:sz w:val="24"/>
          <w:szCs w:val="24"/>
        </w:rPr>
        <w:t>sciência</w:t>
      </w:r>
      <w:r w:rsidR="002A43A0" w:rsidRPr="0028429E">
        <w:rPr>
          <w:rFonts w:ascii="Times New Roman" w:hAnsi="Times New Roman" w:cs="Times New Roman"/>
          <w:sz w:val="24"/>
          <w:szCs w:val="24"/>
        </w:rPr>
        <w:t xml:space="preserve"> —</w:t>
      </w:r>
      <w:r w:rsidR="00BE69B8" w:rsidRPr="0028429E">
        <w:rPr>
          <w:rFonts w:ascii="Times New Roman" w:hAnsi="Times New Roman" w:cs="Times New Roman"/>
          <w:sz w:val="24"/>
          <w:szCs w:val="24"/>
        </w:rPr>
        <w:t>; e, d</w:t>
      </w:r>
      <w:r w:rsidR="00984D0D" w:rsidRPr="0028429E">
        <w:rPr>
          <w:rFonts w:ascii="Times New Roman" w:hAnsi="Times New Roman" w:cs="Times New Roman"/>
          <w:sz w:val="24"/>
          <w:szCs w:val="24"/>
        </w:rPr>
        <w:t xml:space="preserve">o lugar de pesquisadora, além do auditório social constituído quando ocupava o lugar de </w:t>
      </w:r>
      <w:r w:rsidR="00984D0D" w:rsidRPr="0028429E">
        <w:rPr>
          <w:rFonts w:ascii="Times New Roman" w:hAnsi="Times New Roman" w:cs="Times New Roman"/>
          <w:sz w:val="24"/>
          <w:szCs w:val="24"/>
        </w:rPr>
        <w:lastRenderedPageBreak/>
        <w:t xml:space="preserve">professora-pesquisadora, também havia </w:t>
      </w:r>
      <w:r w:rsidR="00F54563" w:rsidRPr="0028429E">
        <w:rPr>
          <w:rFonts w:ascii="Times New Roman" w:hAnsi="Times New Roman" w:cs="Times New Roman"/>
          <w:sz w:val="24"/>
          <w:szCs w:val="24"/>
        </w:rPr>
        <w:t xml:space="preserve">uma </w:t>
      </w:r>
      <w:r w:rsidR="00984D0D" w:rsidRPr="0028429E">
        <w:rPr>
          <w:rFonts w:ascii="Times New Roman" w:hAnsi="Times New Roman" w:cs="Times New Roman"/>
          <w:sz w:val="24"/>
          <w:szCs w:val="24"/>
        </w:rPr>
        <w:t xml:space="preserve">outra de si mesma e o grupo de pesquisa com o qual estabelecia interlocuções </w:t>
      </w:r>
      <w:r w:rsidR="00BE69B8" w:rsidRPr="0028429E">
        <w:rPr>
          <w:rFonts w:ascii="Times New Roman" w:hAnsi="Times New Roman" w:cs="Times New Roman"/>
          <w:sz w:val="24"/>
          <w:szCs w:val="24"/>
        </w:rPr>
        <w:t>acerca</w:t>
      </w:r>
      <w:r w:rsidR="00984D0D" w:rsidRPr="0028429E">
        <w:rPr>
          <w:rFonts w:ascii="Times New Roman" w:hAnsi="Times New Roman" w:cs="Times New Roman"/>
          <w:sz w:val="24"/>
          <w:szCs w:val="24"/>
        </w:rPr>
        <w:t xml:space="preserve"> </w:t>
      </w:r>
      <w:r w:rsidR="00BE69B8" w:rsidRPr="0028429E">
        <w:rPr>
          <w:rFonts w:ascii="Times New Roman" w:hAnsi="Times New Roman" w:cs="Times New Roman"/>
          <w:sz w:val="24"/>
          <w:szCs w:val="24"/>
        </w:rPr>
        <w:t>d</w:t>
      </w:r>
      <w:r w:rsidR="00984D0D" w:rsidRPr="0028429E">
        <w:rPr>
          <w:rFonts w:ascii="Times New Roman" w:hAnsi="Times New Roman" w:cs="Times New Roman"/>
          <w:sz w:val="24"/>
          <w:szCs w:val="24"/>
        </w:rPr>
        <w:t xml:space="preserve">os movimentos não somente da professora e da professora-pesquisadora, mas também </w:t>
      </w:r>
      <w:r w:rsidR="00BE69B8" w:rsidRPr="0028429E">
        <w:rPr>
          <w:rFonts w:ascii="Times New Roman" w:hAnsi="Times New Roman" w:cs="Times New Roman"/>
          <w:sz w:val="24"/>
          <w:szCs w:val="24"/>
        </w:rPr>
        <w:t>acerca d</w:t>
      </w:r>
      <w:r w:rsidR="00984D0D" w:rsidRPr="0028429E">
        <w:rPr>
          <w:rFonts w:ascii="Times New Roman" w:hAnsi="Times New Roman" w:cs="Times New Roman"/>
          <w:sz w:val="24"/>
          <w:szCs w:val="24"/>
        </w:rPr>
        <w:t>os movimentos da pesquisadora.</w:t>
      </w:r>
    </w:p>
    <w:p w:rsidR="00BE69B8" w:rsidRPr="0028429E" w:rsidRDefault="00773A50" w:rsidP="006B44A6">
      <w:pPr>
        <w:spacing w:after="0" w:line="360" w:lineRule="auto"/>
        <w:jc w:val="both"/>
        <w:rPr>
          <w:rFonts w:ascii="Times New Roman" w:hAnsi="Times New Roman" w:cs="Times New Roman"/>
          <w:sz w:val="24"/>
          <w:szCs w:val="24"/>
        </w:rPr>
      </w:pPr>
      <w:r w:rsidRPr="0028429E">
        <w:rPr>
          <w:rFonts w:ascii="Times New Roman" w:hAnsi="Times New Roman" w:cs="Times New Roman"/>
          <w:sz w:val="24"/>
          <w:szCs w:val="24"/>
        </w:rPr>
        <w:tab/>
        <w:t xml:space="preserve">Diante disso, </w:t>
      </w:r>
      <w:r w:rsidR="00BE69B8" w:rsidRPr="0028429E">
        <w:rPr>
          <w:rFonts w:ascii="Times New Roman" w:hAnsi="Times New Roman" w:cs="Times New Roman"/>
          <w:sz w:val="24"/>
          <w:szCs w:val="24"/>
        </w:rPr>
        <w:t>poderíamos nos</w:t>
      </w:r>
      <w:r w:rsidRPr="0028429E">
        <w:rPr>
          <w:rFonts w:ascii="Times New Roman" w:hAnsi="Times New Roman" w:cs="Times New Roman"/>
          <w:sz w:val="24"/>
          <w:szCs w:val="24"/>
        </w:rPr>
        <w:t xml:space="preserve"> referir </w:t>
      </w:r>
      <w:r w:rsidR="00BE69B8" w:rsidRPr="0028429E">
        <w:rPr>
          <w:rFonts w:ascii="Times New Roman" w:hAnsi="Times New Roman" w:cs="Times New Roman"/>
          <w:sz w:val="24"/>
          <w:szCs w:val="24"/>
        </w:rPr>
        <w:t xml:space="preserve">a esses movimentos possíveis não como </w:t>
      </w:r>
      <w:r w:rsidRPr="0028429E">
        <w:rPr>
          <w:rFonts w:ascii="Times New Roman" w:hAnsi="Times New Roman" w:cs="Times New Roman"/>
          <w:sz w:val="24"/>
          <w:szCs w:val="24"/>
        </w:rPr>
        <w:t>dimensões</w:t>
      </w:r>
      <w:r w:rsidR="005F0B28" w:rsidRPr="0028429E">
        <w:rPr>
          <w:rFonts w:ascii="Times New Roman" w:hAnsi="Times New Roman" w:cs="Times New Roman"/>
          <w:sz w:val="24"/>
          <w:szCs w:val="24"/>
        </w:rPr>
        <w:t xml:space="preserve"> </w:t>
      </w:r>
      <w:r w:rsidRPr="0028429E">
        <w:rPr>
          <w:rFonts w:ascii="Times New Roman" w:hAnsi="Times New Roman" w:cs="Times New Roman"/>
          <w:sz w:val="24"/>
          <w:szCs w:val="24"/>
        </w:rPr>
        <w:t>de consciência</w:t>
      </w:r>
      <w:r w:rsidR="00BE69B8" w:rsidRPr="0028429E">
        <w:rPr>
          <w:rFonts w:ascii="Times New Roman" w:hAnsi="Times New Roman" w:cs="Times New Roman"/>
          <w:sz w:val="24"/>
          <w:szCs w:val="24"/>
        </w:rPr>
        <w:t>, mas</w:t>
      </w:r>
      <w:r w:rsidRPr="0028429E">
        <w:rPr>
          <w:rFonts w:ascii="Times New Roman" w:hAnsi="Times New Roman" w:cs="Times New Roman"/>
          <w:sz w:val="24"/>
          <w:szCs w:val="24"/>
        </w:rPr>
        <w:t xml:space="preserve"> como</w:t>
      </w:r>
      <w:r w:rsidR="009065D2" w:rsidRPr="0028429E">
        <w:rPr>
          <w:rFonts w:ascii="Times New Roman" w:hAnsi="Times New Roman" w:cs="Times New Roman"/>
          <w:sz w:val="24"/>
          <w:szCs w:val="24"/>
        </w:rPr>
        <w:t xml:space="preserve"> </w:t>
      </w:r>
      <w:r w:rsidRPr="0028429E">
        <w:rPr>
          <w:rFonts w:ascii="Times New Roman" w:hAnsi="Times New Roman" w:cs="Times New Roman"/>
          <w:sz w:val="24"/>
          <w:szCs w:val="24"/>
        </w:rPr>
        <w:t>graus de consciência, isso porque, segundo Bakhtin</w:t>
      </w:r>
      <w:r w:rsidR="00536626" w:rsidRPr="0028429E">
        <w:rPr>
          <w:rFonts w:ascii="Times New Roman" w:hAnsi="Times New Roman" w:cs="Times New Roman"/>
          <w:sz w:val="24"/>
          <w:szCs w:val="24"/>
        </w:rPr>
        <w:t xml:space="preserve"> e </w:t>
      </w:r>
      <w:proofErr w:type="spellStart"/>
      <w:r w:rsidR="00536626" w:rsidRPr="0028429E">
        <w:rPr>
          <w:rFonts w:ascii="Times New Roman" w:hAnsi="Times New Roman" w:cs="Times New Roman"/>
          <w:sz w:val="24"/>
          <w:szCs w:val="24"/>
        </w:rPr>
        <w:t>Volochínov</w:t>
      </w:r>
      <w:proofErr w:type="spellEnd"/>
      <w:r w:rsidRPr="0028429E">
        <w:rPr>
          <w:rFonts w:ascii="Times New Roman" w:hAnsi="Times New Roman" w:cs="Times New Roman"/>
          <w:sz w:val="24"/>
          <w:szCs w:val="24"/>
        </w:rPr>
        <w:t xml:space="preserve">, </w:t>
      </w:r>
      <w:r w:rsidR="00B94ABB" w:rsidRPr="0028429E">
        <w:rPr>
          <w:rFonts w:ascii="Times New Roman" w:hAnsi="Times New Roman" w:cs="Times New Roman"/>
          <w:sz w:val="24"/>
          <w:szCs w:val="24"/>
        </w:rPr>
        <w:t>"o grau de consciência, de clareza, de acabamento formal da atividade mental é diretamente proporcional ao seu grau de orientação social"</w:t>
      </w:r>
      <w:r w:rsidR="00984D0D" w:rsidRPr="0028429E">
        <w:rPr>
          <w:rFonts w:ascii="Times New Roman" w:hAnsi="Times New Roman" w:cs="Times New Roman"/>
          <w:sz w:val="24"/>
          <w:szCs w:val="24"/>
        </w:rPr>
        <w:t xml:space="preserve"> (</w:t>
      </w:r>
      <w:r w:rsidR="00B94ABB" w:rsidRPr="0028429E">
        <w:rPr>
          <w:rFonts w:ascii="Times New Roman" w:hAnsi="Times New Roman" w:cs="Times New Roman"/>
          <w:sz w:val="24"/>
          <w:szCs w:val="24"/>
        </w:rPr>
        <w:t xml:space="preserve">2010, </w:t>
      </w:r>
      <w:r w:rsidR="002A43A0" w:rsidRPr="0028429E">
        <w:rPr>
          <w:rFonts w:ascii="Times New Roman" w:hAnsi="Times New Roman" w:cs="Times New Roman"/>
          <w:sz w:val="24"/>
          <w:szCs w:val="24"/>
        </w:rPr>
        <w:t xml:space="preserve">p. </w:t>
      </w:r>
      <w:r w:rsidR="00B94ABB" w:rsidRPr="0028429E">
        <w:rPr>
          <w:rFonts w:ascii="Times New Roman" w:hAnsi="Times New Roman" w:cs="Times New Roman"/>
          <w:sz w:val="24"/>
          <w:szCs w:val="24"/>
        </w:rPr>
        <w:t xml:space="preserve">118). </w:t>
      </w:r>
    </w:p>
    <w:p w:rsidR="00BE69B8" w:rsidRPr="0028429E" w:rsidRDefault="00BE69B8" w:rsidP="006B44A6">
      <w:pPr>
        <w:spacing w:after="0" w:line="360" w:lineRule="auto"/>
        <w:jc w:val="both"/>
        <w:rPr>
          <w:rFonts w:ascii="Times New Roman" w:hAnsi="Times New Roman" w:cs="Times New Roman"/>
          <w:sz w:val="24"/>
          <w:szCs w:val="24"/>
        </w:rPr>
      </w:pPr>
      <w:r w:rsidRPr="0028429E">
        <w:rPr>
          <w:rFonts w:ascii="Times New Roman" w:hAnsi="Times New Roman" w:cs="Times New Roman"/>
          <w:sz w:val="24"/>
          <w:szCs w:val="24"/>
        </w:rPr>
        <w:tab/>
        <w:t>Entretanto, e</w:t>
      </w:r>
      <w:r w:rsidR="00B94ABB" w:rsidRPr="0028429E">
        <w:rPr>
          <w:rFonts w:ascii="Times New Roman" w:hAnsi="Times New Roman" w:cs="Times New Roman"/>
          <w:sz w:val="24"/>
          <w:szCs w:val="24"/>
        </w:rPr>
        <w:t>mbora o conceito de graus de consciência nos auxilie a construir compreensões e esteja implícito no significado que estamos atribuindo a dimensão, grau pode sugerir uma interpretação de algo progressivo</w:t>
      </w:r>
      <w:r w:rsidR="00633C3E" w:rsidRPr="0028429E">
        <w:rPr>
          <w:rFonts w:ascii="Times New Roman" w:hAnsi="Times New Roman" w:cs="Times New Roman"/>
          <w:sz w:val="24"/>
          <w:szCs w:val="24"/>
        </w:rPr>
        <w:t xml:space="preserve"> e/ou quantitativo</w:t>
      </w:r>
      <w:r w:rsidR="00B94ABB" w:rsidRPr="0028429E">
        <w:rPr>
          <w:rFonts w:ascii="Times New Roman" w:hAnsi="Times New Roman" w:cs="Times New Roman"/>
          <w:sz w:val="24"/>
          <w:szCs w:val="24"/>
        </w:rPr>
        <w:t xml:space="preserve"> (como se a consciência da professora viesse antes da consciência da professora-pesquisadora e essa, por sua vez, da </w:t>
      </w:r>
      <w:r w:rsidRPr="0028429E">
        <w:rPr>
          <w:rFonts w:ascii="Times New Roman" w:hAnsi="Times New Roman" w:cs="Times New Roman"/>
          <w:sz w:val="24"/>
          <w:szCs w:val="24"/>
        </w:rPr>
        <w:t xml:space="preserve">consciência </w:t>
      </w:r>
      <w:r w:rsidR="00B94ABB" w:rsidRPr="0028429E">
        <w:rPr>
          <w:rFonts w:ascii="Times New Roman" w:hAnsi="Times New Roman" w:cs="Times New Roman"/>
          <w:sz w:val="24"/>
          <w:szCs w:val="24"/>
        </w:rPr>
        <w:t xml:space="preserve">da pesquisadora). </w:t>
      </w:r>
      <w:r w:rsidR="00633C3E" w:rsidRPr="0028429E">
        <w:rPr>
          <w:rFonts w:ascii="Times New Roman" w:hAnsi="Times New Roman" w:cs="Times New Roman"/>
          <w:sz w:val="24"/>
          <w:szCs w:val="24"/>
        </w:rPr>
        <w:t xml:space="preserve">Essa interpretação possível estaria equivocada, </w:t>
      </w:r>
      <w:r w:rsidR="007938A9" w:rsidRPr="0028429E">
        <w:rPr>
          <w:rFonts w:ascii="Times New Roman" w:hAnsi="Times New Roman" w:cs="Times New Roman"/>
          <w:sz w:val="24"/>
          <w:szCs w:val="24"/>
        </w:rPr>
        <w:t>um</w:t>
      </w:r>
      <w:r w:rsidR="006C117F" w:rsidRPr="0028429E">
        <w:rPr>
          <w:rFonts w:ascii="Times New Roman" w:hAnsi="Times New Roman" w:cs="Times New Roman"/>
          <w:sz w:val="24"/>
          <w:szCs w:val="24"/>
        </w:rPr>
        <w:t>a</w:t>
      </w:r>
      <w:r w:rsidR="007938A9" w:rsidRPr="0028429E">
        <w:rPr>
          <w:rFonts w:ascii="Times New Roman" w:hAnsi="Times New Roman" w:cs="Times New Roman"/>
          <w:sz w:val="24"/>
          <w:szCs w:val="24"/>
        </w:rPr>
        <w:t xml:space="preserve"> vez que</w:t>
      </w:r>
      <w:r w:rsidR="00633C3E" w:rsidRPr="0028429E">
        <w:rPr>
          <w:rFonts w:ascii="Times New Roman" w:hAnsi="Times New Roman" w:cs="Times New Roman"/>
          <w:sz w:val="24"/>
          <w:szCs w:val="24"/>
        </w:rPr>
        <w:t xml:space="preserve"> a pesquisa ocorreu também no momento em que o sujeito era professora, professora-pesquisadora e pesquisadora concomitantemente. Assim, a consciência da pesquisadora ampliava a consciência a respeito do vivido no cotidiano escolar e, o que era feito na escola</w:t>
      </w:r>
      <w:r w:rsidR="00FF1C40" w:rsidRPr="0028429E">
        <w:rPr>
          <w:rFonts w:ascii="Times New Roman" w:hAnsi="Times New Roman" w:cs="Times New Roman"/>
          <w:sz w:val="24"/>
          <w:szCs w:val="24"/>
        </w:rPr>
        <w:t xml:space="preserve"> (pela professora)</w:t>
      </w:r>
      <w:r w:rsidR="00633C3E" w:rsidRPr="0028429E">
        <w:rPr>
          <w:rFonts w:ascii="Times New Roman" w:hAnsi="Times New Roman" w:cs="Times New Roman"/>
          <w:sz w:val="24"/>
          <w:szCs w:val="24"/>
        </w:rPr>
        <w:t xml:space="preserve"> ampliava a reflexão da professora-pesquisadora e da pesquisadora. </w:t>
      </w:r>
      <w:r w:rsidR="002A43A0" w:rsidRPr="0028429E">
        <w:rPr>
          <w:rFonts w:ascii="Times New Roman" w:hAnsi="Times New Roman" w:cs="Times New Roman"/>
          <w:sz w:val="24"/>
          <w:szCs w:val="24"/>
        </w:rPr>
        <w:t>Ou seja</w:t>
      </w:r>
      <w:r w:rsidR="00633C3E" w:rsidRPr="0028429E">
        <w:rPr>
          <w:rFonts w:ascii="Times New Roman" w:hAnsi="Times New Roman" w:cs="Times New Roman"/>
          <w:sz w:val="24"/>
          <w:szCs w:val="24"/>
        </w:rPr>
        <w:t xml:space="preserve">, o acontecido na escola e </w:t>
      </w:r>
      <w:r w:rsidR="007938A9" w:rsidRPr="0028429E">
        <w:rPr>
          <w:rFonts w:ascii="Times New Roman" w:hAnsi="Times New Roman" w:cs="Times New Roman"/>
          <w:sz w:val="24"/>
          <w:szCs w:val="24"/>
        </w:rPr>
        <w:t>a tomada de consciência possível</w:t>
      </w:r>
      <w:r w:rsidR="00633C3E" w:rsidRPr="0028429E">
        <w:rPr>
          <w:rFonts w:ascii="Times New Roman" w:hAnsi="Times New Roman" w:cs="Times New Roman"/>
          <w:sz w:val="24"/>
          <w:szCs w:val="24"/>
        </w:rPr>
        <w:t xml:space="preserve"> a partir do vivido na escola potencializava</w:t>
      </w:r>
      <w:r w:rsidR="007938A9" w:rsidRPr="0028429E">
        <w:rPr>
          <w:rFonts w:ascii="Times New Roman" w:hAnsi="Times New Roman" w:cs="Times New Roman"/>
          <w:sz w:val="24"/>
          <w:szCs w:val="24"/>
        </w:rPr>
        <w:t>m</w:t>
      </w:r>
      <w:r w:rsidR="00633C3E" w:rsidRPr="0028429E">
        <w:rPr>
          <w:rFonts w:ascii="Times New Roman" w:hAnsi="Times New Roman" w:cs="Times New Roman"/>
          <w:sz w:val="24"/>
          <w:szCs w:val="24"/>
        </w:rPr>
        <w:t xml:space="preserve"> as reflexões dos outros dois lugares.</w:t>
      </w:r>
      <w:r w:rsidR="007938A9" w:rsidRPr="0028429E">
        <w:rPr>
          <w:rFonts w:ascii="Times New Roman" w:hAnsi="Times New Roman" w:cs="Times New Roman"/>
          <w:sz w:val="24"/>
          <w:szCs w:val="24"/>
        </w:rPr>
        <w:t xml:space="preserve"> </w:t>
      </w:r>
    </w:p>
    <w:p w:rsidR="00633C3E" w:rsidRPr="0028429E" w:rsidRDefault="00633C3E" w:rsidP="006B44A6">
      <w:pPr>
        <w:spacing w:after="0" w:line="360" w:lineRule="auto"/>
        <w:jc w:val="both"/>
        <w:rPr>
          <w:rFonts w:ascii="Times New Roman" w:hAnsi="Times New Roman" w:cs="Times New Roman"/>
          <w:sz w:val="24"/>
          <w:szCs w:val="24"/>
        </w:rPr>
      </w:pPr>
      <w:r w:rsidRPr="0028429E">
        <w:rPr>
          <w:rFonts w:ascii="Times New Roman" w:hAnsi="Times New Roman" w:cs="Times New Roman"/>
          <w:sz w:val="24"/>
          <w:szCs w:val="24"/>
        </w:rPr>
        <w:tab/>
      </w:r>
      <w:r w:rsidR="00FF1C40" w:rsidRPr="0028429E">
        <w:rPr>
          <w:rFonts w:ascii="Times New Roman" w:hAnsi="Times New Roman" w:cs="Times New Roman"/>
          <w:sz w:val="24"/>
          <w:szCs w:val="24"/>
        </w:rPr>
        <w:t xml:space="preserve">Falar em </w:t>
      </w:r>
      <w:r w:rsidR="009065D2" w:rsidRPr="0028429E">
        <w:rPr>
          <w:rFonts w:ascii="Times New Roman" w:hAnsi="Times New Roman" w:cs="Times New Roman"/>
          <w:sz w:val="24"/>
          <w:szCs w:val="24"/>
        </w:rPr>
        <w:t>dimensões</w:t>
      </w:r>
      <w:r w:rsidRPr="0028429E">
        <w:rPr>
          <w:rFonts w:ascii="Times New Roman" w:hAnsi="Times New Roman" w:cs="Times New Roman"/>
          <w:sz w:val="24"/>
          <w:szCs w:val="24"/>
        </w:rPr>
        <w:t xml:space="preserve"> nos remete a diferentes lugares</w:t>
      </w:r>
      <w:r w:rsidR="00F54563" w:rsidRPr="0028429E">
        <w:rPr>
          <w:rFonts w:ascii="Times New Roman" w:hAnsi="Times New Roman" w:cs="Times New Roman"/>
          <w:sz w:val="24"/>
          <w:szCs w:val="24"/>
        </w:rPr>
        <w:t xml:space="preserve">, diferentes </w:t>
      </w:r>
      <w:proofErr w:type="spellStart"/>
      <w:r w:rsidR="002D28C3" w:rsidRPr="0028429E">
        <w:rPr>
          <w:rFonts w:ascii="Times New Roman" w:hAnsi="Times New Roman" w:cs="Times New Roman"/>
          <w:i/>
          <w:sz w:val="24"/>
          <w:szCs w:val="24"/>
        </w:rPr>
        <w:t>topoi</w:t>
      </w:r>
      <w:proofErr w:type="spellEnd"/>
      <w:r w:rsidRPr="0028429E">
        <w:rPr>
          <w:rFonts w:ascii="Times New Roman" w:hAnsi="Times New Roman" w:cs="Times New Roman"/>
          <w:sz w:val="24"/>
          <w:szCs w:val="24"/>
        </w:rPr>
        <w:t xml:space="preserve">, enquanto que a palavra graus pode vir a sugerir não a ideia de lugares, espaços e tempos, mas de </w:t>
      </w:r>
      <w:r w:rsidR="00304950" w:rsidRPr="0028429E">
        <w:rPr>
          <w:rFonts w:ascii="Times New Roman" w:hAnsi="Times New Roman" w:cs="Times New Roman"/>
          <w:sz w:val="24"/>
          <w:szCs w:val="24"/>
        </w:rPr>
        <w:t>progressividade e quantidade.</w:t>
      </w:r>
      <w:r w:rsidR="007938A9" w:rsidRPr="0028429E">
        <w:rPr>
          <w:rFonts w:ascii="Times New Roman" w:hAnsi="Times New Roman" w:cs="Times New Roman"/>
          <w:sz w:val="24"/>
          <w:szCs w:val="24"/>
        </w:rPr>
        <w:t xml:space="preserve"> Considerando que esses três lugares </w:t>
      </w:r>
      <w:r w:rsidR="006C117F" w:rsidRPr="0028429E">
        <w:rPr>
          <w:rFonts w:ascii="Times New Roman" w:hAnsi="Times New Roman" w:cs="Times New Roman"/>
          <w:sz w:val="24"/>
          <w:szCs w:val="24"/>
        </w:rPr>
        <w:t>existiam</w:t>
      </w:r>
      <w:r w:rsidR="007938A9" w:rsidRPr="0028429E">
        <w:rPr>
          <w:rFonts w:ascii="Times New Roman" w:hAnsi="Times New Roman" w:cs="Times New Roman"/>
          <w:sz w:val="24"/>
          <w:szCs w:val="24"/>
        </w:rPr>
        <w:t xml:space="preserve"> a partir de movimentos dialógicos</w:t>
      </w:r>
      <w:r w:rsidR="00DF0626" w:rsidRPr="0028429E">
        <w:rPr>
          <w:rFonts w:ascii="Times New Roman" w:hAnsi="Times New Roman" w:cs="Times New Roman"/>
          <w:sz w:val="24"/>
          <w:szCs w:val="24"/>
        </w:rPr>
        <w:t>, nos quais uns pressupunham e potencializavam os outros,</w:t>
      </w:r>
      <w:r w:rsidR="007938A9" w:rsidRPr="0028429E">
        <w:rPr>
          <w:rFonts w:ascii="Times New Roman" w:hAnsi="Times New Roman" w:cs="Times New Roman"/>
          <w:sz w:val="24"/>
          <w:szCs w:val="24"/>
        </w:rPr>
        <w:t xml:space="preserve"> e</w:t>
      </w:r>
      <w:r w:rsidR="00DF0626" w:rsidRPr="0028429E">
        <w:rPr>
          <w:rFonts w:ascii="Times New Roman" w:hAnsi="Times New Roman" w:cs="Times New Roman"/>
          <w:sz w:val="24"/>
          <w:szCs w:val="24"/>
        </w:rPr>
        <w:t>, ainda, que</w:t>
      </w:r>
      <w:r w:rsidR="007938A9" w:rsidRPr="0028429E">
        <w:rPr>
          <w:rFonts w:ascii="Times New Roman" w:hAnsi="Times New Roman" w:cs="Times New Roman"/>
          <w:sz w:val="24"/>
          <w:szCs w:val="24"/>
        </w:rPr>
        <w:t xml:space="preserve"> um não deixava de existir para que o outro surgisse, optamos p</w:t>
      </w:r>
      <w:r w:rsidR="009065D2" w:rsidRPr="0028429E">
        <w:rPr>
          <w:rFonts w:ascii="Times New Roman" w:hAnsi="Times New Roman" w:cs="Times New Roman"/>
          <w:sz w:val="24"/>
          <w:szCs w:val="24"/>
        </w:rPr>
        <w:t xml:space="preserve">or utilizar a expressão </w:t>
      </w:r>
      <w:r w:rsidR="002D28C3" w:rsidRPr="0028429E">
        <w:rPr>
          <w:rFonts w:ascii="Times New Roman" w:hAnsi="Times New Roman" w:cs="Times New Roman"/>
          <w:sz w:val="24"/>
          <w:szCs w:val="24"/>
        </w:rPr>
        <w:t>dimensões</w:t>
      </w:r>
      <w:r w:rsidR="009065D2" w:rsidRPr="0028429E">
        <w:rPr>
          <w:rFonts w:ascii="Times New Roman" w:hAnsi="Times New Roman" w:cs="Times New Roman"/>
          <w:sz w:val="24"/>
          <w:szCs w:val="24"/>
        </w:rPr>
        <w:t xml:space="preserve"> de consciência.</w:t>
      </w:r>
    </w:p>
    <w:p w:rsidR="00E05246" w:rsidRPr="00FF490C" w:rsidRDefault="00E05246" w:rsidP="00AE1730">
      <w:pPr>
        <w:spacing w:before="120" w:after="0" w:line="360" w:lineRule="auto"/>
        <w:ind w:firstLine="708"/>
        <w:jc w:val="both"/>
        <w:rPr>
          <w:rFonts w:ascii="Times New Roman" w:hAnsi="Times New Roman" w:cs="Times New Roman"/>
          <w:strike/>
          <w:sz w:val="24"/>
          <w:szCs w:val="24"/>
        </w:rPr>
      </w:pPr>
    </w:p>
    <w:p w:rsidR="00E05246" w:rsidRDefault="00E05246" w:rsidP="00AE1730">
      <w:pPr>
        <w:tabs>
          <w:tab w:val="left" w:pos="1356"/>
        </w:tabs>
        <w:spacing w:before="120" w:after="0" w:line="360" w:lineRule="auto"/>
        <w:rPr>
          <w:rFonts w:ascii="Times New Roman" w:hAnsi="Times New Roman" w:cs="Times New Roman"/>
          <w:b/>
          <w:sz w:val="24"/>
          <w:szCs w:val="24"/>
        </w:rPr>
      </w:pPr>
      <w:r>
        <w:rPr>
          <w:rFonts w:ascii="Times New Roman" w:hAnsi="Times New Roman" w:cs="Times New Roman"/>
          <w:b/>
          <w:sz w:val="24"/>
          <w:szCs w:val="24"/>
        </w:rPr>
        <w:t>Conclusões: as compreensões construídas a partir da experiência</w:t>
      </w:r>
    </w:p>
    <w:p w:rsidR="0029124D" w:rsidRDefault="0029124D" w:rsidP="00AE1730">
      <w:pPr>
        <w:tabs>
          <w:tab w:val="left" w:pos="1356"/>
        </w:tabs>
        <w:spacing w:before="120" w:after="0" w:line="360" w:lineRule="auto"/>
        <w:rPr>
          <w:rFonts w:ascii="Times New Roman" w:hAnsi="Times New Roman" w:cs="Times New Roman"/>
          <w:b/>
          <w:sz w:val="24"/>
          <w:szCs w:val="24"/>
        </w:rPr>
      </w:pPr>
    </w:p>
    <w:p w:rsidR="00156473" w:rsidRPr="0028429E" w:rsidRDefault="00AA6036" w:rsidP="00677676">
      <w:pPr>
        <w:spacing w:after="0" w:line="360" w:lineRule="auto"/>
        <w:ind w:firstLine="709"/>
        <w:jc w:val="both"/>
        <w:rPr>
          <w:rFonts w:ascii="Times New Roman" w:hAnsi="Times New Roman" w:cs="Times New Roman"/>
          <w:sz w:val="24"/>
          <w:szCs w:val="24"/>
        </w:rPr>
      </w:pPr>
      <w:r w:rsidRPr="00B8351D">
        <w:rPr>
          <w:rFonts w:ascii="Times New Roman" w:hAnsi="Times New Roman" w:cs="Times New Roman"/>
          <w:sz w:val="24"/>
          <w:szCs w:val="24"/>
        </w:rPr>
        <w:t>Bakhtin (2010</w:t>
      </w:r>
      <w:r w:rsidR="00536626">
        <w:rPr>
          <w:rFonts w:ascii="Times New Roman" w:hAnsi="Times New Roman" w:cs="Times New Roman"/>
          <w:sz w:val="24"/>
          <w:szCs w:val="24"/>
        </w:rPr>
        <w:t>b</w:t>
      </w:r>
      <w:r w:rsidRPr="00B8351D">
        <w:rPr>
          <w:rFonts w:ascii="Times New Roman" w:hAnsi="Times New Roman" w:cs="Times New Roman"/>
          <w:sz w:val="24"/>
          <w:szCs w:val="24"/>
        </w:rPr>
        <w:t xml:space="preserve">) </w:t>
      </w:r>
      <w:r w:rsidR="00156473">
        <w:rPr>
          <w:rFonts w:ascii="Times New Roman" w:hAnsi="Times New Roman" w:cs="Times New Roman"/>
          <w:sz w:val="24"/>
          <w:szCs w:val="24"/>
        </w:rPr>
        <w:t xml:space="preserve">muito </w:t>
      </w:r>
      <w:r w:rsidR="00A213BD">
        <w:rPr>
          <w:rFonts w:ascii="Times New Roman" w:hAnsi="Times New Roman" w:cs="Times New Roman"/>
          <w:sz w:val="24"/>
          <w:szCs w:val="24"/>
        </w:rPr>
        <w:t>nos auxili</w:t>
      </w:r>
      <w:r w:rsidR="00156473">
        <w:rPr>
          <w:rFonts w:ascii="Times New Roman" w:hAnsi="Times New Roman" w:cs="Times New Roman"/>
          <w:sz w:val="24"/>
          <w:szCs w:val="24"/>
        </w:rPr>
        <w:t>ou</w:t>
      </w:r>
      <w:r w:rsidR="00A213BD">
        <w:rPr>
          <w:rFonts w:ascii="Times New Roman" w:hAnsi="Times New Roman" w:cs="Times New Roman"/>
          <w:sz w:val="24"/>
          <w:szCs w:val="24"/>
        </w:rPr>
        <w:t xml:space="preserve"> na percepção desse</w:t>
      </w:r>
      <w:r w:rsidR="00156473">
        <w:rPr>
          <w:rFonts w:ascii="Times New Roman" w:hAnsi="Times New Roman" w:cs="Times New Roman"/>
          <w:sz w:val="24"/>
          <w:szCs w:val="24"/>
        </w:rPr>
        <w:t>s</w:t>
      </w:r>
      <w:r w:rsidRPr="00B8351D">
        <w:rPr>
          <w:rFonts w:ascii="Times New Roman" w:hAnsi="Times New Roman" w:cs="Times New Roman"/>
          <w:sz w:val="24"/>
          <w:szCs w:val="24"/>
        </w:rPr>
        <w:t xml:space="preserve"> movimento</w:t>
      </w:r>
      <w:r w:rsidR="00156473">
        <w:rPr>
          <w:rFonts w:ascii="Times New Roman" w:hAnsi="Times New Roman" w:cs="Times New Roman"/>
          <w:sz w:val="24"/>
          <w:szCs w:val="24"/>
        </w:rPr>
        <w:t>s topológicos da consci</w:t>
      </w:r>
      <w:r w:rsidR="006E3F98">
        <w:rPr>
          <w:rFonts w:ascii="Times New Roman" w:hAnsi="Times New Roman" w:cs="Times New Roman"/>
          <w:sz w:val="24"/>
          <w:szCs w:val="24"/>
        </w:rPr>
        <w:t>ê</w:t>
      </w:r>
      <w:r w:rsidR="00156473">
        <w:rPr>
          <w:rFonts w:ascii="Times New Roman" w:hAnsi="Times New Roman" w:cs="Times New Roman"/>
          <w:sz w:val="24"/>
          <w:szCs w:val="24"/>
        </w:rPr>
        <w:t>ncia</w:t>
      </w:r>
      <w:r w:rsidR="007952B1">
        <w:rPr>
          <w:rFonts w:ascii="Times New Roman" w:hAnsi="Times New Roman" w:cs="Times New Roman"/>
          <w:sz w:val="24"/>
          <w:szCs w:val="24"/>
        </w:rPr>
        <w:t xml:space="preserve"> —</w:t>
      </w:r>
      <w:r w:rsidRPr="00B8351D">
        <w:rPr>
          <w:rFonts w:ascii="Times New Roman" w:hAnsi="Times New Roman" w:cs="Times New Roman"/>
          <w:sz w:val="24"/>
          <w:szCs w:val="24"/>
        </w:rPr>
        <w:t xml:space="preserve"> </w:t>
      </w:r>
      <w:r w:rsidR="00D042CF">
        <w:rPr>
          <w:rFonts w:ascii="Times New Roman" w:hAnsi="Times New Roman" w:cs="Times New Roman"/>
          <w:sz w:val="24"/>
          <w:szCs w:val="24"/>
        </w:rPr>
        <w:t>no qual a professora alcança</w:t>
      </w:r>
      <w:r w:rsidR="00D042CF" w:rsidRPr="0028429E">
        <w:rPr>
          <w:rFonts w:ascii="Times New Roman" w:hAnsi="Times New Roman" w:cs="Times New Roman"/>
          <w:sz w:val="24"/>
          <w:szCs w:val="24"/>
        </w:rPr>
        <w:t>va</w:t>
      </w:r>
      <w:r w:rsidRPr="0028429E">
        <w:rPr>
          <w:rFonts w:ascii="Times New Roman" w:hAnsi="Times New Roman" w:cs="Times New Roman"/>
          <w:sz w:val="24"/>
          <w:szCs w:val="24"/>
        </w:rPr>
        <w:t xml:space="preserve"> </w:t>
      </w:r>
      <w:r w:rsidR="002D28C3" w:rsidRPr="0028429E">
        <w:rPr>
          <w:rFonts w:ascii="Times New Roman" w:hAnsi="Times New Roman" w:cs="Times New Roman"/>
          <w:sz w:val="24"/>
          <w:szCs w:val="24"/>
        </w:rPr>
        <w:t>outras dimensões</w:t>
      </w:r>
      <w:r w:rsidRPr="00B8351D">
        <w:rPr>
          <w:rFonts w:ascii="Times New Roman" w:hAnsi="Times New Roman" w:cs="Times New Roman"/>
          <w:sz w:val="24"/>
          <w:szCs w:val="24"/>
        </w:rPr>
        <w:t xml:space="preserve"> de </w:t>
      </w:r>
      <w:r w:rsidRPr="00B8351D">
        <w:rPr>
          <w:rFonts w:ascii="Times New Roman" w:hAnsi="Times New Roman" w:cs="Times New Roman"/>
          <w:sz w:val="24"/>
          <w:szCs w:val="24"/>
        </w:rPr>
        <w:lastRenderedPageBreak/>
        <w:t xml:space="preserve">consciência ao </w:t>
      </w:r>
      <w:r w:rsidR="00A213BD">
        <w:rPr>
          <w:rFonts w:ascii="Times New Roman" w:hAnsi="Times New Roman" w:cs="Times New Roman"/>
          <w:sz w:val="24"/>
          <w:szCs w:val="24"/>
        </w:rPr>
        <w:t>s</w:t>
      </w:r>
      <w:r w:rsidRPr="00B8351D">
        <w:rPr>
          <w:rFonts w:ascii="Times New Roman" w:hAnsi="Times New Roman" w:cs="Times New Roman"/>
          <w:sz w:val="24"/>
          <w:szCs w:val="24"/>
        </w:rPr>
        <w:t xml:space="preserve">e colocar em lugares diferentes e manter o exercício reflexivo sobre a </w:t>
      </w:r>
      <w:r w:rsidR="00A213BD">
        <w:rPr>
          <w:rFonts w:ascii="Times New Roman" w:hAnsi="Times New Roman" w:cs="Times New Roman"/>
          <w:sz w:val="24"/>
          <w:szCs w:val="24"/>
        </w:rPr>
        <w:t xml:space="preserve">própria </w:t>
      </w:r>
      <w:r w:rsidRPr="00B8351D">
        <w:rPr>
          <w:rFonts w:ascii="Times New Roman" w:hAnsi="Times New Roman" w:cs="Times New Roman"/>
          <w:sz w:val="24"/>
          <w:szCs w:val="24"/>
        </w:rPr>
        <w:t>prática</w:t>
      </w:r>
      <w:r w:rsidR="007952B1">
        <w:rPr>
          <w:rFonts w:ascii="Times New Roman" w:hAnsi="Times New Roman" w:cs="Times New Roman"/>
          <w:sz w:val="24"/>
          <w:szCs w:val="24"/>
        </w:rPr>
        <w:t xml:space="preserve"> —, n</w:t>
      </w:r>
      <w:r w:rsidR="00156473">
        <w:rPr>
          <w:rFonts w:ascii="Times New Roman" w:hAnsi="Times New Roman" w:cs="Times New Roman"/>
          <w:sz w:val="24"/>
          <w:szCs w:val="24"/>
        </w:rPr>
        <w:t>o momento em que ele</w:t>
      </w:r>
      <w:r w:rsidRPr="00B8351D">
        <w:rPr>
          <w:rFonts w:ascii="Times New Roman" w:hAnsi="Times New Roman" w:cs="Times New Roman"/>
          <w:sz w:val="24"/>
          <w:szCs w:val="24"/>
        </w:rPr>
        <w:t xml:space="preserve"> diz que a consciência do autor é a consciência que abrange e conclu</w:t>
      </w:r>
      <w:r w:rsidR="000D2BEA">
        <w:rPr>
          <w:rFonts w:ascii="Times New Roman" w:hAnsi="Times New Roman" w:cs="Times New Roman"/>
          <w:sz w:val="24"/>
          <w:szCs w:val="24"/>
        </w:rPr>
        <w:t>i</w:t>
      </w:r>
      <w:r w:rsidRPr="00B8351D">
        <w:rPr>
          <w:rFonts w:ascii="Times New Roman" w:hAnsi="Times New Roman" w:cs="Times New Roman"/>
          <w:sz w:val="24"/>
          <w:szCs w:val="24"/>
        </w:rPr>
        <w:t xml:space="preserve"> a consciência da personagem. </w:t>
      </w:r>
      <w:r w:rsidR="00615EB0" w:rsidRPr="0028429E">
        <w:rPr>
          <w:rFonts w:ascii="Times New Roman" w:hAnsi="Times New Roman" w:cs="Times New Roman"/>
          <w:sz w:val="24"/>
          <w:szCs w:val="24"/>
        </w:rPr>
        <w:t xml:space="preserve">Bakhtin e </w:t>
      </w:r>
      <w:proofErr w:type="spellStart"/>
      <w:r w:rsidR="00615EB0" w:rsidRPr="0028429E">
        <w:rPr>
          <w:rFonts w:ascii="Times New Roman" w:hAnsi="Times New Roman" w:cs="Times New Roman"/>
          <w:sz w:val="24"/>
          <w:szCs w:val="24"/>
        </w:rPr>
        <w:t>Volochínov</w:t>
      </w:r>
      <w:proofErr w:type="spellEnd"/>
      <w:r w:rsidR="00615EB0" w:rsidRPr="0028429E">
        <w:rPr>
          <w:rFonts w:ascii="Times New Roman" w:hAnsi="Times New Roman" w:cs="Times New Roman"/>
          <w:sz w:val="24"/>
          <w:szCs w:val="24"/>
        </w:rPr>
        <w:t xml:space="preserve"> (2010)</w:t>
      </w:r>
      <w:r w:rsidR="00156473" w:rsidRPr="0028429E">
        <w:rPr>
          <w:rFonts w:ascii="Times New Roman" w:hAnsi="Times New Roman" w:cs="Times New Roman"/>
          <w:sz w:val="24"/>
          <w:szCs w:val="24"/>
        </w:rPr>
        <w:t>, ao</w:t>
      </w:r>
      <w:r w:rsidR="00FF490C" w:rsidRPr="0028429E">
        <w:rPr>
          <w:rFonts w:ascii="Times New Roman" w:hAnsi="Times New Roman" w:cs="Times New Roman"/>
          <w:sz w:val="24"/>
          <w:szCs w:val="24"/>
        </w:rPr>
        <w:t xml:space="preserve"> diz</w:t>
      </w:r>
      <w:r w:rsidR="00615EB0" w:rsidRPr="0028429E">
        <w:rPr>
          <w:rFonts w:ascii="Times New Roman" w:hAnsi="Times New Roman" w:cs="Times New Roman"/>
          <w:sz w:val="24"/>
          <w:szCs w:val="24"/>
        </w:rPr>
        <w:t>e</w:t>
      </w:r>
      <w:r w:rsidR="00156473" w:rsidRPr="0028429E">
        <w:rPr>
          <w:rFonts w:ascii="Times New Roman" w:hAnsi="Times New Roman" w:cs="Times New Roman"/>
          <w:sz w:val="24"/>
          <w:szCs w:val="24"/>
        </w:rPr>
        <w:t>rem</w:t>
      </w:r>
      <w:r w:rsidR="006E3F98" w:rsidRPr="0028429E">
        <w:rPr>
          <w:rFonts w:ascii="Times New Roman" w:hAnsi="Times New Roman" w:cs="Times New Roman"/>
          <w:sz w:val="24"/>
          <w:szCs w:val="24"/>
        </w:rPr>
        <w:t xml:space="preserve"> </w:t>
      </w:r>
      <w:r w:rsidR="00FF490C" w:rsidRPr="0028429E">
        <w:rPr>
          <w:rFonts w:ascii="Times New Roman" w:hAnsi="Times New Roman" w:cs="Times New Roman"/>
          <w:sz w:val="24"/>
          <w:szCs w:val="24"/>
        </w:rPr>
        <w:t xml:space="preserve">dos graus de consciência </w:t>
      </w:r>
      <w:r w:rsidR="003017EB" w:rsidRPr="0028429E">
        <w:rPr>
          <w:rFonts w:ascii="Times New Roman" w:hAnsi="Times New Roman" w:cs="Times New Roman"/>
          <w:sz w:val="24"/>
          <w:szCs w:val="24"/>
        </w:rPr>
        <w:t>e d</w:t>
      </w:r>
      <w:r w:rsidR="00604DEA" w:rsidRPr="0028429E">
        <w:rPr>
          <w:rFonts w:ascii="Times New Roman" w:hAnsi="Times New Roman" w:cs="Times New Roman"/>
          <w:sz w:val="24"/>
          <w:szCs w:val="24"/>
        </w:rPr>
        <w:t>a</w:t>
      </w:r>
      <w:r w:rsidR="003017EB" w:rsidRPr="0028429E">
        <w:rPr>
          <w:rFonts w:ascii="Times New Roman" w:hAnsi="Times New Roman" w:cs="Times New Roman"/>
          <w:sz w:val="24"/>
          <w:szCs w:val="24"/>
        </w:rPr>
        <w:t xml:space="preserve"> sua ligação diretamente proporcional ao grau de orientação social</w:t>
      </w:r>
      <w:r w:rsidR="004F7F31" w:rsidRPr="0028429E">
        <w:rPr>
          <w:rFonts w:ascii="Times New Roman" w:hAnsi="Times New Roman" w:cs="Times New Roman"/>
          <w:sz w:val="24"/>
          <w:szCs w:val="24"/>
        </w:rPr>
        <w:t>, ressalta</w:t>
      </w:r>
      <w:r w:rsidR="00615EB0" w:rsidRPr="0028429E">
        <w:rPr>
          <w:rFonts w:ascii="Times New Roman" w:hAnsi="Times New Roman" w:cs="Times New Roman"/>
          <w:sz w:val="24"/>
          <w:szCs w:val="24"/>
        </w:rPr>
        <w:t>m</w:t>
      </w:r>
      <w:r w:rsidR="004F7F31" w:rsidRPr="0028429E">
        <w:rPr>
          <w:rFonts w:ascii="Times New Roman" w:hAnsi="Times New Roman" w:cs="Times New Roman"/>
          <w:sz w:val="24"/>
          <w:szCs w:val="24"/>
        </w:rPr>
        <w:t xml:space="preserve"> a necessidade de um auditório social para que o sujeito tenha tomadas de consciência, ao invés de se tornarem isoladas, perdendo a clareza e a modelagem ideológica</w:t>
      </w:r>
      <w:r w:rsidR="00FF490C" w:rsidRPr="0028429E">
        <w:rPr>
          <w:rFonts w:ascii="Times New Roman" w:hAnsi="Times New Roman" w:cs="Times New Roman"/>
          <w:sz w:val="24"/>
          <w:szCs w:val="24"/>
        </w:rPr>
        <w:t xml:space="preserve">. </w:t>
      </w:r>
      <w:r w:rsidRPr="0028429E">
        <w:rPr>
          <w:rFonts w:ascii="Times New Roman" w:hAnsi="Times New Roman" w:cs="Times New Roman"/>
          <w:sz w:val="24"/>
          <w:szCs w:val="24"/>
        </w:rPr>
        <w:t>Espaços e tempos diferentes que</w:t>
      </w:r>
      <w:r w:rsidR="00156473" w:rsidRPr="0028429E">
        <w:rPr>
          <w:rFonts w:ascii="Times New Roman" w:hAnsi="Times New Roman" w:cs="Times New Roman"/>
          <w:sz w:val="24"/>
          <w:szCs w:val="24"/>
        </w:rPr>
        <w:t xml:space="preserve"> a professora, a professora-pesquisadora e a pesquisadora</w:t>
      </w:r>
      <w:r w:rsidRPr="0028429E">
        <w:rPr>
          <w:rFonts w:ascii="Times New Roman" w:hAnsi="Times New Roman" w:cs="Times New Roman"/>
          <w:sz w:val="24"/>
          <w:szCs w:val="24"/>
        </w:rPr>
        <w:t xml:space="preserve"> ocup</w:t>
      </w:r>
      <w:r w:rsidR="00A213BD" w:rsidRPr="0028429E">
        <w:rPr>
          <w:rFonts w:ascii="Times New Roman" w:hAnsi="Times New Roman" w:cs="Times New Roman"/>
          <w:sz w:val="24"/>
          <w:szCs w:val="24"/>
        </w:rPr>
        <w:t>ava</w:t>
      </w:r>
      <w:r w:rsidR="00156473" w:rsidRPr="0028429E">
        <w:rPr>
          <w:rFonts w:ascii="Times New Roman" w:hAnsi="Times New Roman" w:cs="Times New Roman"/>
          <w:sz w:val="24"/>
          <w:szCs w:val="24"/>
        </w:rPr>
        <w:t>m</w:t>
      </w:r>
      <w:r w:rsidRPr="0028429E">
        <w:rPr>
          <w:rFonts w:ascii="Times New Roman" w:hAnsi="Times New Roman" w:cs="Times New Roman"/>
          <w:sz w:val="24"/>
          <w:szCs w:val="24"/>
        </w:rPr>
        <w:t>, bem como reflexões diferentes</w:t>
      </w:r>
      <w:r w:rsidR="00A213BD" w:rsidRPr="0028429E">
        <w:rPr>
          <w:rFonts w:ascii="Times New Roman" w:hAnsi="Times New Roman" w:cs="Times New Roman"/>
          <w:sz w:val="24"/>
          <w:szCs w:val="24"/>
        </w:rPr>
        <w:t xml:space="preserve"> que ocorr</w:t>
      </w:r>
      <w:r w:rsidR="00615EB0" w:rsidRPr="0028429E">
        <w:rPr>
          <w:rFonts w:ascii="Times New Roman" w:hAnsi="Times New Roman" w:cs="Times New Roman"/>
          <w:sz w:val="24"/>
          <w:szCs w:val="24"/>
        </w:rPr>
        <w:t>ia</w:t>
      </w:r>
      <w:r w:rsidR="00A213BD" w:rsidRPr="0028429E">
        <w:rPr>
          <w:rFonts w:ascii="Times New Roman" w:hAnsi="Times New Roman" w:cs="Times New Roman"/>
          <w:sz w:val="24"/>
          <w:szCs w:val="24"/>
        </w:rPr>
        <w:t xml:space="preserve">m em cada um deles, </w:t>
      </w:r>
      <w:r w:rsidR="003017EB" w:rsidRPr="0028429E">
        <w:rPr>
          <w:rFonts w:ascii="Times New Roman" w:hAnsi="Times New Roman" w:cs="Times New Roman"/>
          <w:sz w:val="24"/>
          <w:szCs w:val="24"/>
        </w:rPr>
        <w:t>sempre na relação com o outro,</w:t>
      </w:r>
      <w:r w:rsidR="00FF490C" w:rsidRPr="0028429E">
        <w:rPr>
          <w:rFonts w:ascii="Times New Roman" w:hAnsi="Times New Roman" w:cs="Times New Roman"/>
          <w:sz w:val="24"/>
          <w:szCs w:val="24"/>
        </w:rPr>
        <w:t xml:space="preserve"> </w:t>
      </w:r>
      <w:r w:rsidRPr="0028429E">
        <w:rPr>
          <w:rFonts w:ascii="Times New Roman" w:hAnsi="Times New Roman" w:cs="Times New Roman"/>
          <w:sz w:val="24"/>
          <w:szCs w:val="24"/>
        </w:rPr>
        <w:t>possibilita</w:t>
      </w:r>
      <w:r w:rsidR="00A213BD" w:rsidRPr="0028429E">
        <w:rPr>
          <w:rFonts w:ascii="Times New Roman" w:hAnsi="Times New Roman" w:cs="Times New Roman"/>
          <w:sz w:val="24"/>
          <w:szCs w:val="24"/>
        </w:rPr>
        <w:t>va</w:t>
      </w:r>
      <w:r w:rsidRPr="0028429E">
        <w:rPr>
          <w:rFonts w:ascii="Times New Roman" w:hAnsi="Times New Roman" w:cs="Times New Roman"/>
          <w:sz w:val="24"/>
          <w:szCs w:val="24"/>
        </w:rPr>
        <w:t>m outras dimensões</w:t>
      </w:r>
      <w:r w:rsidR="0028429E" w:rsidRPr="0028429E">
        <w:rPr>
          <w:rFonts w:ascii="Times New Roman" w:hAnsi="Times New Roman" w:cs="Times New Roman"/>
          <w:sz w:val="24"/>
          <w:szCs w:val="24"/>
        </w:rPr>
        <w:t xml:space="preserve"> de</w:t>
      </w:r>
      <w:r w:rsidR="0028429E">
        <w:rPr>
          <w:rFonts w:ascii="Times New Roman" w:hAnsi="Times New Roman" w:cs="Times New Roman"/>
          <w:sz w:val="24"/>
          <w:szCs w:val="24"/>
        </w:rPr>
        <w:t xml:space="preserve"> </w:t>
      </w:r>
      <w:r w:rsidRPr="0028429E">
        <w:rPr>
          <w:rFonts w:ascii="Times New Roman" w:hAnsi="Times New Roman" w:cs="Times New Roman"/>
          <w:sz w:val="24"/>
          <w:szCs w:val="24"/>
        </w:rPr>
        <w:t>consciência</w:t>
      </w:r>
      <w:r w:rsidR="0001143C" w:rsidRPr="0028429E">
        <w:rPr>
          <w:rFonts w:ascii="Times New Roman" w:hAnsi="Times New Roman" w:cs="Times New Roman"/>
          <w:sz w:val="24"/>
          <w:szCs w:val="24"/>
        </w:rPr>
        <w:t xml:space="preserve"> à professora</w:t>
      </w:r>
      <w:r w:rsidRPr="0028429E">
        <w:rPr>
          <w:rFonts w:ascii="Times New Roman" w:hAnsi="Times New Roman" w:cs="Times New Roman"/>
          <w:sz w:val="24"/>
          <w:szCs w:val="24"/>
        </w:rPr>
        <w:t xml:space="preserve">. </w:t>
      </w:r>
    </w:p>
    <w:p w:rsidR="00AA6036" w:rsidRPr="0085166D" w:rsidRDefault="00AA6036" w:rsidP="00677676">
      <w:pPr>
        <w:spacing w:after="0" w:line="360" w:lineRule="auto"/>
        <w:ind w:firstLine="709"/>
        <w:jc w:val="both"/>
        <w:rPr>
          <w:rFonts w:ascii="Times New Roman" w:hAnsi="Times New Roman" w:cs="Times New Roman"/>
          <w:sz w:val="24"/>
          <w:szCs w:val="24"/>
        </w:rPr>
      </w:pPr>
      <w:r w:rsidRPr="00B8351D">
        <w:rPr>
          <w:rFonts w:ascii="Times New Roman" w:hAnsi="Times New Roman" w:cs="Times New Roman"/>
          <w:sz w:val="24"/>
          <w:szCs w:val="24"/>
        </w:rPr>
        <w:t>Contudo, não po</w:t>
      </w:r>
      <w:r w:rsidR="00A213BD">
        <w:rPr>
          <w:rFonts w:ascii="Times New Roman" w:hAnsi="Times New Roman" w:cs="Times New Roman"/>
          <w:sz w:val="24"/>
          <w:szCs w:val="24"/>
        </w:rPr>
        <w:t xml:space="preserve">demos </w:t>
      </w:r>
      <w:r w:rsidRPr="00B8351D">
        <w:rPr>
          <w:rFonts w:ascii="Times New Roman" w:hAnsi="Times New Roman" w:cs="Times New Roman"/>
          <w:sz w:val="24"/>
          <w:szCs w:val="24"/>
        </w:rPr>
        <w:t>deixar de mencionar uma outra importante compreensão sobre esses movimentos de acabar</w:t>
      </w:r>
      <w:r w:rsidR="00D042CF">
        <w:rPr>
          <w:rFonts w:ascii="Times New Roman" w:hAnsi="Times New Roman" w:cs="Times New Roman"/>
          <w:sz w:val="24"/>
          <w:szCs w:val="24"/>
        </w:rPr>
        <w:t xml:space="preserve"> provisoriamente</w:t>
      </w:r>
      <w:r w:rsidR="0001143C">
        <w:rPr>
          <w:rFonts w:ascii="Times New Roman" w:hAnsi="Times New Roman" w:cs="Times New Roman"/>
          <w:sz w:val="24"/>
          <w:szCs w:val="24"/>
        </w:rPr>
        <w:t>, abranger,</w:t>
      </w:r>
      <w:r w:rsidRPr="00B8351D">
        <w:rPr>
          <w:rFonts w:ascii="Times New Roman" w:hAnsi="Times New Roman" w:cs="Times New Roman"/>
          <w:sz w:val="24"/>
          <w:szCs w:val="24"/>
        </w:rPr>
        <w:t xml:space="preserve"> </w:t>
      </w:r>
      <w:r w:rsidR="003C56F9">
        <w:rPr>
          <w:rFonts w:ascii="Times New Roman" w:hAnsi="Times New Roman" w:cs="Times New Roman"/>
          <w:sz w:val="24"/>
          <w:szCs w:val="24"/>
        </w:rPr>
        <w:t>produzir outros sentidos</w:t>
      </w:r>
      <w:r w:rsidR="00D042CF">
        <w:rPr>
          <w:rFonts w:ascii="Times New Roman" w:hAnsi="Times New Roman" w:cs="Times New Roman"/>
          <w:sz w:val="24"/>
          <w:szCs w:val="24"/>
        </w:rPr>
        <w:t xml:space="preserve"> e se relacionar</w:t>
      </w:r>
      <w:r w:rsidR="00156473">
        <w:rPr>
          <w:rFonts w:ascii="Times New Roman" w:hAnsi="Times New Roman" w:cs="Times New Roman"/>
          <w:sz w:val="24"/>
          <w:szCs w:val="24"/>
        </w:rPr>
        <w:t xml:space="preserve"> com múltiplos outro</w:t>
      </w:r>
      <w:r w:rsidR="00156473" w:rsidRPr="0085166D">
        <w:rPr>
          <w:rFonts w:ascii="Times New Roman" w:hAnsi="Times New Roman" w:cs="Times New Roman"/>
          <w:sz w:val="24"/>
          <w:szCs w:val="24"/>
        </w:rPr>
        <w:t>s de si</w:t>
      </w:r>
    </w:p>
    <w:p w:rsidR="00250550" w:rsidRPr="0085166D" w:rsidRDefault="00AA6036" w:rsidP="00677676">
      <w:pPr>
        <w:spacing w:after="0" w:line="360" w:lineRule="auto"/>
        <w:ind w:firstLine="709"/>
        <w:jc w:val="both"/>
        <w:rPr>
          <w:rFonts w:ascii="Times New Roman" w:hAnsi="Times New Roman" w:cs="Times New Roman"/>
          <w:sz w:val="24"/>
          <w:szCs w:val="24"/>
        </w:rPr>
      </w:pPr>
      <w:r w:rsidRPr="0085166D">
        <w:rPr>
          <w:rFonts w:ascii="Times New Roman" w:hAnsi="Times New Roman" w:cs="Times New Roman"/>
          <w:sz w:val="24"/>
          <w:szCs w:val="24"/>
        </w:rPr>
        <w:t xml:space="preserve">Marx </w:t>
      </w:r>
      <w:r w:rsidR="002A43A0" w:rsidRPr="0085166D">
        <w:rPr>
          <w:rFonts w:ascii="Times New Roman" w:hAnsi="Times New Roman" w:cs="Times New Roman"/>
          <w:sz w:val="24"/>
          <w:szCs w:val="24"/>
        </w:rPr>
        <w:t xml:space="preserve">e Engels </w:t>
      </w:r>
      <w:r w:rsidR="005B51D5" w:rsidRPr="0085166D">
        <w:rPr>
          <w:rFonts w:ascii="Times New Roman" w:hAnsi="Times New Roman" w:cs="Times New Roman"/>
          <w:sz w:val="24"/>
          <w:szCs w:val="24"/>
        </w:rPr>
        <w:t xml:space="preserve">(1998) </w:t>
      </w:r>
      <w:r w:rsidR="00D042CF" w:rsidRPr="0085166D">
        <w:rPr>
          <w:rFonts w:ascii="Times New Roman" w:hAnsi="Times New Roman" w:cs="Times New Roman"/>
          <w:sz w:val="24"/>
          <w:szCs w:val="24"/>
        </w:rPr>
        <w:t>discorre</w:t>
      </w:r>
      <w:r w:rsidR="002A43A0" w:rsidRPr="0085166D">
        <w:rPr>
          <w:rFonts w:ascii="Times New Roman" w:hAnsi="Times New Roman" w:cs="Times New Roman"/>
          <w:sz w:val="24"/>
          <w:szCs w:val="24"/>
        </w:rPr>
        <w:t>m</w:t>
      </w:r>
      <w:r w:rsidR="00D042CF" w:rsidRPr="0085166D">
        <w:rPr>
          <w:rFonts w:ascii="Times New Roman" w:hAnsi="Times New Roman" w:cs="Times New Roman"/>
          <w:sz w:val="24"/>
          <w:szCs w:val="24"/>
        </w:rPr>
        <w:t xml:space="preserve"> sobre</w:t>
      </w:r>
      <w:r w:rsidRPr="0085166D">
        <w:rPr>
          <w:rFonts w:ascii="Times New Roman" w:hAnsi="Times New Roman" w:cs="Times New Roman"/>
          <w:sz w:val="24"/>
          <w:szCs w:val="24"/>
        </w:rPr>
        <w:t xml:space="preserve"> o que podemos verificar sempre em nossas vidas, que “não é a consciência que determina a vida, mas sim a vida que determina a c</w:t>
      </w:r>
      <w:r w:rsidR="002A43A0" w:rsidRPr="0085166D">
        <w:rPr>
          <w:rFonts w:ascii="Times New Roman" w:hAnsi="Times New Roman" w:cs="Times New Roman"/>
          <w:sz w:val="24"/>
          <w:szCs w:val="24"/>
        </w:rPr>
        <w:t>onsciência” (</w:t>
      </w:r>
      <w:r w:rsidR="00250550" w:rsidRPr="0085166D">
        <w:rPr>
          <w:rFonts w:ascii="Times New Roman" w:hAnsi="Times New Roman" w:cs="Times New Roman"/>
          <w:sz w:val="24"/>
          <w:szCs w:val="24"/>
        </w:rPr>
        <w:t>p.20). Indo ao encontro de Marx</w:t>
      </w:r>
      <w:r w:rsidR="002A43A0" w:rsidRPr="0085166D">
        <w:rPr>
          <w:rFonts w:ascii="Times New Roman" w:hAnsi="Times New Roman" w:cs="Times New Roman"/>
          <w:sz w:val="24"/>
          <w:szCs w:val="24"/>
        </w:rPr>
        <w:t xml:space="preserve"> e Engels</w:t>
      </w:r>
      <w:r w:rsidR="00250550" w:rsidRPr="0085166D">
        <w:rPr>
          <w:rFonts w:ascii="Times New Roman" w:hAnsi="Times New Roman" w:cs="Times New Roman"/>
          <w:sz w:val="24"/>
          <w:szCs w:val="24"/>
        </w:rPr>
        <w:t>, Bakhtin</w:t>
      </w:r>
      <w:r w:rsidR="00536626" w:rsidRPr="0085166D">
        <w:rPr>
          <w:rFonts w:ascii="Times New Roman" w:hAnsi="Times New Roman" w:cs="Times New Roman"/>
          <w:sz w:val="24"/>
          <w:szCs w:val="24"/>
        </w:rPr>
        <w:t xml:space="preserve"> e </w:t>
      </w:r>
      <w:r w:rsidR="00536626" w:rsidRPr="0085166D">
        <w:rPr>
          <w:rFonts w:ascii="Times New Roman" w:hAnsi="Times New Roman" w:cs="Times New Roman"/>
          <w:sz w:val="24"/>
          <w:szCs w:val="24"/>
          <w:lang w:val="it-IT"/>
        </w:rPr>
        <w:t>Volochínov</w:t>
      </w:r>
      <w:r w:rsidR="00250550" w:rsidRPr="0085166D">
        <w:rPr>
          <w:rFonts w:ascii="Times New Roman" w:hAnsi="Times New Roman" w:cs="Times New Roman"/>
          <w:sz w:val="24"/>
          <w:szCs w:val="24"/>
        </w:rPr>
        <w:t xml:space="preserve"> (2010)</w:t>
      </w:r>
      <w:r w:rsidR="00314C35" w:rsidRPr="0085166D">
        <w:rPr>
          <w:rFonts w:ascii="Times New Roman" w:hAnsi="Times New Roman" w:cs="Times New Roman"/>
          <w:sz w:val="24"/>
          <w:szCs w:val="24"/>
        </w:rPr>
        <w:t xml:space="preserve">, da mesma forma, </w:t>
      </w:r>
      <w:r w:rsidR="00250550" w:rsidRPr="0085166D">
        <w:rPr>
          <w:rFonts w:ascii="Times New Roman" w:hAnsi="Times New Roman" w:cs="Times New Roman"/>
          <w:sz w:val="24"/>
          <w:szCs w:val="24"/>
        </w:rPr>
        <w:t>ressalta</w:t>
      </w:r>
      <w:r w:rsidR="00536626" w:rsidRPr="0085166D">
        <w:rPr>
          <w:rFonts w:ascii="Times New Roman" w:hAnsi="Times New Roman" w:cs="Times New Roman"/>
          <w:sz w:val="24"/>
          <w:szCs w:val="24"/>
        </w:rPr>
        <w:t>m</w:t>
      </w:r>
      <w:r w:rsidR="00250550" w:rsidRPr="0085166D">
        <w:rPr>
          <w:rFonts w:ascii="Times New Roman" w:hAnsi="Times New Roman" w:cs="Times New Roman"/>
          <w:sz w:val="24"/>
          <w:szCs w:val="24"/>
        </w:rPr>
        <w:t xml:space="preserve"> que não é a atividade mental que organiza a expressão, mas a expressão que organiza, modela e determina a orientação da atividade mental.</w:t>
      </w:r>
    </w:p>
    <w:p w:rsidR="00AA6036" w:rsidRPr="0085166D" w:rsidRDefault="00314C35" w:rsidP="00677676">
      <w:pPr>
        <w:spacing w:after="0" w:line="360" w:lineRule="auto"/>
        <w:ind w:firstLine="709"/>
        <w:jc w:val="both"/>
        <w:rPr>
          <w:rFonts w:ascii="Times New Roman" w:hAnsi="Times New Roman" w:cs="Times New Roman"/>
          <w:sz w:val="24"/>
          <w:szCs w:val="24"/>
        </w:rPr>
      </w:pPr>
      <w:r w:rsidRPr="0085166D">
        <w:rPr>
          <w:rFonts w:ascii="Times New Roman" w:hAnsi="Times New Roman" w:cs="Times New Roman"/>
          <w:sz w:val="24"/>
          <w:szCs w:val="24"/>
        </w:rPr>
        <w:t xml:space="preserve">Dessa maneira, é possível relacionar esses aportes </w:t>
      </w:r>
      <w:r w:rsidR="00AA6036" w:rsidRPr="0085166D">
        <w:rPr>
          <w:rFonts w:ascii="Times New Roman" w:hAnsi="Times New Roman" w:cs="Times New Roman"/>
          <w:sz w:val="24"/>
          <w:szCs w:val="24"/>
        </w:rPr>
        <w:t xml:space="preserve">com os lugares </w:t>
      </w:r>
      <w:r w:rsidR="007952B1" w:rsidRPr="0085166D">
        <w:rPr>
          <w:rFonts w:ascii="Times New Roman" w:hAnsi="Times New Roman" w:cs="Times New Roman"/>
          <w:sz w:val="24"/>
          <w:szCs w:val="24"/>
        </w:rPr>
        <w:t>—</w:t>
      </w:r>
      <w:r w:rsidR="00AA6036" w:rsidRPr="0085166D">
        <w:rPr>
          <w:rFonts w:ascii="Times New Roman" w:hAnsi="Times New Roman" w:cs="Times New Roman"/>
          <w:sz w:val="24"/>
          <w:szCs w:val="24"/>
        </w:rPr>
        <w:t xml:space="preserve"> já mencionados </w:t>
      </w:r>
      <w:r w:rsidR="007952B1" w:rsidRPr="0085166D">
        <w:rPr>
          <w:rFonts w:ascii="Times New Roman" w:hAnsi="Times New Roman" w:cs="Times New Roman"/>
          <w:sz w:val="24"/>
          <w:szCs w:val="24"/>
        </w:rPr>
        <w:t>—</w:t>
      </w:r>
      <w:r w:rsidR="00AA6036" w:rsidRPr="0085166D">
        <w:rPr>
          <w:rFonts w:ascii="Times New Roman" w:hAnsi="Times New Roman" w:cs="Times New Roman"/>
          <w:sz w:val="24"/>
          <w:szCs w:val="24"/>
        </w:rPr>
        <w:t xml:space="preserve"> que</w:t>
      </w:r>
      <w:r w:rsidR="00A213BD" w:rsidRPr="0085166D">
        <w:rPr>
          <w:rFonts w:ascii="Times New Roman" w:hAnsi="Times New Roman" w:cs="Times New Roman"/>
          <w:sz w:val="24"/>
          <w:szCs w:val="24"/>
        </w:rPr>
        <w:t xml:space="preserve"> a professora e pesquisadora</w:t>
      </w:r>
      <w:r w:rsidR="00AA6036" w:rsidRPr="0085166D">
        <w:rPr>
          <w:rFonts w:ascii="Times New Roman" w:hAnsi="Times New Roman" w:cs="Times New Roman"/>
          <w:sz w:val="24"/>
          <w:szCs w:val="24"/>
        </w:rPr>
        <w:t xml:space="preserve"> ocupava</w:t>
      </w:r>
      <w:r w:rsidR="00156473" w:rsidRPr="0085166D">
        <w:rPr>
          <w:rFonts w:ascii="Times New Roman" w:hAnsi="Times New Roman" w:cs="Times New Roman"/>
          <w:sz w:val="24"/>
          <w:szCs w:val="24"/>
        </w:rPr>
        <w:t>m</w:t>
      </w:r>
      <w:r w:rsidR="00AA6036" w:rsidRPr="0085166D">
        <w:rPr>
          <w:rFonts w:ascii="Times New Roman" w:hAnsi="Times New Roman" w:cs="Times New Roman"/>
          <w:sz w:val="24"/>
          <w:szCs w:val="24"/>
        </w:rPr>
        <w:t xml:space="preserve"> nessa experiência. Era necessário viver </w:t>
      </w:r>
      <w:r w:rsidR="00A35D63" w:rsidRPr="0085166D">
        <w:rPr>
          <w:rFonts w:ascii="Times New Roman" w:hAnsi="Times New Roman" w:cs="Times New Roman"/>
          <w:sz w:val="24"/>
          <w:szCs w:val="24"/>
        </w:rPr>
        <w:t>como</w:t>
      </w:r>
      <w:r w:rsidR="00AA6036" w:rsidRPr="0085166D">
        <w:rPr>
          <w:rFonts w:ascii="Times New Roman" w:hAnsi="Times New Roman" w:cs="Times New Roman"/>
          <w:sz w:val="24"/>
          <w:szCs w:val="24"/>
        </w:rPr>
        <w:t xml:space="preserve"> professora iniciante, ter uma experiência, para pensá-la e determinar a consciên</w:t>
      </w:r>
      <w:r w:rsidR="005A42DA" w:rsidRPr="0085166D">
        <w:rPr>
          <w:rFonts w:ascii="Times New Roman" w:hAnsi="Times New Roman" w:cs="Times New Roman"/>
          <w:sz w:val="24"/>
          <w:szCs w:val="24"/>
        </w:rPr>
        <w:t>cia. A experiência, o já vivido e</w:t>
      </w:r>
      <w:r w:rsidR="00AA6036" w:rsidRPr="0085166D">
        <w:rPr>
          <w:rFonts w:ascii="Times New Roman" w:hAnsi="Times New Roman" w:cs="Times New Roman"/>
          <w:sz w:val="24"/>
          <w:szCs w:val="24"/>
        </w:rPr>
        <w:t xml:space="preserve"> as relações esta</w:t>
      </w:r>
      <w:r w:rsidR="00372A41" w:rsidRPr="0085166D">
        <w:rPr>
          <w:rFonts w:ascii="Times New Roman" w:hAnsi="Times New Roman" w:cs="Times New Roman"/>
          <w:sz w:val="24"/>
          <w:szCs w:val="24"/>
        </w:rPr>
        <w:t>belecidas</w:t>
      </w:r>
      <w:r w:rsidR="00A35D63" w:rsidRPr="0085166D">
        <w:rPr>
          <w:rFonts w:ascii="Times New Roman" w:hAnsi="Times New Roman" w:cs="Times New Roman"/>
          <w:sz w:val="24"/>
          <w:szCs w:val="24"/>
        </w:rPr>
        <w:t xml:space="preserve"> possibilitavam</w:t>
      </w:r>
      <w:r w:rsidR="00AA6036" w:rsidRPr="0085166D">
        <w:rPr>
          <w:rFonts w:ascii="Times New Roman" w:hAnsi="Times New Roman" w:cs="Times New Roman"/>
          <w:sz w:val="24"/>
          <w:szCs w:val="24"/>
        </w:rPr>
        <w:t xml:space="preserve"> que tornasse consciente</w:t>
      </w:r>
      <w:r w:rsidR="001B3FA9" w:rsidRPr="0085166D">
        <w:rPr>
          <w:rFonts w:ascii="Times New Roman" w:hAnsi="Times New Roman" w:cs="Times New Roman"/>
          <w:sz w:val="24"/>
          <w:szCs w:val="24"/>
        </w:rPr>
        <w:t>s</w:t>
      </w:r>
      <w:r w:rsidR="00AA6036" w:rsidRPr="0085166D">
        <w:rPr>
          <w:rFonts w:ascii="Times New Roman" w:hAnsi="Times New Roman" w:cs="Times New Roman"/>
          <w:sz w:val="24"/>
          <w:szCs w:val="24"/>
        </w:rPr>
        <w:t xml:space="preserve"> aspectos não percebidos, aspectos que foram na experiência ou que a partir da experiência se </w:t>
      </w:r>
      <w:r w:rsidR="00372A41" w:rsidRPr="0085166D">
        <w:rPr>
          <w:rFonts w:ascii="Times New Roman" w:hAnsi="Times New Roman" w:cs="Times New Roman"/>
          <w:sz w:val="24"/>
          <w:szCs w:val="24"/>
        </w:rPr>
        <w:t xml:space="preserve">construíam como </w:t>
      </w:r>
      <w:r w:rsidR="00AA6036" w:rsidRPr="0085166D">
        <w:rPr>
          <w:rFonts w:ascii="Times New Roman" w:hAnsi="Times New Roman" w:cs="Times New Roman"/>
          <w:sz w:val="24"/>
          <w:szCs w:val="24"/>
        </w:rPr>
        <w:t>memórias de futuro (B</w:t>
      </w:r>
      <w:r w:rsidR="00372A41" w:rsidRPr="0085166D">
        <w:rPr>
          <w:rFonts w:ascii="Times New Roman" w:hAnsi="Times New Roman" w:cs="Times New Roman"/>
          <w:sz w:val="24"/>
          <w:szCs w:val="24"/>
        </w:rPr>
        <w:t>AKHTIN</w:t>
      </w:r>
      <w:r w:rsidR="00AA6036" w:rsidRPr="0085166D">
        <w:rPr>
          <w:rFonts w:ascii="Times New Roman" w:hAnsi="Times New Roman" w:cs="Times New Roman"/>
          <w:sz w:val="24"/>
          <w:szCs w:val="24"/>
        </w:rPr>
        <w:t>, 2010</w:t>
      </w:r>
      <w:r w:rsidR="00536626" w:rsidRPr="0085166D">
        <w:rPr>
          <w:rFonts w:ascii="Times New Roman" w:hAnsi="Times New Roman" w:cs="Times New Roman"/>
          <w:sz w:val="24"/>
          <w:szCs w:val="24"/>
        </w:rPr>
        <w:t>b</w:t>
      </w:r>
      <w:r w:rsidR="00AA6036" w:rsidRPr="0085166D">
        <w:rPr>
          <w:rFonts w:ascii="Times New Roman" w:hAnsi="Times New Roman" w:cs="Times New Roman"/>
          <w:sz w:val="24"/>
          <w:szCs w:val="24"/>
        </w:rPr>
        <w:t xml:space="preserve">). </w:t>
      </w:r>
    </w:p>
    <w:p w:rsidR="00BF04FD" w:rsidRPr="0085166D" w:rsidRDefault="00AA6036" w:rsidP="00677676">
      <w:pPr>
        <w:spacing w:after="0" w:line="360" w:lineRule="auto"/>
        <w:ind w:firstLine="709"/>
        <w:jc w:val="both"/>
        <w:rPr>
          <w:rFonts w:ascii="Times New Roman" w:hAnsi="Times New Roman" w:cs="Times New Roman"/>
          <w:sz w:val="24"/>
          <w:szCs w:val="24"/>
        </w:rPr>
      </w:pPr>
      <w:r w:rsidRPr="0085166D">
        <w:rPr>
          <w:rFonts w:ascii="Times New Roman" w:hAnsi="Times New Roman" w:cs="Times New Roman"/>
          <w:sz w:val="24"/>
          <w:szCs w:val="24"/>
        </w:rPr>
        <w:t>Essa consciência só era possível porque antes houve vida, acontecimentos, e a sua determinação</w:t>
      </w:r>
      <w:r w:rsidR="00E8698D" w:rsidRPr="0085166D">
        <w:rPr>
          <w:rFonts w:ascii="Times New Roman" w:hAnsi="Times New Roman" w:cs="Times New Roman"/>
          <w:sz w:val="24"/>
          <w:szCs w:val="24"/>
        </w:rPr>
        <w:t xml:space="preserve"> </w:t>
      </w:r>
      <w:r w:rsidRPr="0085166D">
        <w:rPr>
          <w:rFonts w:ascii="Times New Roman" w:hAnsi="Times New Roman" w:cs="Times New Roman"/>
          <w:sz w:val="24"/>
          <w:szCs w:val="24"/>
        </w:rPr>
        <w:t>levava</w:t>
      </w:r>
      <w:r w:rsidR="00E8698D" w:rsidRPr="0085166D">
        <w:rPr>
          <w:rFonts w:ascii="Times New Roman" w:hAnsi="Times New Roman" w:cs="Times New Roman"/>
          <w:sz w:val="24"/>
          <w:szCs w:val="24"/>
        </w:rPr>
        <w:t xml:space="preserve"> a professora </w:t>
      </w:r>
      <w:r w:rsidRPr="0085166D">
        <w:rPr>
          <w:rFonts w:ascii="Times New Roman" w:hAnsi="Times New Roman" w:cs="Times New Roman"/>
          <w:sz w:val="24"/>
          <w:szCs w:val="24"/>
        </w:rPr>
        <w:t xml:space="preserve">a experiências </w:t>
      </w:r>
      <w:r w:rsidR="000D2BEA" w:rsidRPr="0085166D">
        <w:rPr>
          <w:rFonts w:ascii="Times New Roman" w:hAnsi="Times New Roman" w:cs="Times New Roman"/>
          <w:sz w:val="24"/>
          <w:szCs w:val="24"/>
        </w:rPr>
        <w:t>qualitativamente diferentes</w:t>
      </w:r>
      <w:r w:rsidRPr="0085166D">
        <w:rPr>
          <w:rFonts w:ascii="Times New Roman" w:hAnsi="Times New Roman" w:cs="Times New Roman"/>
          <w:sz w:val="24"/>
          <w:szCs w:val="24"/>
        </w:rPr>
        <w:t>. Além disso, o ato de escrever sobre os vividos e partilhar esses escritos</w:t>
      </w:r>
      <w:r w:rsidR="00E8698D" w:rsidRPr="0085166D">
        <w:rPr>
          <w:rFonts w:ascii="Times New Roman" w:hAnsi="Times New Roman" w:cs="Times New Roman"/>
          <w:sz w:val="24"/>
          <w:szCs w:val="24"/>
        </w:rPr>
        <w:t>,</w:t>
      </w:r>
      <w:r w:rsidRPr="0085166D">
        <w:rPr>
          <w:rFonts w:ascii="Times New Roman" w:hAnsi="Times New Roman" w:cs="Times New Roman"/>
          <w:sz w:val="24"/>
          <w:szCs w:val="24"/>
        </w:rPr>
        <w:t xml:space="preserve"> dando início a um diálogo com muitos</w:t>
      </w:r>
      <w:r w:rsidR="00156473" w:rsidRPr="0085166D">
        <w:rPr>
          <w:rFonts w:ascii="Times New Roman" w:hAnsi="Times New Roman" w:cs="Times New Roman"/>
          <w:sz w:val="24"/>
          <w:szCs w:val="24"/>
        </w:rPr>
        <w:t xml:space="preserve"> outros</w:t>
      </w:r>
      <w:r w:rsidR="00E8698D" w:rsidRPr="0085166D">
        <w:rPr>
          <w:rFonts w:ascii="Times New Roman" w:hAnsi="Times New Roman" w:cs="Times New Roman"/>
          <w:sz w:val="24"/>
          <w:szCs w:val="24"/>
        </w:rPr>
        <w:t>,</w:t>
      </w:r>
      <w:r w:rsidRPr="0085166D">
        <w:rPr>
          <w:rFonts w:ascii="Times New Roman" w:hAnsi="Times New Roman" w:cs="Times New Roman"/>
          <w:sz w:val="24"/>
          <w:szCs w:val="24"/>
        </w:rPr>
        <w:t xml:space="preserve"> sobre a </w:t>
      </w:r>
      <w:r w:rsidR="00E8698D" w:rsidRPr="0085166D">
        <w:rPr>
          <w:rFonts w:ascii="Times New Roman" w:hAnsi="Times New Roman" w:cs="Times New Roman"/>
          <w:sz w:val="24"/>
          <w:szCs w:val="24"/>
        </w:rPr>
        <w:t>própria</w:t>
      </w:r>
      <w:r w:rsidRPr="0085166D">
        <w:rPr>
          <w:rFonts w:ascii="Times New Roman" w:hAnsi="Times New Roman" w:cs="Times New Roman"/>
          <w:sz w:val="24"/>
          <w:szCs w:val="24"/>
        </w:rPr>
        <w:t xml:space="preserve"> prática, também se configura</w:t>
      </w:r>
      <w:r w:rsidR="00E8698D" w:rsidRPr="0085166D">
        <w:rPr>
          <w:rFonts w:ascii="Times New Roman" w:hAnsi="Times New Roman" w:cs="Times New Roman"/>
          <w:sz w:val="24"/>
          <w:szCs w:val="24"/>
        </w:rPr>
        <w:t>va</w:t>
      </w:r>
      <w:r w:rsidRPr="0085166D">
        <w:rPr>
          <w:rFonts w:ascii="Times New Roman" w:hAnsi="Times New Roman" w:cs="Times New Roman"/>
          <w:sz w:val="24"/>
          <w:szCs w:val="24"/>
        </w:rPr>
        <w:t xml:space="preserve"> como uma experiência. </w:t>
      </w:r>
      <w:r w:rsidR="006B44A6" w:rsidRPr="0085166D">
        <w:rPr>
          <w:rFonts w:ascii="Times New Roman" w:hAnsi="Times New Roman" w:cs="Times New Roman"/>
          <w:sz w:val="24"/>
          <w:szCs w:val="24"/>
        </w:rPr>
        <w:t>Ao levarmos em conta que a obra é interpretada no espírito do conteúdo da consciência dos receptores e recebe dessa consciência uma nova luz (BAKHTIN;</w:t>
      </w:r>
      <w:r w:rsidR="006B44A6" w:rsidRPr="0085166D">
        <w:rPr>
          <w:rFonts w:ascii="Times New Roman" w:hAnsi="Times New Roman" w:cs="Times New Roman"/>
          <w:sz w:val="24"/>
          <w:szCs w:val="24"/>
          <w:lang w:val="it-IT"/>
        </w:rPr>
        <w:t xml:space="preserve"> </w:t>
      </w:r>
      <w:r w:rsidR="006B44A6" w:rsidRPr="0085166D">
        <w:rPr>
          <w:rFonts w:ascii="Times New Roman" w:hAnsi="Times New Roman" w:cs="Times New Roman"/>
          <w:sz w:val="24"/>
          <w:szCs w:val="24"/>
          <w:lang w:val="it-IT"/>
        </w:rPr>
        <w:lastRenderedPageBreak/>
        <w:t>VOLOCHÍNOV,</w:t>
      </w:r>
      <w:r w:rsidR="006B44A6" w:rsidRPr="0085166D">
        <w:rPr>
          <w:rFonts w:ascii="Times New Roman" w:hAnsi="Times New Roman" w:cs="Times New Roman"/>
          <w:sz w:val="24"/>
          <w:szCs w:val="24"/>
        </w:rPr>
        <w:t xml:space="preserve"> 2010); percebemos que compartilhar as narrativas com o grupo de interlocutores e praticar uma escuta e um olhar atentos para as crianças foram ações indispensáveis para que tomadas de consciência pudessem ocorrer.</w:t>
      </w:r>
      <w:r w:rsidR="006B44A6" w:rsidRPr="0085166D">
        <w:rPr>
          <w:rFonts w:ascii="Times New Roman" w:hAnsi="Times New Roman" w:cs="Times New Roman"/>
          <w:sz w:val="24"/>
          <w:szCs w:val="24"/>
        </w:rPr>
        <w:t xml:space="preserve"> </w:t>
      </w:r>
      <w:r w:rsidRPr="0085166D">
        <w:rPr>
          <w:rFonts w:ascii="Times New Roman" w:hAnsi="Times New Roman" w:cs="Times New Roman"/>
          <w:sz w:val="24"/>
          <w:szCs w:val="24"/>
        </w:rPr>
        <w:t>E</w:t>
      </w:r>
      <w:r w:rsidR="00D80A64" w:rsidRPr="0085166D">
        <w:rPr>
          <w:rFonts w:ascii="Times New Roman" w:hAnsi="Times New Roman" w:cs="Times New Roman"/>
          <w:sz w:val="24"/>
          <w:szCs w:val="24"/>
        </w:rPr>
        <w:t>ssa e</w:t>
      </w:r>
      <w:r w:rsidRPr="0085166D">
        <w:rPr>
          <w:rFonts w:ascii="Times New Roman" w:hAnsi="Times New Roman" w:cs="Times New Roman"/>
          <w:sz w:val="24"/>
          <w:szCs w:val="24"/>
        </w:rPr>
        <w:t>xperiência possibilita</w:t>
      </w:r>
      <w:r w:rsidR="00E8698D" w:rsidRPr="0085166D">
        <w:rPr>
          <w:rFonts w:ascii="Times New Roman" w:hAnsi="Times New Roman" w:cs="Times New Roman"/>
          <w:sz w:val="24"/>
          <w:szCs w:val="24"/>
        </w:rPr>
        <w:t>va</w:t>
      </w:r>
      <w:r w:rsidRPr="0085166D">
        <w:rPr>
          <w:rFonts w:ascii="Times New Roman" w:hAnsi="Times New Roman" w:cs="Times New Roman"/>
          <w:sz w:val="24"/>
          <w:szCs w:val="24"/>
        </w:rPr>
        <w:t xml:space="preserve"> </w:t>
      </w:r>
      <w:r w:rsidR="000964B6" w:rsidRPr="0085166D">
        <w:rPr>
          <w:rFonts w:ascii="Times New Roman" w:hAnsi="Times New Roman" w:cs="Times New Roman"/>
          <w:sz w:val="24"/>
          <w:szCs w:val="24"/>
        </w:rPr>
        <w:t>um</w:t>
      </w:r>
      <w:r w:rsidR="005F0B28" w:rsidRPr="0085166D">
        <w:rPr>
          <w:rFonts w:ascii="Times New Roman" w:hAnsi="Times New Roman" w:cs="Times New Roman"/>
          <w:sz w:val="24"/>
          <w:szCs w:val="24"/>
        </w:rPr>
        <w:t>a segunda dimensão</w:t>
      </w:r>
      <w:r w:rsidR="000964B6" w:rsidRPr="0085166D">
        <w:rPr>
          <w:rFonts w:ascii="Times New Roman" w:hAnsi="Times New Roman" w:cs="Times New Roman"/>
          <w:sz w:val="24"/>
          <w:szCs w:val="24"/>
        </w:rPr>
        <w:t xml:space="preserve"> de</w:t>
      </w:r>
      <w:r w:rsidRPr="0085166D">
        <w:rPr>
          <w:rFonts w:ascii="Times New Roman" w:hAnsi="Times New Roman" w:cs="Times New Roman"/>
          <w:sz w:val="24"/>
          <w:szCs w:val="24"/>
        </w:rPr>
        <w:t xml:space="preserve"> consciência.</w:t>
      </w:r>
    </w:p>
    <w:p w:rsidR="00604DEA" w:rsidRPr="0085166D" w:rsidRDefault="00BF04FD" w:rsidP="00677676">
      <w:pPr>
        <w:spacing w:after="0" w:line="360" w:lineRule="auto"/>
        <w:ind w:firstLine="709"/>
        <w:jc w:val="both"/>
        <w:rPr>
          <w:rFonts w:ascii="Times New Roman" w:hAnsi="Times New Roman" w:cs="Times New Roman"/>
          <w:sz w:val="24"/>
          <w:szCs w:val="24"/>
        </w:rPr>
      </w:pPr>
      <w:r w:rsidRPr="0085166D">
        <w:rPr>
          <w:rFonts w:ascii="Times New Roman" w:hAnsi="Times New Roman" w:cs="Times New Roman"/>
          <w:sz w:val="24"/>
          <w:szCs w:val="24"/>
        </w:rPr>
        <w:t>D</w:t>
      </w:r>
      <w:r w:rsidR="00AA6036" w:rsidRPr="0085166D">
        <w:rPr>
          <w:rFonts w:ascii="Times New Roman" w:hAnsi="Times New Roman" w:cs="Times New Roman"/>
          <w:sz w:val="24"/>
          <w:szCs w:val="24"/>
        </w:rPr>
        <w:t>ando pro</w:t>
      </w:r>
      <w:r w:rsidRPr="0085166D">
        <w:rPr>
          <w:rFonts w:ascii="Times New Roman" w:hAnsi="Times New Roman" w:cs="Times New Roman"/>
          <w:sz w:val="24"/>
          <w:szCs w:val="24"/>
        </w:rPr>
        <w:t>sseguimento</w:t>
      </w:r>
      <w:r w:rsidR="000964B6" w:rsidRPr="0085166D">
        <w:rPr>
          <w:rFonts w:ascii="Times New Roman" w:hAnsi="Times New Roman" w:cs="Times New Roman"/>
          <w:sz w:val="24"/>
          <w:szCs w:val="24"/>
        </w:rPr>
        <w:t xml:space="preserve"> a esse movimento reflexivo</w:t>
      </w:r>
      <w:r w:rsidRPr="0085166D">
        <w:rPr>
          <w:rFonts w:ascii="Times New Roman" w:hAnsi="Times New Roman" w:cs="Times New Roman"/>
          <w:sz w:val="24"/>
          <w:szCs w:val="24"/>
        </w:rPr>
        <w:t>, o ato de pesquisar</w:t>
      </w:r>
      <w:r w:rsidR="00AA6036" w:rsidRPr="0085166D">
        <w:rPr>
          <w:rFonts w:ascii="Times New Roman" w:hAnsi="Times New Roman" w:cs="Times New Roman"/>
          <w:sz w:val="24"/>
          <w:szCs w:val="24"/>
        </w:rPr>
        <w:t xml:space="preserve"> possibilitava a terceira </w:t>
      </w:r>
      <w:r w:rsidR="002D28C3" w:rsidRPr="0085166D">
        <w:rPr>
          <w:rFonts w:ascii="Times New Roman" w:hAnsi="Times New Roman" w:cs="Times New Roman"/>
          <w:sz w:val="24"/>
          <w:szCs w:val="24"/>
        </w:rPr>
        <w:t>dimensão</w:t>
      </w:r>
      <w:r w:rsidR="00AA6036" w:rsidRPr="0085166D">
        <w:rPr>
          <w:rFonts w:ascii="Times New Roman" w:hAnsi="Times New Roman" w:cs="Times New Roman"/>
          <w:sz w:val="24"/>
          <w:szCs w:val="24"/>
        </w:rPr>
        <w:t xml:space="preserve"> de consciência</w:t>
      </w:r>
      <w:r w:rsidR="00E71B35" w:rsidRPr="0085166D">
        <w:rPr>
          <w:rFonts w:ascii="Times New Roman" w:hAnsi="Times New Roman" w:cs="Times New Roman"/>
          <w:sz w:val="24"/>
          <w:szCs w:val="24"/>
        </w:rPr>
        <w:t>.</w:t>
      </w:r>
      <w:r w:rsidR="00AA6036" w:rsidRPr="0085166D">
        <w:rPr>
          <w:rFonts w:ascii="Times New Roman" w:hAnsi="Times New Roman" w:cs="Times New Roman"/>
          <w:sz w:val="24"/>
          <w:szCs w:val="24"/>
        </w:rPr>
        <w:t xml:space="preserve"> Marx</w:t>
      </w:r>
      <w:r w:rsidR="00B12787" w:rsidRPr="0085166D">
        <w:rPr>
          <w:rFonts w:ascii="Times New Roman" w:hAnsi="Times New Roman" w:cs="Times New Roman"/>
          <w:sz w:val="24"/>
          <w:szCs w:val="24"/>
        </w:rPr>
        <w:t xml:space="preserve"> e Engels</w:t>
      </w:r>
      <w:r w:rsidR="00AA6036" w:rsidRPr="0085166D">
        <w:rPr>
          <w:rFonts w:ascii="Times New Roman" w:hAnsi="Times New Roman" w:cs="Times New Roman"/>
          <w:sz w:val="24"/>
          <w:szCs w:val="24"/>
        </w:rPr>
        <w:t xml:space="preserve">, portanto, </w:t>
      </w:r>
      <w:r w:rsidR="00E8698D" w:rsidRPr="0085166D">
        <w:rPr>
          <w:rFonts w:ascii="Times New Roman" w:hAnsi="Times New Roman" w:cs="Times New Roman"/>
          <w:sz w:val="24"/>
          <w:szCs w:val="24"/>
        </w:rPr>
        <w:t>auxilia</w:t>
      </w:r>
      <w:r w:rsidR="00B12787" w:rsidRPr="0085166D">
        <w:rPr>
          <w:rFonts w:ascii="Times New Roman" w:hAnsi="Times New Roman" w:cs="Times New Roman"/>
          <w:sz w:val="24"/>
          <w:szCs w:val="24"/>
        </w:rPr>
        <w:t>m</w:t>
      </w:r>
      <w:r w:rsidR="00E8698D" w:rsidRPr="0085166D">
        <w:rPr>
          <w:rFonts w:ascii="Times New Roman" w:hAnsi="Times New Roman" w:cs="Times New Roman"/>
          <w:sz w:val="24"/>
          <w:szCs w:val="24"/>
        </w:rPr>
        <w:t xml:space="preserve">-nos </w:t>
      </w:r>
      <w:r w:rsidR="00AA6036" w:rsidRPr="0085166D">
        <w:rPr>
          <w:rFonts w:ascii="Times New Roman" w:hAnsi="Times New Roman" w:cs="Times New Roman"/>
          <w:sz w:val="24"/>
          <w:szCs w:val="24"/>
        </w:rPr>
        <w:t xml:space="preserve">a reafirmar que os lugares que </w:t>
      </w:r>
      <w:r w:rsidR="00E8698D" w:rsidRPr="0085166D">
        <w:rPr>
          <w:rFonts w:ascii="Times New Roman" w:hAnsi="Times New Roman" w:cs="Times New Roman"/>
          <w:sz w:val="24"/>
          <w:szCs w:val="24"/>
        </w:rPr>
        <w:t>s</w:t>
      </w:r>
      <w:r w:rsidR="0006684A" w:rsidRPr="0085166D">
        <w:rPr>
          <w:rFonts w:ascii="Times New Roman" w:hAnsi="Times New Roman" w:cs="Times New Roman"/>
          <w:sz w:val="24"/>
          <w:szCs w:val="24"/>
        </w:rPr>
        <w:t>e colocava —</w:t>
      </w:r>
      <w:r w:rsidR="00AA6036" w:rsidRPr="0085166D">
        <w:rPr>
          <w:rFonts w:ascii="Times New Roman" w:hAnsi="Times New Roman" w:cs="Times New Roman"/>
          <w:sz w:val="24"/>
          <w:szCs w:val="24"/>
        </w:rPr>
        <w:t xml:space="preserve"> de professora, professora-pesquisadora e pesqui</w:t>
      </w:r>
      <w:r w:rsidR="0006684A" w:rsidRPr="0085166D">
        <w:rPr>
          <w:rFonts w:ascii="Times New Roman" w:hAnsi="Times New Roman" w:cs="Times New Roman"/>
          <w:sz w:val="24"/>
          <w:szCs w:val="24"/>
        </w:rPr>
        <w:t xml:space="preserve">sadora — </w:t>
      </w:r>
      <w:r w:rsidR="00AA6036" w:rsidRPr="0085166D">
        <w:rPr>
          <w:rFonts w:ascii="Times New Roman" w:hAnsi="Times New Roman" w:cs="Times New Roman"/>
          <w:sz w:val="24"/>
          <w:szCs w:val="24"/>
        </w:rPr>
        <w:t>e as experiências vividas em cada um deles</w:t>
      </w:r>
      <w:r w:rsidR="00E8698D" w:rsidRPr="0085166D">
        <w:rPr>
          <w:rFonts w:ascii="Times New Roman" w:hAnsi="Times New Roman" w:cs="Times New Roman"/>
          <w:sz w:val="24"/>
          <w:szCs w:val="24"/>
        </w:rPr>
        <w:t>,</w:t>
      </w:r>
      <w:r w:rsidR="00AA6036" w:rsidRPr="0085166D">
        <w:rPr>
          <w:rFonts w:ascii="Times New Roman" w:hAnsi="Times New Roman" w:cs="Times New Roman"/>
          <w:sz w:val="24"/>
          <w:szCs w:val="24"/>
        </w:rPr>
        <w:t xml:space="preserve"> possibilitavam </w:t>
      </w:r>
      <w:r w:rsidRPr="0085166D">
        <w:rPr>
          <w:rFonts w:ascii="Times New Roman" w:hAnsi="Times New Roman" w:cs="Times New Roman"/>
          <w:sz w:val="24"/>
          <w:szCs w:val="24"/>
        </w:rPr>
        <w:t>q</w:t>
      </w:r>
      <w:r w:rsidR="00AA6036" w:rsidRPr="0085166D">
        <w:rPr>
          <w:rFonts w:ascii="Times New Roman" w:hAnsi="Times New Roman" w:cs="Times New Roman"/>
          <w:sz w:val="24"/>
          <w:szCs w:val="24"/>
        </w:rPr>
        <w:t>ue a consciência fosse sendo determinada e ampliada</w:t>
      </w:r>
      <w:r w:rsidR="00604DEA" w:rsidRPr="0085166D">
        <w:rPr>
          <w:rFonts w:ascii="Times New Roman" w:hAnsi="Times New Roman" w:cs="Times New Roman"/>
          <w:sz w:val="24"/>
          <w:szCs w:val="24"/>
        </w:rPr>
        <w:t>, sempre na interação com os outros.</w:t>
      </w:r>
    </w:p>
    <w:p w:rsidR="00916F56" w:rsidRPr="0085166D" w:rsidRDefault="00916F56" w:rsidP="00916F56">
      <w:pPr>
        <w:spacing w:after="0" w:line="360" w:lineRule="auto"/>
        <w:ind w:firstLine="708"/>
        <w:jc w:val="both"/>
        <w:rPr>
          <w:rFonts w:ascii="Times New Roman" w:hAnsi="Times New Roman" w:cs="Times New Roman"/>
          <w:sz w:val="24"/>
          <w:szCs w:val="24"/>
        </w:rPr>
      </w:pPr>
      <w:r w:rsidRPr="0085166D">
        <w:rPr>
          <w:rFonts w:ascii="Times New Roman" w:hAnsi="Times New Roman" w:cs="Times New Roman"/>
          <w:sz w:val="24"/>
          <w:szCs w:val="24"/>
        </w:rPr>
        <w:t>“A consciência é, antes de tudo, a consciência do meio sensível imediato e de uma relação limitada com outras pessoas e outras coisas situadas fora do indivíduo que toma consciência.” (MARX; ENGELS, 1998, pp.34</w:t>
      </w:r>
      <w:r w:rsidR="006B44A6" w:rsidRPr="0085166D">
        <w:rPr>
          <w:rFonts w:ascii="Times New Roman" w:hAnsi="Times New Roman" w:cs="Times New Roman"/>
          <w:sz w:val="24"/>
          <w:szCs w:val="24"/>
        </w:rPr>
        <w:t>-</w:t>
      </w:r>
      <w:r w:rsidRPr="0085166D">
        <w:rPr>
          <w:rFonts w:ascii="Times New Roman" w:hAnsi="Times New Roman" w:cs="Times New Roman"/>
          <w:sz w:val="24"/>
          <w:szCs w:val="24"/>
        </w:rPr>
        <w:t xml:space="preserve">35). Diante disso, a professora tinha consciência daquele meio imediato, dos outros, de algumas relações que iam sendo construídas naquele instante. Já, como professora-pesquisadora e como pesquisadora se fazia outra de si mesma e alcançava uma outra dimensão de consciência do vivido, bem como uma dimensão de consciência a partir dos diálogos que estabelecia com seus interlocutores. Mais uma vez é possível associar essa ideia exposta por Marx e </w:t>
      </w:r>
      <w:proofErr w:type="spellStart"/>
      <w:r w:rsidRPr="0085166D">
        <w:rPr>
          <w:rFonts w:ascii="Times New Roman" w:hAnsi="Times New Roman" w:cs="Times New Roman"/>
          <w:sz w:val="24"/>
          <w:szCs w:val="24"/>
        </w:rPr>
        <w:t>Engels</w:t>
      </w:r>
      <w:proofErr w:type="spellEnd"/>
      <w:r w:rsidRPr="0085166D">
        <w:rPr>
          <w:rFonts w:ascii="Times New Roman" w:hAnsi="Times New Roman" w:cs="Times New Roman"/>
          <w:sz w:val="24"/>
          <w:szCs w:val="24"/>
        </w:rPr>
        <w:t xml:space="preserve"> com a ideia de acabamento a partir da </w:t>
      </w:r>
      <w:proofErr w:type="spellStart"/>
      <w:r w:rsidRPr="0085166D">
        <w:rPr>
          <w:rFonts w:ascii="Times New Roman" w:hAnsi="Times New Roman" w:cs="Times New Roman"/>
          <w:sz w:val="24"/>
          <w:szCs w:val="24"/>
        </w:rPr>
        <w:t>exotopia</w:t>
      </w:r>
      <w:proofErr w:type="spellEnd"/>
      <w:r w:rsidRPr="0085166D">
        <w:rPr>
          <w:rFonts w:ascii="Times New Roman" w:hAnsi="Times New Roman" w:cs="Times New Roman"/>
          <w:sz w:val="24"/>
          <w:szCs w:val="24"/>
        </w:rPr>
        <w:t xml:space="preserve"> que Bakhtin propõe em relação à personagem (BAKHTIN, </w:t>
      </w:r>
      <w:r w:rsidR="006B44A6" w:rsidRPr="0085166D">
        <w:rPr>
          <w:rFonts w:ascii="Times New Roman" w:hAnsi="Times New Roman" w:cs="Times New Roman"/>
          <w:sz w:val="24"/>
          <w:szCs w:val="24"/>
        </w:rPr>
        <w:t>2010b)</w:t>
      </w:r>
      <w:r w:rsidRPr="0085166D">
        <w:rPr>
          <w:rFonts w:ascii="Times New Roman" w:hAnsi="Times New Roman" w:cs="Times New Roman"/>
          <w:sz w:val="24"/>
          <w:szCs w:val="24"/>
        </w:rPr>
        <w:t>.</w:t>
      </w:r>
    </w:p>
    <w:p w:rsidR="000964B6" w:rsidRDefault="00AA6036" w:rsidP="00677676">
      <w:pPr>
        <w:spacing w:after="0" w:line="360" w:lineRule="auto"/>
        <w:ind w:firstLine="709"/>
        <w:jc w:val="both"/>
        <w:rPr>
          <w:rFonts w:ascii="Times New Roman" w:hAnsi="Times New Roman" w:cs="Times New Roman"/>
          <w:sz w:val="24"/>
          <w:szCs w:val="24"/>
        </w:rPr>
      </w:pPr>
      <w:r w:rsidRPr="00B8351D">
        <w:rPr>
          <w:rFonts w:ascii="Times New Roman" w:hAnsi="Times New Roman" w:cs="Times New Roman"/>
          <w:sz w:val="24"/>
          <w:szCs w:val="24"/>
        </w:rPr>
        <w:t>Em uma bus</w:t>
      </w:r>
      <w:r w:rsidR="00E8698D">
        <w:rPr>
          <w:rFonts w:ascii="Times New Roman" w:hAnsi="Times New Roman" w:cs="Times New Roman"/>
          <w:sz w:val="24"/>
          <w:szCs w:val="24"/>
        </w:rPr>
        <w:t>ca dial</w:t>
      </w:r>
      <w:r w:rsidR="00B12787">
        <w:rPr>
          <w:rFonts w:ascii="Times New Roman" w:hAnsi="Times New Roman" w:cs="Times New Roman"/>
          <w:sz w:val="24"/>
          <w:szCs w:val="24"/>
        </w:rPr>
        <w:t>ógica</w:t>
      </w:r>
      <w:r w:rsidR="00E8698D">
        <w:rPr>
          <w:rFonts w:ascii="Times New Roman" w:hAnsi="Times New Roman" w:cs="Times New Roman"/>
          <w:sz w:val="24"/>
          <w:szCs w:val="24"/>
        </w:rPr>
        <w:t xml:space="preserve"> por entender como s</w:t>
      </w:r>
      <w:r w:rsidRPr="00B8351D">
        <w:rPr>
          <w:rFonts w:ascii="Times New Roman" w:hAnsi="Times New Roman" w:cs="Times New Roman"/>
          <w:sz w:val="24"/>
          <w:szCs w:val="24"/>
        </w:rPr>
        <w:t>e inven</w:t>
      </w:r>
      <w:r w:rsidR="00E8698D">
        <w:rPr>
          <w:rFonts w:ascii="Times New Roman" w:hAnsi="Times New Roman" w:cs="Times New Roman"/>
          <w:sz w:val="24"/>
          <w:szCs w:val="24"/>
        </w:rPr>
        <w:t>tava professora com os outros, s</w:t>
      </w:r>
      <w:r w:rsidRPr="00B8351D">
        <w:rPr>
          <w:rFonts w:ascii="Times New Roman" w:hAnsi="Times New Roman" w:cs="Times New Roman"/>
          <w:sz w:val="24"/>
          <w:szCs w:val="24"/>
        </w:rPr>
        <w:t xml:space="preserve">e tornava professora, professora-pesquisadora e pesquisadora e alcançava, em cada um destes lugares, </w:t>
      </w:r>
      <w:r w:rsidR="0006684A">
        <w:rPr>
          <w:rFonts w:ascii="Times New Roman" w:hAnsi="Times New Roman" w:cs="Times New Roman"/>
          <w:sz w:val="24"/>
          <w:szCs w:val="24"/>
        </w:rPr>
        <w:t>dimensões outras</w:t>
      </w:r>
      <w:r w:rsidR="000964B6" w:rsidRPr="00B8351D">
        <w:rPr>
          <w:rFonts w:ascii="Times New Roman" w:hAnsi="Times New Roman" w:cs="Times New Roman"/>
          <w:sz w:val="24"/>
          <w:szCs w:val="24"/>
        </w:rPr>
        <w:t xml:space="preserve"> </w:t>
      </w:r>
      <w:r w:rsidRPr="00B8351D">
        <w:rPr>
          <w:rFonts w:ascii="Times New Roman" w:hAnsi="Times New Roman" w:cs="Times New Roman"/>
          <w:sz w:val="24"/>
          <w:szCs w:val="24"/>
        </w:rPr>
        <w:t>de consciência que abrangiam</w:t>
      </w:r>
      <w:r w:rsidR="00E8698D">
        <w:rPr>
          <w:rFonts w:ascii="Times New Roman" w:hAnsi="Times New Roman" w:cs="Times New Roman"/>
          <w:sz w:val="24"/>
          <w:szCs w:val="24"/>
        </w:rPr>
        <w:t xml:space="preserve"> e se relacionavam com</w:t>
      </w:r>
      <w:r w:rsidRPr="00B8351D">
        <w:rPr>
          <w:rFonts w:ascii="Times New Roman" w:hAnsi="Times New Roman" w:cs="Times New Roman"/>
          <w:sz w:val="24"/>
          <w:szCs w:val="24"/>
        </w:rPr>
        <w:t xml:space="preserve"> </w:t>
      </w:r>
      <w:r w:rsidR="0006684A">
        <w:rPr>
          <w:rFonts w:ascii="Times New Roman" w:hAnsi="Times New Roman" w:cs="Times New Roman"/>
          <w:sz w:val="24"/>
          <w:szCs w:val="24"/>
        </w:rPr>
        <w:t>a</w:t>
      </w:r>
      <w:r w:rsidR="000964B6">
        <w:rPr>
          <w:rFonts w:ascii="Times New Roman" w:hAnsi="Times New Roman" w:cs="Times New Roman"/>
          <w:sz w:val="24"/>
          <w:szCs w:val="24"/>
        </w:rPr>
        <w:t>s</w:t>
      </w:r>
      <w:r w:rsidR="000964B6" w:rsidRPr="00B8351D">
        <w:rPr>
          <w:rFonts w:ascii="Times New Roman" w:hAnsi="Times New Roman" w:cs="Times New Roman"/>
          <w:sz w:val="24"/>
          <w:szCs w:val="24"/>
        </w:rPr>
        <w:t xml:space="preserve"> </w:t>
      </w:r>
      <w:r w:rsidRPr="00B8351D">
        <w:rPr>
          <w:rFonts w:ascii="Times New Roman" w:hAnsi="Times New Roman" w:cs="Times New Roman"/>
          <w:sz w:val="24"/>
          <w:szCs w:val="24"/>
        </w:rPr>
        <w:t xml:space="preserve">anteriores. </w:t>
      </w:r>
    </w:p>
    <w:p w:rsidR="00651E5B" w:rsidRPr="005B51D5" w:rsidRDefault="00AA6036" w:rsidP="00677676">
      <w:pPr>
        <w:spacing w:after="0" w:line="360" w:lineRule="auto"/>
        <w:ind w:firstLine="709"/>
        <w:jc w:val="both"/>
        <w:rPr>
          <w:rFonts w:ascii="Times New Roman" w:hAnsi="Times New Roman" w:cs="Times New Roman"/>
          <w:color w:val="7030A0"/>
          <w:sz w:val="24"/>
          <w:szCs w:val="24"/>
        </w:rPr>
      </w:pPr>
      <w:r w:rsidRPr="00B8351D">
        <w:rPr>
          <w:rFonts w:ascii="Times New Roman" w:hAnsi="Times New Roman" w:cs="Times New Roman"/>
          <w:sz w:val="24"/>
          <w:szCs w:val="24"/>
        </w:rPr>
        <w:t xml:space="preserve">Afinal, </w:t>
      </w:r>
      <w:r w:rsidR="002D221F">
        <w:rPr>
          <w:rFonts w:ascii="Times New Roman" w:hAnsi="Times New Roman" w:cs="Times New Roman"/>
          <w:sz w:val="24"/>
          <w:szCs w:val="24"/>
        </w:rPr>
        <w:t>"</w:t>
      </w:r>
      <w:r w:rsidRPr="005B51D5">
        <w:rPr>
          <w:rFonts w:ascii="Times New Roman" w:hAnsi="Times New Roman" w:cs="Times New Roman"/>
          <w:sz w:val="24"/>
          <w:szCs w:val="24"/>
        </w:rPr>
        <w:t>o próprio da consciência que é sempre ser consciência de, não apenas quando se intenciona a objetos, mas também quando se volta sobre si mesma</w:t>
      </w:r>
      <w:r w:rsidR="002D221F">
        <w:rPr>
          <w:rFonts w:ascii="Times New Roman" w:hAnsi="Times New Roman" w:cs="Times New Roman"/>
          <w:sz w:val="24"/>
          <w:szCs w:val="24"/>
        </w:rPr>
        <w:t>"</w:t>
      </w:r>
      <w:r w:rsidR="005B51D5">
        <w:rPr>
          <w:rFonts w:ascii="Times New Roman" w:hAnsi="Times New Roman" w:cs="Times New Roman"/>
          <w:sz w:val="24"/>
          <w:szCs w:val="24"/>
        </w:rPr>
        <w:t xml:space="preserve"> </w:t>
      </w:r>
      <w:r w:rsidRPr="005B51D5">
        <w:rPr>
          <w:rFonts w:ascii="Times New Roman" w:hAnsi="Times New Roman" w:cs="Times New Roman"/>
          <w:sz w:val="24"/>
          <w:szCs w:val="24"/>
        </w:rPr>
        <w:t xml:space="preserve">(FREIRE, 2005, p.77). </w:t>
      </w:r>
    </w:p>
    <w:p w:rsidR="005537AF" w:rsidRPr="007C4C9C" w:rsidRDefault="00AA6036" w:rsidP="00677676">
      <w:pPr>
        <w:spacing w:after="0" w:line="360" w:lineRule="auto"/>
        <w:ind w:firstLine="709"/>
        <w:jc w:val="both"/>
        <w:rPr>
          <w:color w:val="7030A0"/>
          <w:lang w:val="pt-PT"/>
        </w:rPr>
      </w:pPr>
      <w:r w:rsidRPr="00B8351D">
        <w:rPr>
          <w:rFonts w:ascii="Times New Roman" w:hAnsi="Times New Roman" w:cs="Times New Roman"/>
          <w:sz w:val="24"/>
          <w:szCs w:val="24"/>
        </w:rPr>
        <w:t xml:space="preserve">Esses lugares, ao possibilitarem </w:t>
      </w:r>
      <w:proofErr w:type="spellStart"/>
      <w:r w:rsidRPr="00B8351D">
        <w:rPr>
          <w:rFonts w:ascii="Times New Roman" w:hAnsi="Times New Roman" w:cs="Times New Roman"/>
          <w:sz w:val="24"/>
          <w:szCs w:val="24"/>
        </w:rPr>
        <w:t>exotopias</w:t>
      </w:r>
      <w:proofErr w:type="spellEnd"/>
      <w:r w:rsidR="000964B6">
        <w:rPr>
          <w:rFonts w:ascii="Times New Roman" w:hAnsi="Times New Roman" w:cs="Times New Roman"/>
          <w:sz w:val="24"/>
          <w:szCs w:val="24"/>
        </w:rPr>
        <w:t xml:space="preserve"> outras</w:t>
      </w:r>
      <w:r w:rsidRPr="00B8351D">
        <w:rPr>
          <w:rFonts w:ascii="Times New Roman" w:hAnsi="Times New Roman" w:cs="Times New Roman"/>
          <w:sz w:val="24"/>
          <w:szCs w:val="24"/>
        </w:rPr>
        <w:t xml:space="preserve">, permitiam </w:t>
      </w:r>
      <w:r w:rsidR="001372CF">
        <w:rPr>
          <w:rFonts w:ascii="Times New Roman" w:hAnsi="Times New Roman" w:cs="Times New Roman"/>
          <w:sz w:val="24"/>
          <w:szCs w:val="24"/>
        </w:rPr>
        <w:t>que</w:t>
      </w:r>
      <w:r w:rsidRPr="00B8351D">
        <w:rPr>
          <w:rFonts w:ascii="Times New Roman" w:hAnsi="Times New Roman" w:cs="Times New Roman"/>
          <w:sz w:val="24"/>
          <w:szCs w:val="24"/>
        </w:rPr>
        <w:t xml:space="preserve"> essas</w:t>
      </w:r>
      <w:r w:rsidR="0016576C">
        <w:rPr>
          <w:rFonts w:ascii="Times New Roman" w:hAnsi="Times New Roman" w:cs="Times New Roman"/>
          <w:sz w:val="24"/>
          <w:szCs w:val="24"/>
        </w:rPr>
        <w:t xml:space="preserve"> </w:t>
      </w:r>
      <w:r w:rsidR="0016576C" w:rsidRPr="0006684A">
        <w:rPr>
          <w:rFonts w:ascii="Times New Roman" w:hAnsi="Times New Roman" w:cs="Times New Roman"/>
          <w:sz w:val="24"/>
          <w:szCs w:val="24"/>
        </w:rPr>
        <w:t>dimensões de</w:t>
      </w:r>
      <w:r w:rsidRPr="00B8351D">
        <w:rPr>
          <w:rFonts w:ascii="Times New Roman" w:hAnsi="Times New Roman" w:cs="Times New Roman"/>
          <w:sz w:val="24"/>
          <w:szCs w:val="24"/>
        </w:rPr>
        <w:t xml:space="preserve"> consciência fossem consciência </w:t>
      </w:r>
      <w:r w:rsidR="00A81D28">
        <w:rPr>
          <w:rFonts w:ascii="Times New Roman" w:hAnsi="Times New Roman" w:cs="Times New Roman"/>
          <w:sz w:val="24"/>
          <w:szCs w:val="24"/>
        </w:rPr>
        <w:t>de consciência e, por isso, falamos</w:t>
      </w:r>
      <w:r w:rsidRPr="00B8351D">
        <w:rPr>
          <w:rFonts w:ascii="Times New Roman" w:hAnsi="Times New Roman" w:cs="Times New Roman"/>
          <w:sz w:val="24"/>
          <w:szCs w:val="24"/>
        </w:rPr>
        <w:t xml:space="preserve"> em três </w:t>
      </w:r>
      <w:r w:rsidR="007952B1">
        <w:rPr>
          <w:rFonts w:ascii="Times New Roman" w:hAnsi="Times New Roman" w:cs="Times New Roman"/>
          <w:sz w:val="24"/>
          <w:szCs w:val="24"/>
        </w:rPr>
        <w:t>dimensões</w:t>
      </w:r>
      <w:r w:rsidR="000964B6" w:rsidRPr="00B8351D">
        <w:rPr>
          <w:rFonts w:ascii="Times New Roman" w:hAnsi="Times New Roman" w:cs="Times New Roman"/>
          <w:sz w:val="24"/>
          <w:szCs w:val="24"/>
        </w:rPr>
        <w:t xml:space="preserve"> </w:t>
      </w:r>
      <w:r w:rsidRPr="00B8351D">
        <w:rPr>
          <w:rFonts w:ascii="Times New Roman" w:hAnsi="Times New Roman" w:cs="Times New Roman"/>
          <w:sz w:val="24"/>
          <w:szCs w:val="24"/>
        </w:rPr>
        <w:t xml:space="preserve">que </w:t>
      </w:r>
      <w:r w:rsidRPr="00677676">
        <w:rPr>
          <w:rFonts w:ascii="Times New Roman" w:hAnsi="Times New Roman" w:cs="Times New Roman"/>
          <w:sz w:val="24"/>
          <w:szCs w:val="24"/>
        </w:rPr>
        <w:t>abrangem</w:t>
      </w:r>
      <w:r w:rsidR="00A81D28" w:rsidRPr="00677676">
        <w:rPr>
          <w:rFonts w:ascii="Times New Roman" w:hAnsi="Times New Roman" w:cs="Times New Roman"/>
          <w:sz w:val="24"/>
          <w:szCs w:val="24"/>
        </w:rPr>
        <w:t>, se relacionam</w:t>
      </w:r>
      <w:r w:rsidRPr="00677676">
        <w:rPr>
          <w:rFonts w:ascii="Times New Roman" w:hAnsi="Times New Roman" w:cs="Times New Roman"/>
          <w:sz w:val="24"/>
          <w:szCs w:val="24"/>
        </w:rPr>
        <w:t xml:space="preserve"> e </w:t>
      </w:r>
      <w:r w:rsidR="0060139D" w:rsidRPr="00677676">
        <w:rPr>
          <w:rFonts w:ascii="Times New Roman" w:hAnsi="Times New Roman" w:cs="Times New Roman"/>
          <w:sz w:val="24"/>
          <w:szCs w:val="24"/>
        </w:rPr>
        <w:t>dão outros sentidos à</w:t>
      </w:r>
      <w:r w:rsidRPr="00677676">
        <w:rPr>
          <w:rFonts w:ascii="Times New Roman" w:hAnsi="Times New Roman" w:cs="Times New Roman"/>
          <w:sz w:val="24"/>
          <w:szCs w:val="24"/>
        </w:rPr>
        <w:t>s outras</w:t>
      </w:r>
      <w:r w:rsidR="000964B6" w:rsidRPr="00677676">
        <w:rPr>
          <w:rFonts w:ascii="Times New Roman" w:hAnsi="Times New Roman" w:cs="Times New Roman"/>
          <w:sz w:val="24"/>
          <w:szCs w:val="24"/>
        </w:rPr>
        <w:t xml:space="preserve"> consciências</w:t>
      </w:r>
      <w:r w:rsidRPr="00677676">
        <w:rPr>
          <w:rFonts w:ascii="Times New Roman" w:hAnsi="Times New Roman" w:cs="Times New Roman"/>
          <w:sz w:val="24"/>
          <w:szCs w:val="24"/>
        </w:rPr>
        <w:t xml:space="preserve">. </w:t>
      </w:r>
      <w:r w:rsidR="001372CF" w:rsidRPr="00677676">
        <w:rPr>
          <w:rFonts w:ascii="Times New Roman" w:hAnsi="Times New Roman" w:cs="Times New Roman"/>
          <w:sz w:val="24"/>
          <w:szCs w:val="24"/>
        </w:rPr>
        <w:t>Sempre em diálogo com seus outros — que a constituíam e, da mesma forma, eram constituídos por ela — e com os outros "</w:t>
      </w:r>
      <w:proofErr w:type="spellStart"/>
      <w:r w:rsidR="001372CF" w:rsidRPr="00677676">
        <w:rPr>
          <w:rFonts w:ascii="Times New Roman" w:hAnsi="Times New Roman" w:cs="Times New Roman"/>
          <w:sz w:val="24"/>
          <w:szCs w:val="24"/>
        </w:rPr>
        <w:t>eus</w:t>
      </w:r>
      <w:proofErr w:type="spellEnd"/>
      <w:r w:rsidR="001372CF" w:rsidRPr="00677676">
        <w:rPr>
          <w:rFonts w:ascii="Times New Roman" w:hAnsi="Times New Roman" w:cs="Times New Roman"/>
          <w:sz w:val="24"/>
          <w:szCs w:val="24"/>
        </w:rPr>
        <w:t xml:space="preserve">" possíveis nas mudanças de lugares possibilitadas pelo ato de escrever e pesquisar narrativamente, a professora, a </w:t>
      </w:r>
      <w:r w:rsidR="001372CF" w:rsidRPr="00677676">
        <w:rPr>
          <w:rFonts w:ascii="Times New Roman" w:hAnsi="Times New Roman" w:cs="Times New Roman"/>
          <w:sz w:val="24"/>
          <w:szCs w:val="24"/>
        </w:rPr>
        <w:lastRenderedPageBreak/>
        <w:t xml:space="preserve">professora-pesquisadora e a pesquisadora produziam </w:t>
      </w:r>
      <w:proofErr w:type="spellStart"/>
      <w:r w:rsidR="001372CF" w:rsidRPr="00677676">
        <w:rPr>
          <w:rFonts w:ascii="Times New Roman" w:hAnsi="Times New Roman" w:cs="Times New Roman"/>
          <w:sz w:val="24"/>
          <w:szCs w:val="24"/>
        </w:rPr>
        <w:t>cons</w:t>
      </w:r>
      <w:proofErr w:type="spellEnd"/>
      <w:r w:rsidR="001372CF" w:rsidRPr="00677676">
        <w:rPr>
          <w:rFonts w:ascii="Times New Roman" w:hAnsi="Times New Roman" w:cs="Times New Roman"/>
          <w:sz w:val="24"/>
          <w:szCs w:val="24"/>
        </w:rPr>
        <w:t xml:space="preserve">(ciências) singulares a partir da experiência vivida. </w:t>
      </w:r>
    </w:p>
    <w:p w:rsidR="005537AF" w:rsidRPr="002B4EAB" w:rsidRDefault="005537AF" w:rsidP="00AD2184">
      <w:pPr>
        <w:spacing w:before="120" w:after="0" w:line="360" w:lineRule="auto"/>
        <w:ind w:firstLine="708"/>
        <w:jc w:val="both"/>
        <w:rPr>
          <w:rFonts w:ascii="Times New Roman" w:hAnsi="Times New Roman" w:cs="Times New Roman"/>
          <w:sz w:val="24"/>
          <w:szCs w:val="24"/>
          <w:lang w:val="pt-PT"/>
        </w:rPr>
      </w:pPr>
    </w:p>
    <w:p w:rsidR="0000702C" w:rsidRPr="00647F80" w:rsidRDefault="00083F68" w:rsidP="00C7564F">
      <w:pPr>
        <w:spacing w:before="120" w:after="0" w:line="240" w:lineRule="auto"/>
        <w:jc w:val="both"/>
        <w:rPr>
          <w:rFonts w:ascii="Times New Roman" w:hAnsi="Times New Roman" w:cs="Times New Roman"/>
          <w:sz w:val="24"/>
          <w:szCs w:val="24"/>
        </w:rPr>
      </w:pPr>
      <w:r w:rsidRPr="00647F80">
        <w:rPr>
          <w:rFonts w:ascii="Times New Roman" w:hAnsi="Times New Roman" w:cs="Times New Roman"/>
          <w:sz w:val="24"/>
          <w:szCs w:val="24"/>
        </w:rPr>
        <w:t>R</w:t>
      </w:r>
      <w:r w:rsidR="00AD2184" w:rsidRPr="00647F80">
        <w:rPr>
          <w:rFonts w:ascii="Times New Roman" w:hAnsi="Times New Roman" w:cs="Times New Roman"/>
          <w:sz w:val="24"/>
          <w:szCs w:val="24"/>
        </w:rPr>
        <w:t>EFERÊNCIAS</w:t>
      </w:r>
      <w:r w:rsidR="000964B6" w:rsidRPr="00647F80">
        <w:rPr>
          <w:rFonts w:ascii="Times New Roman" w:hAnsi="Times New Roman" w:cs="Times New Roman"/>
          <w:sz w:val="24"/>
          <w:szCs w:val="24"/>
        </w:rPr>
        <w:t xml:space="preserve"> </w:t>
      </w:r>
    </w:p>
    <w:p w:rsidR="00083F68" w:rsidRPr="00647F80" w:rsidRDefault="00083F68" w:rsidP="00C7564F">
      <w:pPr>
        <w:spacing w:before="120" w:after="0" w:line="240" w:lineRule="auto"/>
        <w:jc w:val="both"/>
        <w:rPr>
          <w:rFonts w:ascii="Times New Roman" w:hAnsi="Times New Roman" w:cs="Times New Roman"/>
          <w:sz w:val="24"/>
          <w:szCs w:val="24"/>
        </w:rPr>
      </w:pPr>
      <w:r w:rsidRPr="00647F80">
        <w:rPr>
          <w:rFonts w:ascii="Times New Roman" w:hAnsi="Times New Roman" w:cs="Times New Roman"/>
          <w:sz w:val="24"/>
          <w:szCs w:val="24"/>
        </w:rPr>
        <w:t xml:space="preserve">AMORIM, M.. </w:t>
      </w:r>
      <w:r w:rsidRPr="00647F80">
        <w:rPr>
          <w:rFonts w:ascii="Times New Roman" w:hAnsi="Times New Roman" w:cs="Times New Roman"/>
          <w:i/>
          <w:sz w:val="24"/>
          <w:szCs w:val="24"/>
        </w:rPr>
        <w:t xml:space="preserve">O pesquisador e seu outro – Bakhtin nas ciências humanas. </w:t>
      </w:r>
      <w:r w:rsidR="00647F80" w:rsidRPr="00647F80">
        <w:rPr>
          <w:rFonts w:ascii="Times New Roman" w:hAnsi="Times New Roman" w:cs="Times New Roman"/>
          <w:sz w:val="24"/>
          <w:szCs w:val="24"/>
        </w:rPr>
        <w:t xml:space="preserve">1. ed. </w:t>
      </w:r>
      <w:r w:rsidRPr="00647F80">
        <w:rPr>
          <w:rFonts w:ascii="Times New Roman" w:hAnsi="Times New Roman" w:cs="Times New Roman"/>
          <w:sz w:val="24"/>
          <w:szCs w:val="24"/>
        </w:rPr>
        <w:t>São Paulo: Musa editora, 2004.</w:t>
      </w:r>
    </w:p>
    <w:p w:rsidR="00083F68" w:rsidRDefault="00083F68" w:rsidP="00C7564F">
      <w:pPr>
        <w:spacing w:before="120" w:after="0" w:line="240" w:lineRule="auto"/>
        <w:jc w:val="both"/>
        <w:rPr>
          <w:rFonts w:ascii="Times New Roman" w:hAnsi="Times New Roman" w:cs="Times New Roman"/>
          <w:sz w:val="24"/>
          <w:szCs w:val="24"/>
        </w:rPr>
      </w:pPr>
      <w:r w:rsidRPr="005F0B28">
        <w:rPr>
          <w:rFonts w:ascii="Times New Roman" w:hAnsi="Times New Roman" w:cs="Times New Roman"/>
          <w:sz w:val="24"/>
          <w:szCs w:val="24"/>
        </w:rPr>
        <w:t xml:space="preserve">BAKHTIN, M.. </w:t>
      </w:r>
      <w:r w:rsidRPr="005F0B28">
        <w:rPr>
          <w:rFonts w:ascii="Times New Roman" w:hAnsi="Times New Roman" w:cs="Times New Roman"/>
          <w:i/>
          <w:sz w:val="24"/>
          <w:szCs w:val="24"/>
        </w:rPr>
        <w:t>Para</w:t>
      </w:r>
      <w:r w:rsidRPr="007B41CA">
        <w:rPr>
          <w:rFonts w:ascii="Times New Roman" w:hAnsi="Times New Roman" w:cs="Times New Roman"/>
          <w:i/>
          <w:sz w:val="24"/>
          <w:szCs w:val="24"/>
        </w:rPr>
        <w:t xml:space="preserve"> uma filosofia do ato responsável.</w:t>
      </w:r>
      <w:r w:rsidR="00A66104">
        <w:rPr>
          <w:rFonts w:ascii="Times New Roman" w:hAnsi="Times New Roman" w:cs="Times New Roman"/>
          <w:sz w:val="24"/>
          <w:szCs w:val="24"/>
        </w:rPr>
        <w:t xml:space="preserve"> 1. ed. Trad. </w:t>
      </w:r>
      <w:proofErr w:type="spellStart"/>
      <w:r w:rsidR="00A66104">
        <w:rPr>
          <w:rFonts w:ascii="Times New Roman" w:hAnsi="Times New Roman" w:cs="Times New Roman"/>
          <w:sz w:val="24"/>
          <w:szCs w:val="24"/>
        </w:rPr>
        <w:t>Valdemir</w:t>
      </w:r>
      <w:proofErr w:type="spellEnd"/>
      <w:r w:rsidR="00A66104">
        <w:rPr>
          <w:rFonts w:ascii="Times New Roman" w:hAnsi="Times New Roman" w:cs="Times New Roman"/>
          <w:sz w:val="24"/>
          <w:szCs w:val="24"/>
        </w:rPr>
        <w:t xml:space="preserve"> </w:t>
      </w:r>
      <w:proofErr w:type="spellStart"/>
      <w:r w:rsidR="00A66104">
        <w:rPr>
          <w:rFonts w:ascii="Times New Roman" w:hAnsi="Times New Roman" w:cs="Times New Roman"/>
          <w:sz w:val="24"/>
          <w:szCs w:val="24"/>
        </w:rPr>
        <w:t>Miotello</w:t>
      </w:r>
      <w:proofErr w:type="spellEnd"/>
      <w:r w:rsidR="00A66104">
        <w:rPr>
          <w:rFonts w:ascii="Times New Roman" w:hAnsi="Times New Roman" w:cs="Times New Roman"/>
          <w:sz w:val="24"/>
          <w:szCs w:val="24"/>
        </w:rPr>
        <w:t xml:space="preserve"> e Alberto Faraco.</w:t>
      </w:r>
      <w:r w:rsidRPr="007B41CA">
        <w:rPr>
          <w:rFonts w:ascii="Times New Roman" w:hAnsi="Times New Roman" w:cs="Times New Roman"/>
          <w:i/>
          <w:sz w:val="24"/>
          <w:szCs w:val="24"/>
        </w:rPr>
        <w:t xml:space="preserve"> </w:t>
      </w:r>
      <w:r w:rsidRPr="007B41CA">
        <w:rPr>
          <w:rFonts w:ascii="Times New Roman" w:hAnsi="Times New Roman" w:cs="Times New Roman"/>
          <w:sz w:val="24"/>
          <w:szCs w:val="24"/>
        </w:rPr>
        <w:t>São Carlos, SP: Pedro &amp; João editores, 2010a.</w:t>
      </w:r>
    </w:p>
    <w:p w:rsidR="00536626" w:rsidRPr="007B41CA" w:rsidRDefault="00536626" w:rsidP="00C7564F">
      <w:pPr>
        <w:spacing w:before="120" w:after="0" w:line="240" w:lineRule="auto"/>
        <w:jc w:val="both"/>
        <w:rPr>
          <w:rFonts w:ascii="Times New Roman" w:hAnsi="Times New Roman" w:cs="Times New Roman"/>
          <w:i/>
          <w:sz w:val="24"/>
          <w:szCs w:val="24"/>
        </w:rPr>
      </w:pPr>
      <w:r w:rsidRPr="007B41CA">
        <w:rPr>
          <w:rFonts w:ascii="Times New Roman" w:hAnsi="Times New Roman" w:cs="Times New Roman"/>
          <w:sz w:val="24"/>
          <w:szCs w:val="24"/>
        </w:rPr>
        <w:t xml:space="preserve">BAKHTIN, M.. </w:t>
      </w:r>
      <w:r w:rsidRPr="007B41CA">
        <w:rPr>
          <w:rFonts w:ascii="Times New Roman" w:hAnsi="Times New Roman" w:cs="Times New Roman"/>
          <w:i/>
          <w:sz w:val="24"/>
          <w:szCs w:val="24"/>
        </w:rPr>
        <w:t xml:space="preserve">Estética da criação verbal. </w:t>
      </w:r>
      <w:r w:rsidR="00AD2184">
        <w:rPr>
          <w:rFonts w:ascii="Times New Roman" w:hAnsi="Times New Roman" w:cs="Times New Roman"/>
          <w:sz w:val="24"/>
          <w:szCs w:val="24"/>
        </w:rPr>
        <w:t xml:space="preserve">5. ed. Trad. Paulo Bezerra. </w:t>
      </w:r>
      <w:r w:rsidRPr="007B41CA">
        <w:rPr>
          <w:rFonts w:ascii="Times New Roman" w:hAnsi="Times New Roman" w:cs="Times New Roman"/>
          <w:sz w:val="24"/>
          <w:szCs w:val="24"/>
        </w:rPr>
        <w:t>São Paulo: WMF Martins Fontes, 2010</w:t>
      </w:r>
      <w:r>
        <w:rPr>
          <w:rFonts w:ascii="Times New Roman" w:hAnsi="Times New Roman" w:cs="Times New Roman"/>
          <w:sz w:val="24"/>
          <w:szCs w:val="24"/>
        </w:rPr>
        <w:t>b</w:t>
      </w:r>
      <w:r w:rsidRPr="007B41CA">
        <w:rPr>
          <w:rFonts w:ascii="Times New Roman" w:hAnsi="Times New Roman" w:cs="Times New Roman"/>
          <w:i/>
          <w:sz w:val="24"/>
          <w:szCs w:val="24"/>
        </w:rPr>
        <w:t>.</w:t>
      </w:r>
    </w:p>
    <w:p w:rsidR="00083F68" w:rsidRPr="007952B1" w:rsidRDefault="00083F68" w:rsidP="00C7564F">
      <w:pPr>
        <w:spacing w:before="120" w:after="0" w:line="240" w:lineRule="auto"/>
        <w:jc w:val="both"/>
        <w:rPr>
          <w:rFonts w:ascii="Times New Roman" w:hAnsi="Times New Roman" w:cs="Times New Roman"/>
          <w:sz w:val="24"/>
          <w:szCs w:val="24"/>
        </w:rPr>
      </w:pPr>
      <w:r w:rsidRPr="00A66104">
        <w:rPr>
          <w:rFonts w:ascii="Times New Roman" w:hAnsi="Times New Roman" w:cs="Times New Roman"/>
          <w:sz w:val="24"/>
          <w:szCs w:val="24"/>
          <w:lang w:val="en-US"/>
        </w:rPr>
        <w:t>BAKTHIN, M</w:t>
      </w:r>
      <w:r w:rsidR="00A66104">
        <w:rPr>
          <w:rFonts w:ascii="Times New Roman" w:hAnsi="Times New Roman" w:cs="Times New Roman"/>
          <w:sz w:val="24"/>
          <w:szCs w:val="24"/>
          <w:lang w:val="en-US"/>
        </w:rPr>
        <w:t>.</w:t>
      </w:r>
      <w:r w:rsidR="00CC7859" w:rsidRPr="00A66104">
        <w:rPr>
          <w:rFonts w:ascii="Times New Roman" w:hAnsi="Times New Roman" w:cs="Times New Roman"/>
          <w:sz w:val="24"/>
          <w:szCs w:val="24"/>
          <w:lang w:val="en-US"/>
        </w:rPr>
        <w:t>;</w:t>
      </w:r>
      <w:r w:rsidR="00CC7859" w:rsidRPr="00CC7859">
        <w:rPr>
          <w:rFonts w:ascii="Times New Roman" w:hAnsi="Times New Roman" w:cs="Times New Roman"/>
          <w:sz w:val="24"/>
          <w:szCs w:val="24"/>
          <w:lang w:val="it-IT"/>
        </w:rPr>
        <w:t xml:space="preserve"> VOLOCHÍNOV, V</w:t>
      </w:r>
      <w:r w:rsidRPr="00A66104">
        <w:rPr>
          <w:rFonts w:ascii="Times New Roman" w:hAnsi="Times New Roman" w:cs="Times New Roman"/>
          <w:sz w:val="24"/>
          <w:szCs w:val="24"/>
          <w:lang w:val="en-US"/>
        </w:rPr>
        <w:t>.</w:t>
      </w:r>
      <w:r w:rsidR="00CC7859" w:rsidRPr="00A66104">
        <w:rPr>
          <w:rFonts w:ascii="Times New Roman" w:hAnsi="Times New Roman" w:cs="Times New Roman"/>
          <w:sz w:val="24"/>
          <w:szCs w:val="24"/>
          <w:lang w:val="en-US"/>
        </w:rPr>
        <w:t xml:space="preserve"> N..</w:t>
      </w:r>
      <w:r w:rsidRPr="00A66104">
        <w:rPr>
          <w:rFonts w:ascii="Times New Roman" w:hAnsi="Times New Roman" w:cs="Times New Roman"/>
          <w:sz w:val="24"/>
          <w:szCs w:val="24"/>
          <w:lang w:val="en-US"/>
        </w:rPr>
        <w:t xml:space="preserve"> </w:t>
      </w:r>
      <w:r w:rsidRPr="007B41CA">
        <w:rPr>
          <w:rFonts w:ascii="Times New Roman" w:hAnsi="Times New Roman" w:cs="Times New Roman"/>
          <w:i/>
          <w:sz w:val="24"/>
          <w:szCs w:val="24"/>
        </w:rPr>
        <w:t>Marxismo e filosofia da linguagem.</w:t>
      </w:r>
      <w:r w:rsidRPr="007B41CA">
        <w:rPr>
          <w:rFonts w:ascii="Times New Roman" w:hAnsi="Times New Roman" w:cs="Times New Roman"/>
          <w:sz w:val="24"/>
          <w:szCs w:val="24"/>
        </w:rPr>
        <w:t xml:space="preserve"> </w:t>
      </w:r>
      <w:r w:rsidR="00A66104">
        <w:rPr>
          <w:rFonts w:ascii="Times New Roman" w:hAnsi="Times New Roman" w:cs="Times New Roman"/>
          <w:sz w:val="24"/>
          <w:szCs w:val="24"/>
        </w:rPr>
        <w:t xml:space="preserve">14. ed. Trad. </w:t>
      </w:r>
      <w:r w:rsidR="00A66104" w:rsidRPr="007952B1">
        <w:rPr>
          <w:rFonts w:ascii="Times New Roman" w:hAnsi="Times New Roman" w:cs="Times New Roman"/>
          <w:sz w:val="24"/>
          <w:szCs w:val="24"/>
        </w:rPr>
        <w:t xml:space="preserve">Michel </w:t>
      </w:r>
      <w:proofErr w:type="spellStart"/>
      <w:r w:rsidR="00A66104" w:rsidRPr="007952B1">
        <w:rPr>
          <w:rFonts w:ascii="Times New Roman" w:hAnsi="Times New Roman" w:cs="Times New Roman"/>
          <w:sz w:val="24"/>
          <w:szCs w:val="24"/>
        </w:rPr>
        <w:t>Lahud</w:t>
      </w:r>
      <w:proofErr w:type="spellEnd"/>
      <w:r w:rsidR="00A66104" w:rsidRPr="007952B1">
        <w:rPr>
          <w:rFonts w:ascii="Times New Roman" w:hAnsi="Times New Roman" w:cs="Times New Roman"/>
          <w:sz w:val="24"/>
          <w:szCs w:val="24"/>
        </w:rPr>
        <w:t xml:space="preserve"> e </w:t>
      </w:r>
      <w:proofErr w:type="spellStart"/>
      <w:r w:rsidR="00A66104" w:rsidRPr="007952B1">
        <w:rPr>
          <w:rFonts w:ascii="Times New Roman" w:hAnsi="Times New Roman" w:cs="Times New Roman"/>
          <w:sz w:val="24"/>
          <w:szCs w:val="24"/>
        </w:rPr>
        <w:t>Yara</w:t>
      </w:r>
      <w:proofErr w:type="spellEnd"/>
      <w:r w:rsidR="00A66104" w:rsidRPr="007952B1">
        <w:rPr>
          <w:rFonts w:ascii="Times New Roman" w:hAnsi="Times New Roman" w:cs="Times New Roman"/>
          <w:sz w:val="24"/>
          <w:szCs w:val="24"/>
        </w:rPr>
        <w:t xml:space="preserve"> Frateschi Vieira</w:t>
      </w:r>
      <w:r w:rsidR="002A1A0B" w:rsidRPr="007952B1">
        <w:rPr>
          <w:rFonts w:ascii="Times New Roman" w:hAnsi="Times New Roman" w:cs="Times New Roman"/>
          <w:sz w:val="24"/>
          <w:szCs w:val="24"/>
        </w:rPr>
        <w:t xml:space="preserve">. </w:t>
      </w:r>
      <w:r w:rsidRPr="007952B1">
        <w:rPr>
          <w:rFonts w:ascii="Times New Roman" w:hAnsi="Times New Roman" w:cs="Times New Roman"/>
          <w:sz w:val="24"/>
          <w:szCs w:val="24"/>
        </w:rPr>
        <w:t xml:space="preserve">São Paulo: </w:t>
      </w:r>
      <w:proofErr w:type="spellStart"/>
      <w:r w:rsidRPr="007952B1">
        <w:rPr>
          <w:rFonts w:ascii="Times New Roman" w:hAnsi="Times New Roman" w:cs="Times New Roman"/>
          <w:sz w:val="24"/>
          <w:szCs w:val="24"/>
        </w:rPr>
        <w:t>Hucitec</w:t>
      </w:r>
      <w:proofErr w:type="spellEnd"/>
      <w:r w:rsidRPr="007952B1">
        <w:rPr>
          <w:rFonts w:ascii="Times New Roman" w:hAnsi="Times New Roman" w:cs="Times New Roman"/>
          <w:sz w:val="24"/>
          <w:szCs w:val="24"/>
        </w:rPr>
        <w:t>, 2010.</w:t>
      </w:r>
    </w:p>
    <w:p w:rsidR="00A66104" w:rsidRPr="007B41CA" w:rsidRDefault="007B7CFA" w:rsidP="00C7564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AUTOR.</w:t>
      </w:r>
      <w:r w:rsidR="00A66104" w:rsidRPr="007B41CA">
        <w:rPr>
          <w:rFonts w:ascii="Times New Roman" w:hAnsi="Times New Roman" w:cs="Times New Roman"/>
          <w:sz w:val="24"/>
          <w:szCs w:val="24"/>
        </w:rPr>
        <w:t xml:space="preserve"> 2001.</w:t>
      </w:r>
    </w:p>
    <w:p w:rsidR="005D70BB" w:rsidRPr="007B41CA" w:rsidRDefault="005D70BB" w:rsidP="00C7564F">
      <w:pPr>
        <w:spacing w:before="120" w:after="0" w:line="240" w:lineRule="auto"/>
        <w:jc w:val="both"/>
        <w:rPr>
          <w:rFonts w:ascii="Times New Roman" w:hAnsi="Times New Roman" w:cs="Times New Roman"/>
          <w:sz w:val="24"/>
          <w:szCs w:val="24"/>
        </w:rPr>
      </w:pPr>
      <w:r w:rsidRPr="007B41CA">
        <w:rPr>
          <w:rFonts w:ascii="Times New Roman" w:hAnsi="Times New Roman" w:cs="Times New Roman"/>
          <w:sz w:val="24"/>
          <w:szCs w:val="24"/>
        </w:rPr>
        <w:t>BOSI, E.</w:t>
      </w:r>
      <w:r w:rsidR="00084010" w:rsidRPr="007B41CA">
        <w:rPr>
          <w:rFonts w:ascii="Times New Roman" w:hAnsi="Times New Roman" w:cs="Times New Roman"/>
          <w:sz w:val="24"/>
          <w:szCs w:val="24"/>
        </w:rPr>
        <w:t xml:space="preserve"> A pesquisa em memória social. </w:t>
      </w:r>
      <w:r w:rsidR="00084010" w:rsidRPr="007B41CA">
        <w:rPr>
          <w:rFonts w:ascii="Times New Roman" w:hAnsi="Times New Roman" w:cs="Times New Roman"/>
          <w:i/>
          <w:sz w:val="24"/>
          <w:szCs w:val="24"/>
        </w:rPr>
        <w:t>Psicologia</w:t>
      </w:r>
      <w:r w:rsidR="00C823CF">
        <w:rPr>
          <w:rFonts w:ascii="Times New Roman" w:hAnsi="Times New Roman" w:cs="Times New Roman"/>
          <w:i/>
          <w:sz w:val="24"/>
          <w:szCs w:val="24"/>
        </w:rPr>
        <w:t xml:space="preserve"> USP</w:t>
      </w:r>
      <w:r w:rsidR="007B41CA" w:rsidRPr="007B41CA">
        <w:rPr>
          <w:rFonts w:ascii="Times New Roman" w:hAnsi="Times New Roman" w:cs="Times New Roman"/>
          <w:i/>
          <w:sz w:val="24"/>
          <w:szCs w:val="24"/>
        </w:rPr>
        <w:t xml:space="preserve">, </w:t>
      </w:r>
      <w:r w:rsidR="007B41CA" w:rsidRPr="007B41CA">
        <w:rPr>
          <w:rFonts w:ascii="Times New Roman" w:hAnsi="Times New Roman" w:cs="Times New Roman"/>
          <w:sz w:val="24"/>
          <w:szCs w:val="24"/>
        </w:rPr>
        <w:t>São Paulo</w:t>
      </w:r>
      <w:r w:rsidR="00084010" w:rsidRPr="007B41CA">
        <w:rPr>
          <w:rFonts w:ascii="Times New Roman" w:hAnsi="Times New Roman" w:cs="Times New Roman"/>
          <w:i/>
          <w:sz w:val="24"/>
          <w:szCs w:val="24"/>
        </w:rPr>
        <w:t xml:space="preserve">, </w:t>
      </w:r>
      <w:r w:rsidR="00084010" w:rsidRPr="007B41CA">
        <w:rPr>
          <w:rFonts w:ascii="Times New Roman" w:hAnsi="Times New Roman" w:cs="Times New Roman"/>
          <w:sz w:val="24"/>
          <w:szCs w:val="24"/>
        </w:rPr>
        <w:t>4 (1/2), p. 277-284, 1993.</w:t>
      </w:r>
      <w:r w:rsidR="00C823CF">
        <w:rPr>
          <w:rFonts w:ascii="Times New Roman" w:hAnsi="Times New Roman" w:cs="Times New Roman"/>
          <w:sz w:val="24"/>
          <w:szCs w:val="24"/>
        </w:rPr>
        <w:t xml:space="preserve"> Disponível em: [</w:t>
      </w:r>
      <w:r w:rsidR="00C823CF" w:rsidRPr="00C823CF">
        <w:rPr>
          <w:rFonts w:ascii="Times New Roman" w:hAnsi="Times New Roman" w:cs="Times New Roman"/>
          <w:sz w:val="24"/>
          <w:szCs w:val="24"/>
        </w:rPr>
        <w:t>http://www.revistas.usp.br/psicousp/article/viewFile/34480/37218</w:t>
      </w:r>
      <w:r w:rsidR="00C823CF">
        <w:rPr>
          <w:rFonts w:ascii="Times New Roman" w:hAnsi="Times New Roman" w:cs="Times New Roman"/>
          <w:sz w:val="24"/>
          <w:szCs w:val="24"/>
        </w:rPr>
        <w:t>]. Acesso em: 10 fev. de 2017.</w:t>
      </w:r>
    </w:p>
    <w:p w:rsidR="00084010" w:rsidRPr="002A1A0B" w:rsidRDefault="00084010" w:rsidP="00C7564F">
      <w:pPr>
        <w:spacing w:before="120" w:after="0" w:line="240" w:lineRule="auto"/>
        <w:jc w:val="both"/>
        <w:rPr>
          <w:rFonts w:ascii="Times New Roman" w:hAnsi="Times New Roman" w:cs="Times New Roman"/>
          <w:i/>
          <w:sz w:val="24"/>
          <w:szCs w:val="24"/>
        </w:rPr>
      </w:pPr>
      <w:r w:rsidRPr="002A1A0B">
        <w:rPr>
          <w:rFonts w:ascii="Times New Roman" w:hAnsi="Times New Roman" w:cs="Times New Roman"/>
          <w:sz w:val="24"/>
          <w:szCs w:val="24"/>
        </w:rPr>
        <w:t xml:space="preserve">CERTEAU, M.. </w:t>
      </w:r>
      <w:r w:rsidRPr="002A1A0B">
        <w:rPr>
          <w:rFonts w:ascii="Times New Roman" w:hAnsi="Times New Roman" w:cs="Times New Roman"/>
          <w:i/>
          <w:sz w:val="24"/>
          <w:szCs w:val="24"/>
        </w:rPr>
        <w:t xml:space="preserve">A invenção do cotidiano: artes de fazer. </w:t>
      </w:r>
      <w:r w:rsidR="002A1A0B" w:rsidRPr="002A1A0B">
        <w:rPr>
          <w:rFonts w:ascii="Times New Roman" w:hAnsi="Times New Roman" w:cs="Times New Roman"/>
          <w:sz w:val="24"/>
          <w:szCs w:val="24"/>
        </w:rPr>
        <w:t xml:space="preserve">3. ed. Trad. </w:t>
      </w:r>
      <w:proofErr w:type="spellStart"/>
      <w:r w:rsidR="002A1A0B" w:rsidRPr="002A1A0B">
        <w:rPr>
          <w:rFonts w:ascii="Times New Roman" w:hAnsi="Times New Roman" w:cs="Times New Roman"/>
          <w:sz w:val="24"/>
          <w:szCs w:val="24"/>
        </w:rPr>
        <w:t>Ephraim</w:t>
      </w:r>
      <w:proofErr w:type="spellEnd"/>
      <w:r w:rsidR="002A1A0B" w:rsidRPr="002A1A0B">
        <w:rPr>
          <w:rFonts w:ascii="Times New Roman" w:hAnsi="Times New Roman" w:cs="Times New Roman"/>
          <w:sz w:val="24"/>
          <w:szCs w:val="24"/>
        </w:rPr>
        <w:t xml:space="preserve"> Ferreira Alves. </w:t>
      </w:r>
      <w:r w:rsidRPr="002A1A0B">
        <w:rPr>
          <w:rFonts w:ascii="Times New Roman" w:hAnsi="Times New Roman" w:cs="Times New Roman"/>
          <w:sz w:val="24"/>
          <w:szCs w:val="24"/>
        </w:rPr>
        <w:t xml:space="preserve">Petrópolis, RJ: Vozes, </w:t>
      </w:r>
      <w:r w:rsidR="00936C0E" w:rsidRPr="002A1A0B">
        <w:rPr>
          <w:rFonts w:ascii="Times New Roman" w:hAnsi="Times New Roman" w:cs="Times New Roman"/>
          <w:sz w:val="24"/>
          <w:szCs w:val="24"/>
        </w:rPr>
        <w:t>1998.</w:t>
      </w:r>
    </w:p>
    <w:p w:rsidR="00083F68" w:rsidRPr="007952B1" w:rsidRDefault="00083F68" w:rsidP="00C7564F">
      <w:pPr>
        <w:spacing w:before="120" w:after="0" w:line="240" w:lineRule="auto"/>
        <w:jc w:val="both"/>
        <w:rPr>
          <w:rFonts w:ascii="Times New Roman" w:hAnsi="Times New Roman" w:cs="Times New Roman"/>
          <w:sz w:val="24"/>
          <w:szCs w:val="24"/>
          <w:lang w:val="en-US"/>
        </w:rPr>
      </w:pPr>
      <w:r w:rsidRPr="00647F80">
        <w:rPr>
          <w:rFonts w:ascii="Times New Roman" w:hAnsi="Times New Roman" w:cs="Times New Roman"/>
          <w:sz w:val="24"/>
          <w:szCs w:val="24"/>
        </w:rPr>
        <w:t xml:space="preserve">CLANDININ, D.J.; CONNELLY, F. M. </w:t>
      </w:r>
      <w:r w:rsidRPr="00647F80">
        <w:rPr>
          <w:rFonts w:ascii="Times New Roman" w:hAnsi="Times New Roman" w:cs="Times New Roman"/>
          <w:i/>
          <w:iCs/>
          <w:sz w:val="24"/>
          <w:szCs w:val="24"/>
        </w:rPr>
        <w:t xml:space="preserve">Pesquisa Narrativa – </w:t>
      </w:r>
      <w:r w:rsidRPr="00647F80">
        <w:rPr>
          <w:rFonts w:ascii="Times New Roman" w:hAnsi="Times New Roman" w:cs="Times New Roman"/>
          <w:sz w:val="24"/>
          <w:szCs w:val="24"/>
        </w:rPr>
        <w:t>Experiência e História em Pesquisa Qualitativa</w:t>
      </w:r>
      <w:r w:rsidRPr="00647F80">
        <w:rPr>
          <w:rFonts w:ascii="Times New Roman" w:hAnsi="Times New Roman" w:cs="Times New Roman"/>
          <w:i/>
          <w:iCs/>
          <w:sz w:val="24"/>
          <w:szCs w:val="24"/>
        </w:rPr>
        <w:t xml:space="preserve">. </w:t>
      </w:r>
      <w:r w:rsidR="00647F80" w:rsidRPr="00647F80">
        <w:rPr>
          <w:rFonts w:ascii="Times New Roman" w:hAnsi="Times New Roman" w:cs="Times New Roman"/>
          <w:iCs/>
          <w:sz w:val="24"/>
          <w:szCs w:val="24"/>
        </w:rPr>
        <w:t xml:space="preserve">1. ed. Trad. GPNEP - Grupo de pesquisa narrativa e educação de professores, ILEEL/UFU. </w:t>
      </w:r>
      <w:proofErr w:type="spellStart"/>
      <w:r w:rsidRPr="007952B1">
        <w:rPr>
          <w:rFonts w:ascii="Times New Roman" w:hAnsi="Times New Roman" w:cs="Times New Roman"/>
          <w:sz w:val="24"/>
          <w:szCs w:val="24"/>
          <w:lang w:val="en-US"/>
        </w:rPr>
        <w:t>Uberlândia</w:t>
      </w:r>
      <w:proofErr w:type="spellEnd"/>
      <w:r w:rsidRPr="007952B1">
        <w:rPr>
          <w:rFonts w:ascii="Times New Roman" w:hAnsi="Times New Roman" w:cs="Times New Roman"/>
          <w:sz w:val="24"/>
          <w:szCs w:val="24"/>
          <w:lang w:val="en-US"/>
        </w:rPr>
        <w:t>: EDUFU, 2011.</w:t>
      </w:r>
    </w:p>
    <w:p w:rsidR="00083F68" w:rsidRPr="007B41CA" w:rsidRDefault="00083F68" w:rsidP="00C7564F">
      <w:pPr>
        <w:spacing w:before="120" w:after="0" w:line="240" w:lineRule="auto"/>
        <w:jc w:val="both"/>
        <w:rPr>
          <w:rFonts w:ascii="Times New Roman" w:hAnsi="Times New Roman" w:cs="Times New Roman"/>
          <w:sz w:val="24"/>
          <w:szCs w:val="24"/>
        </w:rPr>
      </w:pPr>
      <w:r w:rsidRPr="007952B1">
        <w:rPr>
          <w:rFonts w:ascii="Times New Roman" w:hAnsi="Times New Roman" w:cs="Times New Roman"/>
          <w:sz w:val="24"/>
          <w:szCs w:val="24"/>
          <w:lang w:val="en-US"/>
        </w:rPr>
        <w:t xml:space="preserve">CONNELLY, F. M.; CLANDININ, D. J.. </w:t>
      </w:r>
      <w:r w:rsidRPr="00647F80">
        <w:rPr>
          <w:rFonts w:ascii="Times New Roman" w:hAnsi="Times New Roman" w:cs="Times New Roman"/>
          <w:sz w:val="24"/>
          <w:szCs w:val="24"/>
          <w:lang w:val="es-ES_tradnl"/>
        </w:rPr>
        <w:t xml:space="preserve">Relatos de Experiencia e Investigación Narrativa. In: LARROSA, J.. </w:t>
      </w:r>
      <w:r w:rsidRPr="00647F80">
        <w:rPr>
          <w:rFonts w:ascii="Times New Roman" w:hAnsi="Times New Roman" w:cs="Times New Roman"/>
          <w:i/>
          <w:sz w:val="24"/>
          <w:szCs w:val="24"/>
          <w:lang w:val="es-ES_tradnl"/>
        </w:rPr>
        <w:t xml:space="preserve">Déjame que te cuente: </w:t>
      </w:r>
      <w:r w:rsidRPr="00F14835">
        <w:rPr>
          <w:rFonts w:ascii="Times New Roman" w:hAnsi="Times New Roman" w:cs="Times New Roman"/>
          <w:sz w:val="24"/>
          <w:szCs w:val="24"/>
          <w:lang w:val="es-ES_tradnl"/>
        </w:rPr>
        <w:t>ensayos sobre narrativa y educación</w:t>
      </w:r>
      <w:r w:rsidRPr="00647F80">
        <w:rPr>
          <w:rFonts w:ascii="Times New Roman" w:hAnsi="Times New Roman" w:cs="Times New Roman"/>
          <w:i/>
          <w:sz w:val="24"/>
          <w:szCs w:val="24"/>
          <w:lang w:val="es-ES_tradnl"/>
        </w:rPr>
        <w:t>.</w:t>
      </w:r>
      <w:r w:rsidRPr="00647F80">
        <w:rPr>
          <w:rFonts w:ascii="Times New Roman" w:hAnsi="Times New Roman" w:cs="Times New Roman"/>
          <w:sz w:val="24"/>
          <w:szCs w:val="24"/>
          <w:lang w:val="es-ES_tradnl"/>
        </w:rPr>
        <w:t xml:space="preserve"> </w:t>
      </w:r>
      <w:r w:rsidRPr="00647F80">
        <w:rPr>
          <w:rFonts w:ascii="Times New Roman" w:hAnsi="Times New Roman" w:cs="Times New Roman"/>
          <w:sz w:val="24"/>
          <w:szCs w:val="24"/>
        </w:rPr>
        <w:t>Barcelona: Laertes 1995.</w:t>
      </w:r>
      <w:r w:rsidRPr="00647F80">
        <w:rPr>
          <w:rFonts w:ascii="Times New Roman" w:hAnsi="Times New Roman" w:cs="Times New Roman"/>
          <w:sz w:val="24"/>
          <w:szCs w:val="24"/>
          <w:shd w:val="clear" w:color="auto" w:fill="FFFFFF"/>
        </w:rPr>
        <w:t xml:space="preserve"> </w:t>
      </w:r>
      <w:r w:rsidR="00647F80" w:rsidRPr="00647F80">
        <w:rPr>
          <w:rFonts w:ascii="Times New Roman" w:hAnsi="Times New Roman" w:cs="Times New Roman"/>
          <w:sz w:val="24"/>
          <w:szCs w:val="24"/>
          <w:shd w:val="clear" w:color="auto" w:fill="FFFFFF"/>
        </w:rPr>
        <w:t>p. 11-59</w:t>
      </w:r>
    </w:p>
    <w:p w:rsidR="00083F68" w:rsidRDefault="00083F68" w:rsidP="00C7564F">
      <w:pPr>
        <w:spacing w:before="120" w:after="0" w:line="240" w:lineRule="auto"/>
        <w:jc w:val="both"/>
        <w:rPr>
          <w:rFonts w:ascii="Times New Roman" w:hAnsi="Times New Roman" w:cs="Times New Roman"/>
          <w:sz w:val="24"/>
          <w:szCs w:val="24"/>
        </w:rPr>
      </w:pPr>
      <w:r w:rsidRPr="00C823CF">
        <w:rPr>
          <w:rFonts w:ascii="Times New Roman" w:hAnsi="Times New Roman" w:cs="Times New Roman"/>
          <w:sz w:val="24"/>
          <w:szCs w:val="24"/>
        </w:rPr>
        <w:t>CUNHA,</w:t>
      </w:r>
      <w:r w:rsidRPr="007B41CA">
        <w:rPr>
          <w:rFonts w:ascii="Times New Roman" w:hAnsi="Times New Roman" w:cs="Times New Roman"/>
          <w:sz w:val="24"/>
          <w:szCs w:val="24"/>
        </w:rPr>
        <w:t xml:space="preserve"> M. I.</w:t>
      </w:r>
      <w:r w:rsidR="007B41CA" w:rsidRPr="007B41CA">
        <w:rPr>
          <w:rFonts w:ascii="Times New Roman" w:hAnsi="Times New Roman" w:cs="Times New Roman"/>
          <w:sz w:val="24"/>
          <w:szCs w:val="24"/>
        </w:rPr>
        <w:t xml:space="preserve"> </w:t>
      </w:r>
      <w:r w:rsidRPr="007B41CA">
        <w:rPr>
          <w:rFonts w:ascii="Times New Roman" w:hAnsi="Times New Roman" w:cs="Times New Roman"/>
          <w:sz w:val="24"/>
          <w:szCs w:val="24"/>
        </w:rPr>
        <w:t>Conta-me agora! As narrativas como alternativas pedagógicas na pesquisa e no ensino</w:t>
      </w:r>
      <w:r w:rsidR="007B41CA" w:rsidRPr="007B41CA">
        <w:rPr>
          <w:rFonts w:ascii="Times New Roman" w:hAnsi="Times New Roman" w:cs="Times New Roman"/>
          <w:sz w:val="24"/>
          <w:szCs w:val="24"/>
        </w:rPr>
        <w:t>.</w:t>
      </w:r>
      <w:r w:rsidRPr="007B41CA">
        <w:rPr>
          <w:rFonts w:ascii="Times New Roman" w:hAnsi="Times New Roman" w:cs="Times New Roman"/>
          <w:i/>
          <w:sz w:val="24"/>
          <w:szCs w:val="24"/>
        </w:rPr>
        <w:t xml:space="preserve"> Rev</w:t>
      </w:r>
      <w:r w:rsidR="007B41CA" w:rsidRPr="007B41CA">
        <w:rPr>
          <w:rFonts w:ascii="Times New Roman" w:hAnsi="Times New Roman" w:cs="Times New Roman"/>
          <w:i/>
          <w:sz w:val="24"/>
          <w:szCs w:val="24"/>
        </w:rPr>
        <w:t xml:space="preserve">ista da Faculdade de Educação </w:t>
      </w:r>
      <w:r w:rsidR="007B41CA" w:rsidRPr="007B41CA">
        <w:rPr>
          <w:rFonts w:ascii="Times New Roman" w:hAnsi="Times New Roman" w:cs="Times New Roman"/>
          <w:sz w:val="24"/>
          <w:szCs w:val="24"/>
        </w:rPr>
        <w:t xml:space="preserve">[online], São Paulo, vol.23, n.1-2, </w:t>
      </w:r>
      <w:r w:rsidR="007B41CA">
        <w:rPr>
          <w:rFonts w:ascii="Times New Roman" w:hAnsi="Times New Roman" w:cs="Times New Roman"/>
          <w:sz w:val="24"/>
          <w:szCs w:val="24"/>
        </w:rPr>
        <w:t>1997.</w:t>
      </w:r>
      <w:r w:rsidR="007B41CA" w:rsidRPr="007B41CA">
        <w:rPr>
          <w:rFonts w:ascii="Times New Roman" w:hAnsi="Times New Roman" w:cs="Times New Roman"/>
          <w:sz w:val="24"/>
          <w:szCs w:val="24"/>
        </w:rPr>
        <w:t xml:space="preserve"> </w:t>
      </w:r>
      <w:r w:rsidRPr="007B41CA">
        <w:rPr>
          <w:rFonts w:ascii="Times New Roman" w:hAnsi="Times New Roman" w:cs="Times New Roman"/>
          <w:sz w:val="24"/>
          <w:szCs w:val="24"/>
        </w:rPr>
        <w:t xml:space="preserve"> . Disponível em</w:t>
      </w:r>
      <w:r w:rsidR="00C823CF">
        <w:rPr>
          <w:rFonts w:ascii="Times New Roman" w:hAnsi="Times New Roman" w:cs="Times New Roman"/>
          <w:sz w:val="24"/>
          <w:szCs w:val="24"/>
        </w:rPr>
        <w:t>:</w:t>
      </w:r>
      <w:r w:rsidRPr="007B41CA">
        <w:rPr>
          <w:rFonts w:ascii="Times New Roman" w:hAnsi="Times New Roman" w:cs="Times New Roman"/>
          <w:sz w:val="24"/>
          <w:szCs w:val="24"/>
        </w:rPr>
        <w:t xml:space="preserve"> </w:t>
      </w:r>
      <w:r w:rsidR="00C823CF">
        <w:rPr>
          <w:rFonts w:ascii="Times New Roman" w:hAnsi="Times New Roman" w:cs="Times New Roman"/>
          <w:sz w:val="24"/>
          <w:szCs w:val="24"/>
        </w:rPr>
        <w:t>[</w:t>
      </w:r>
      <w:r w:rsidR="00C823CF" w:rsidRPr="00C823CF">
        <w:rPr>
          <w:rFonts w:ascii="Times New Roman" w:hAnsi="Times New Roman" w:cs="Times New Roman"/>
          <w:sz w:val="24"/>
          <w:szCs w:val="24"/>
        </w:rPr>
        <w:t>http://www.scielo.br/scielo.php?script=sci_arttext&amp;pid=S0102-25551997000100010</w:t>
      </w:r>
      <w:r w:rsidR="00C823CF">
        <w:rPr>
          <w:rFonts w:ascii="Times New Roman" w:hAnsi="Times New Roman" w:cs="Times New Roman"/>
          <w:sz w:val="24"/>
          <w:szCs w:val="24"/>
        </w:rPr>
        <w:t>]. Acesso em:</w:t>
      </w:r>
      <w:r w:rsidRPr="007B41CA">
        <w:rPr>
          <w:rFonts w:ascii="Times New Roman" w:hAnsi="Times New Roman" w:cs="Times New Roman"/>
          <w:sz w:val="24"/>
          <w:szCs w:val="24"/>
        </w:rPr>
        <w:t xml:space="preserve"> </w:t>
      </w:r>
      <w:r w:rsidR="00C823CF">
        <w:rPr>
          <w:rFonts w:ascii="Times New Roman" w:hAnsi="Times New Roman" w:cs="Times New Roman"/>
          <w:sz w:val="24"/>
          <w:szCs w:val="24"/>
        </w:rPr>
        <w:t>15 fev. 2017.</w:t>
      </w:r>
    </w:p>
    <w:p w:rsidR="00F76F8C" w:rsidRPr="00C13A1F" w:rsidRDefault="007B7CFA" w:rsidP="00C7564F">
      <w:pPr>
        <w:spacing w:before="120" w:after="0" w:line="240" w:lineRule="auto"/>
        <w:jc w:val="both"/>
        <w:rPr>
          <w:rFonts w:ascii="Times New Roman" w:hAnsi="Times New Roman" w:cs="Times New Roman"/>
          <w:i/>
          <w:sz w:val="24"/>
          <w:szCs w:val="24"/>
        </w:rPr>
      </w:pPr>
      <w:r>
        <w:rPr>
          <w:rFonts w:ascii="Times New Roman" w:hAnsi="Times New Roman" w:cs="Times New Roman"/>
          <w:sz w:val="24"/>
          <w:szCs w:val="24"/>
        </w:rPr>
        <w:t>AUTOR.</w:t>
      </w:r>
      <w:r w:rsidR="00F76F8C" w:rsidRPr="00C13A1F">
        <w:rPr>
          <w:rFonts w:ascii="Times New Roman" w:hAnsi="Times New Roman" w:cs="Times New Roman"/>
          <w:sz w:val="24"/>
          <w:szCs w:val="24"/>
        </w:rPr>
        <w:t xml:space="preserve"> 2007.</w:t>
      </w:r>
    </w:p>
    <w:p w:rsidR="00083F68" w:rsidRPr="00647F80" w:rsidRDefault="00AD2184" w:rsidP="00647F80">
      <w:pPr>
        <w:autoSpaceDE w:val="0"/>
        <w:autoSpaceDN w:val="0"/>
        <w:adjustRightInd w:val="0"/>
        <w:spacing w:before="120" w:after="0" w:line="240" w:lineRule="auto"/>
        <w:jc w:val="both"/>
        <w:rPr>
          <w:rFonts w:ascii="Times New Roman" w:hAnsi="Times New Roman"/>
          <w:sz w:val="24"/>
          <w:szCs w:val="24"/>
        </w:rPr>
      </w:pPr>
      <w:r w:rsidRPr="00647F80">
        <w:rPr>
          <w:rFonts w:ascii="Times New Roman" w:hAnsi="Times New Roman"/>
          <w:sz w:val="24"/>
          <w:szCs w:val="24"/>
        </w:rPr>
        <w:t xml:space="preserve">DEWEY, </w:t>
      </w:r>
      <w:proofErr w:type="spellStart"/>
      <w:r w:rsidRPr="00647F80">
        <w:rPr>
          <w:rFonts w:ascii="Times New Roman" w:hAnsi="Times New Roman"/>
          <w:sz w:val="24"/>
          <w:szCs w:val="24"/>
        </w:rPr>
        <w:t>J.</w:t>
      </w:r>
      <w:proofErr w:type="spellEnd"/>
      <w:r w:rsidRPr="00647F80">
        <w:rPr>
          <w:rFonts w:ascii="Times New Roman" w:hAnsi="Times New Roman"/>
          <w:sz w:val="24"/>
          <w:szCs w:val="24"/>
        </w:rPr>
        <w:t xml:space="preserve">. </w:t>
      </w:r>
      <w:r w:rsidRPr="00647F80">
        <w:rPr>
          <w:rFonts w:ascii="Times New Roman" w:hAnsi="Times New Roman"/>
          <w:i/>
          <w:sz w:val="24"/>
          <w:szCs w:val="24"/>
        </w:rPr>
        <w:t>A arte como experiência</w:t>
      </w:r>
      <w:r w:rsidRPr="00647F80">
        <w:rPr>
          <w:rFonts w:ascii="Times New Roman" w:hAnsi="Times New Roman"/>
          <w:sz w:val="24"/>
          <w:szCs w:val="24"/>
        </w:rPr>
        <w:t xml:space="preserve">. </w:t>
      </w:r>
      <w:r w:rsidR="00647F80" w:rsidRPr="00647F80">
        <w:rPr>
          <w:rFonts w:ascii="Times New Roman" w:hAnsi="Times New Roman"/>
          <w:sz w:val="24"/>
          <w:szCs w:val="24"/>
        </w:rPr>
        <w:t xml:space="preserve">1. ed. Trad. Vera Ribeiro. </w:t>
      </w:r>
      <w:r w:rsidRPr="00647F80">
        <w:rPr>
          <w:rFonts w:ascii="Times New Roman" w:hAnsi="Times New Roman"/>
          <w:sz w:val="24"/>
          <w:szCs w:val="24"/>
        </w:rPr>
        <w:t>São Paulo: Martins Fontes, 2010.</w:t>
      </w:r>
    </w:p>
    <w:p w:rsidR="00083F68" w:rsidRPr="007B41CA" w:rsidRDefault="00083F68" w:rsidP="00C7564F">
      <w:pPr>
        <w:spacing w:before="120" w:after="0" w:line="240" w:lineRule="auto"/>
        <w:jc w:val="both"/>
        <w:rPr>
          <w:rFonts w:ascii="Times New Roman" w:hAnsi="Times New Roman" w:cs="Times New Roman"/>
          <w:sz w:val="24"/>
          <w:szCs w:val="24"/>
        </w:rPr>
      </w:pPr>
      <w:r w:rsidRPr="007B41CA">
        <w:rPr>
          <w:rFonts w:ascii="Times New Roman" w:hAnsi="Times New Roman" w:cs="Times New Roman"/>
          <w:sz w:val="24"/>
          <w:szCs w:val="24"/>
        </w:rPr>
        <w:t xml:space="preserve">FREIRE, P.. </w:t>
      </w:r>
      <w:r w:rsidRPr="007B41CA">
        <w:rPr>
          <w:rFonts w:ascii="Times New Roman" w:hAnsi="Times New Roman" w:cs="Times New Roman"/>
          <w:i/>
          <w:sz w:val="24"/>
          <w:szCs w:val="24"/>
        </w:rPr>
        <w:t xml:space="preserve">Pedagogia do oprimido. </w:t>
      </w:r>
      <w:r w:rsidR="00F76F8C">
        <w:rPr>
          <w:rFonts w:ascii="Times New Roman" w:hAnsi="Times New Roman" w:cs="Times New Roman"/>
          <w:sz w:val="24"/>
          <w:szCs w:val="24"/>
        </w:rPr>
        <w:t xml:space="preserve">49. Reimpressão. </w:t>
      </w:r>
      <w:r w:rsidRPr="007B41CA">
        <w:rPr>
          <w:rFonts w:ascii="Times New Roman" w:hAnsi="Times New Roman" w:cs="Times New Roman"/>
          <w:sz w:val="24"/>
          <w:szCs w:val="24"/>
        </w:rPr>
        <w:t>Rio de Janeiro: Paz e Terra, 2005.</w:t>
      </w:r>
    </w:p>
    <w:p w:rsidR="00AB30F1" w:rsidRPr="007B41CA" w:rsidRDefault="00AB30F1" w:rsidP="00C7564F">
      <w:pPr>
        <w:spacing w:before="120" w:after="0" w:line="240" w:lineRule="auto"/>
        <w:jc w:val="both"/>
        <w:rPr>
          <w:rStyle w:val="titulobold1"/>
          <w:rFonts w:ascii="Times New Roman" w:hAnsi="Times New Roman" w:cs="Times New Roman"/>
          <w:b w:val="0"/>
          <w:sz w:val="24"/>
          <w:szCs w:val="24"/>
        </w:rPr>
      </w:pPr>
      <w:r w:rsidRPr="002A1A0B">
        <w:rPr>
          <w:rStyle w:val="titulobold1"/>
          <w:rFonts w:ascii="Times New Roman" w:hAnsi="Times New Roman" w:cs="Times New Roman"/>
          <w:b w:val="0"/>
          <w:sz w:val="24"/>
          <w:szCs w:val="24"/>
        </w:rPr>
        <w:t>GERALDI, C. M. G.; FIORENTINI, D.; PEREIRA, E. M. A.. (</w:t>
      </w:r>
      <w:proofErr w:type="spellStart"/>
      <w:r w:rsidRPr="002A1A0B">
        <w:rPr>
          <w:rStyle w:val="titulobold1"/>
          <w:rFonts w:ascii="Times New Roman" w:hAnsi="Times New Roman" w:cs="Times New Roman"/>
          <w:b w:val="0"/>
          <w:sz w:val="24"/>
          <w:szCs w:val="24"/>
        </w:rPr>
        <w:t>Orgs</w:t>
      </w:r>
      <w:proofErr w:type="spellEnd"/>
      <w:r w:rsidRPr="002A1A0B">
        <w:rPr>
          <w:rStyle w:val="titulobold1"/>
          <w:rFonts w:ascii="Times New Roman" w:hAnsi="Times New Roman" w:cs="Times New Roman"/>
          <w:b w:val="0"/>
          <w:sz w:val="24"/>
          <w:szCs w:val="24"/>
        </w:rPr>
        <w:t xml:space="preserve">.). </w:t>
      </w:r>
      <w:r w:rsidRPr="002A1A0B">
        <w:rPr>
          <w:rStyle w:val="titulobold1"/>
          <w:rFonts w:ascii="Times New Roman" w:hAnsi="Times New Roman" w:cs="Times New Roman"/>
          <w:b w:val="0"/>
          <w:i/>
          <w:sz w:val="24"/>
          <w:szCs w:val="24"/>
        </w:rPr>
        <w:t xml:space="preserve">Cartografias do trabalho docente: </w:t>
      </w:r>
      <w:r w:rsidRPr="002A1A0B">
        <w:rPr>
          <w:rStyle w:val="titulobold1"/>
          <w:rFonts w:ascii="Times New Roman" w:hAnsi="Times New Roman" w:cs="Times New Roman"/>
          <w:b w:val="0"/>
          <w:sz w:val="24"/>
          <w:szCs w:val="24"/>
        </w:rPr>
        <w:t>professor(a)-pesquisador(a)</w:t>
      </w:r>
      <w:r w:rsidRPr="002A1A0B">
        <w:rPr>
          <w:rStyle w:val="titulobold1"/>
          <w:rFonts w:ascii="Times New Roman" w:hAnsi="Times New Roman" w:cs="Times New Roman"/>
          <w:b w:val="0"/>
          <w:i/>
          <w:sz w:val="24"/>
          <w:szCs w:val="24"/>
        </w:rPr>
        <w:t xml:space="preserve">. </w:t>
      </w:r>
      <w:r w:rsidR="002A1A0B" w:rsidRPr="002A1A0B">
        <w:rPr>
          <w:rStyle w:val="titulobold1"/>
          <w:rFonts w:ascii="Times New Roman" w:hAnsi="Times New Roman" w:cs="Times New Roman"/>
          <w:b w:val="0"/>
          <w:sz w:val="24"/>
          <w:szCs w:val="24"/>
        </w:rPr>
        <w:t xml:space="preserve">1. ed. </w:t>
      </w:r>
      <w:r w:rsidRPr="002A1A0B">
        <w:rPr>
          <w:rStyle w:val="titulobold1"/>
          <w:rFonts w:ascii="Times New Roman" w:hAnsi="Times New Roman" w:cs="Times New Roman"/>
          <w:b w:val="0"/>
          <w:sz w:val="24"/>
          <w:szCs w:val="24"/>
        </w:rPr>
        <w:t>Campinas, SP: Mercado de Letras, 1998.</w:t>
      </w:r>
    </w:p>
    <w:p w:rsidR="00AB30F1" w:rsidRPr="007B41CA" w:rsidRDefault="00AB30F1" w:rsidP="00C7564F">
      <w:pPr>
        <w:spacing w:before="120" w:after="0" w:line="240" w:lineRule="auto"/>
        <w:jc w:val="both"/>
        <w:rPr>
          <w:rFonts w:ascii="Times New Roman" w:hAnsi="Times New Roman" w:cs="Times New Roman"/>
          <w:sz w:val="24"/>
          <w:szCs w:val="24"/>
        </w:rPr>
      </w:pPr>
      <w:r w:rsidRPr="00936C0E">
        <w:rPr>
          <w:rFonts w:ascii="Times New Roman" w:hAnsi="Times New Roman" w:cs="Times New Roman"/>
          <w:sz w:val="24"/>
          <w:szCs w:val="24"/>
        </w:rPr>
        <w:lastRenderedPageBreak/>
        <w:t>JOSSO,</w:t>
      </w:r>
      <w:r w:rsidRPr="007B41CA">
        <w:rPr>
          <w:rFonts w:ascii="Times New Roman" w:hAnsi="Times New Roman" w:cs="Times New Roman"/>
          <w:sz w:val="24"/>
          <w:szCs w:val="24"/>
        </w:rPr>
        <w:t xml:space="preserve"> M</w:t>
      </w:r>
      <w:r w:rsidR="009A478F" w:rsidRPr="007B41CA">
        <w:rPr>
          <w:rFonts w:ascii="Times New Roman" w:hAnsi="Times New Roman" w:cs="Times New Roman"/>
          <w:sz w:val="24"/>
          <w:szCs w:val="24"/>
        </w:rPr>
        <w:t xml:space="preserve">. </w:t>
      </w:r>
      <w:r w:rsidRPr="007B41CA">
        <w:rPr>
          <w:rFonts w:ascii="Times New Roman" w:hAnsi="Times New Roman" w:cs="Times New Roman"/>
          <w:sz w:val="24"/>
          <w:szCs w:val="24"/>
        </w:rPr>
        <w:t>C</w:t>
      </w:r>
      <w:r w:rsidR="009A478F" w:rsidRPr="007B41CA">
        <w:rPr>
          <w:rFonts w:ascii="Times New Roman" w:hAnsi="Times New Roman" w:cs="Times New Roman"/>
          <w:sz w:val="24"/>
          <w:szCs w:val="24"/>
        </w:rPr>
        <w:t>.</w:t>
      </w:r>
      <w:r w:rsidRPr="007B41CA">
        <w:rPr>
          <w:rFonts w:ascii="Times New Roman" w:hAnsi="Times New Roman" w:cs="Times New Roman"/>
          <w:sz w:val="24"/>
          <w:szCs w:val="24"/>
        </w:rPr>
        <w:t xml:space="preserve">. A transformação de si a partir da narração de histórias de vida. </w:t>
      </w:r>
      <w:r w:rsidR="00936C0E">
        <w:rPr>
          <w:rFonts w:ascii="Times New Roman" w:hAnsi="Times New Roman" w:cs="Times New Roman"/>
          <w:i/>
          <w:sz w:val="24"/>
          <w:szCs w:val="24"/>
        </w:rPr>
        <w:t>Educação,</w:t>
      </w:r>
      <w:r w:rsidRPr="007B41CA">
        <w:rPr>
          <w:rFonts w:ascii="Times New Roman" w:hAnsi="Times New Roman" w:cs="Times New Roman"/>
          <w:i/>
          <w:sz w:val="24"/>
          <w:szCs w:val="24"/>
        </w:rPr>
        <w:t xml:space="preserve"> </w:t>
      </w:r>
      <w:r w:rsidRPr="007B41CA">
        <w:rPr>
          <w:rFonts w:ascii="Times New Roman" w:hAnsi="Times New Roman" w:cs="Times New Roman"/>
          <w:sz w:val="24"/>
          <w:szCs w:val="24"/>
        </w:rPr>
        <w:t>Porto Alegre, RS, ano XXX, n. 3 (63)</w:t>
      </w:r>
      <w:r w:rsidR="00936C0E">
        <w:rPr>
          <w:rFonts w:ascii="Times New Roman" w:hAnsi="Times New Roman" w:cs="Times New Roman"/>
          <w:sz w:val="24"/>
          <w:szCs w:val="24"/>
        </w:rPr>
        <w:t>,</w:t>
      </w:r>
      <w:r w:rsidRPr="007B41CA">
        <w:rPr>
          <w:rFonts w:ascii="Times New Roman" w:hAnsi="Times New Roman" w:cs="Times New Roman"/>
          <w:sz w:val="24"/>
          <w:szCs w:val="24"/>
        </w:rPr>
        <w:t xml:space="preserve"> pp. 413-438</w:t>
      </w:r>
      <w:r w:rsidR="00936C0E">
        <w:rPr>
          <w:rFonts w:ascii="Times New Roman" w:hAnsi="Times New Roman" w:cs="Times New Roman"/>
          <w:sz w:val="24"/>
          <w:szCs w:val="24"/>
        </w:rPr>
        <w:t xml:space="preserve">, </w:t>
      </w:r>
      <w:r w:rsidR="00936C0E" w:rsidRPr="007B41CA">
        <w:rPr>
          <w:rFonts w:ascii="Times New Roman" w:hAnsi="Times New Roman" w:cs="Times New Roman"/>
          <w:sz w:val="24"/>
          <w:szCs w:val="24"/>
        </w:rPr>
        <w:t>2007.</w:t>
      </w:r>
      <w:r w:rsidR="00936C0E">
        <w:rPr>
          <w:rFonts w:ascii="Times New Roman" w:hAnsi="Times New Roman" w:cs="Times New Roman"/>
          <w:sz w:val="24"/>
          <w:szCs w:val="24"/>
        </w:rPr>
        <w:t xml:space="preserve"> Disponível em: [</w:t>
      </w:r>
      <w:r w:rsidR="00936C0E" w:rsidRPr="00936C0E">
        <w:rPr>
          <w:rFonts w:ascii="Times New Roman" w:hAnsi="Times New Roman" w:cs="Times New Roman"/>
          <w:sz w:val="24"/>
          <w:szCs w:val="24"/>
        </w:rPr>
        <w:t>http://revistaseletronicas.pucrs.br/ojs/index.php/faced/article/download/2741/2088</w:t>
      </w:r>
      <w:r w:rsidR="00936C0E">
        <w:rPr>
          <w:rFonts w:ascii="Times New Roman" w:hAnsi="Times New Roman" w:cs="Times New Roman"/>
          <w:sz w:val="24"/>
          <w:szCs w:val="24"/>
        </w:rPr>
        <w:t xml:space="preserve">]. Acesso em: 15 fev 2017. </w:t>
      </w:r>
    </w:p>
    <w:p w:rsidR="00083F68" w:rsidRPr="00AE7CD0" w:rsidRDefault="00083F68" w:rsidP="00C7564F">
      <w:pPr>
        <w:spacing w:before="120" w:after="0" w:line="240" w:lineRule="auto"/>
        <w:jc w:val="both"/>
        <w:rPr>
          <w:rFonts w:ascii="Times New Roman" w:hAnsi="Times New Roman" w:cs="Times New Roman"/>
          <w:sz w:val="24"/>
          <w:szCs w:val="24"/>
        </w:rPr>
      </w:pPr>
      <w:r w:rsidRPr="00AE7CD0">
        <w:rPr>
          <w:rFonts w:ascii="Times New Roman" w:hAnsi="Times New Roman" w:cs="Times New Roman"/>
          <w:sz w:val="24"/>
          <w:szCs w:val="24"/>
        </w:rPr>
        <w:t xml:space="preserve">MARX, K.. </w:t>
      </w:r>
      <w:r w:rsidRPr="00AE7CD0">
        <w:rPr>
          <w:rFonts w:ascii="Times New Roman" w:hAnsi="Times New Roman" w:cs="Times New Roman"/>
          <w:i/>
          <w:sz w:val="24"/>
          <w:szCs w:val="24"/>
        </w:rPr>
        <w:t xml:space="preserve">Manuscritos </w:t>
      </w:r>
      <w:proofErr w:type="spellStart"/>
      <w:r w:rsidRPr="00AE7CD0">
        <w:rPr>
          <w:rFonts w:ascii="Times New Roman" w:hAnsi="Times New Roman" w:cs="Times New Roman"/>
          <w:i/>
          <w:sz w:val="24"/>
          <w:szCs w:val="24"/>
        </w:rPr>
        <w:t>econômicos-filosóficos</w:t>
      </w:r>
      <w:proofErr w:type="spellEnd"/>
      <w:r w:rsidRPr="00AE7CD0">
        <w:rPr>
          <w:rFonts w:ascii="Times New Roman" w:hAnsi="Times New Roman" w:cs="Times New Roman"/>
          <w:i/>
          <w:sz w:val="24"/>
          <w:szCs w:val="24"/>
        </w:rPr>
        <w:t>.</w:t>
      </w:r>
      <w:r w:rsidR="00AE7CD0" w:rsidRPr="00AE7CD0">
        <w:rPr>
          <w:rFonts w:ascii="Times New Roman" w:hAnsi="Times New Roman" w:cs="Times New Roman"/>
          <w:sz w:val="24"/>
          <w:szCs w:val="24"/>
        </w:rPr>
        <w:t xml:space="preserve"> 1. ed. Trad. Jesus Ranieri.</w:t>
      </w:r>
      <w:r w:rsidRPr="00AE7CD0">
        <w:rPr>
          <w:rFonts w:ascii="Times New Roman" w:hAnsi="Times New Roman" w:cs="Times New Roman"/>
          <w:i/>
          <w:sz w:val="24"/>
          <w:szCs w:val="24"/>
        </w:rPr>
        <w:t xml:space="preserve"> </w:t>
      </w:r>
      <w:r w:rsidRPr="00AE7CD0">
        <w:rPr>
          <w:rFonts w:ascii="Times New Roman" w:hAnsi="Times New Roman" w:cs="Times New Roman"/>
          <w:sz w:val="24"/>
          <w:szCs w:val="24"/>
        </w:rPr>
        <w:t xml:space="preserve">São Paulo: </w:t>
      </w:r>
      <w:proofErr w:type="spellStart"/>
      <w:r w:rsidRPr="00AE7CD0">
        <w:rPr>
          <w:rFonts w:ascii="Times New Roman" w:hAnsi="Times New Roman" w:cs="Times New Roman"/>
          <w:sz w:val="24"/>
          <w:szCs w:val="24"/>
        </w:rPr>
        <w:t>Boitempo</w:t>
      </w:r>
      <w:proofErr w:type="spellEnd"/>
      <w:r w:rsidRPr="00AE7CD0">
        <w:rPr>
          <w:rFonts w:ascii="Times New Roman" w:hAnsi="Times New Roman" w:cs="Times New Roman"/>
          <w:sz w:val="24"/>
          <w:szCs w:val="24"/>
        </w:rPr>
        <w:t>, 2010.</w:t>
      </w:r>
    </w:p>
    <w:p w:rsidR="00083F68" w:rsidRPr="00C13A1F" w:rsidRDefault="00083F68" w:rsidP="00C7564F">
      <w:pPr>
        <w:spacing w:before="120" w:after="0" w:line="240" w:lineRule="auto"/>
        <w:jc w:val="both"/>
        <w:rPr>
          <w:rFonts w:ascii="Times New Roman" w:hAnsi="Times New Roman" w:cs="Times New Roman"/>
          <w:sz w:val="24"/>
          <w:szCs w:val="24"/>
        </w:rPr>
      </w:pPr>
      <w:r w:rsidRPr="00C13A1F">
        <w:rPr>
          <w:rFonts w:ascii="Times New Roman" w:hAnsi="Times New Roman" w:cs="Times New Roman"/>
          <w:sz w:val="24"/>
          <w:szCs w:val="24"/>
        </w:rPr>
        <w:t xml:space="preserve">MARX, K.; ENGELS, F.. </w:t>
      </w:r>
      <w:r w:rsidRPr="00C13A1F">
        <w:rPr>
          <w:rFonts w:ascii="Times New Roman" w:hAnsi="Times New Roman" w:cs="Times New Roman"/>
          <w:i/>
          <w:sz w:val="24"/>
          <w:szCs w:val="24"/>
        </w:rPr>
        <w:t xml:space="preserve">A ideologia alemã. </w:t>
      </w:r>
      <w:r w:rsidR="00C13A1F" w:rsidRPr="00C13A1F">
        <w:rPr>
          <w:rFonts w:ascii="Times New Roman" w:hAnsi="Times New Roman" w:cs="Times New Roman"/>
          <w:sz w:val="24"/>
          <w:szCs w:val="24"/>
        </w:rPr>
        <w:t xml:space="preserve">2. ed. Trad. Luis Claudio de Castro e Costa. </w:t>
      </w:r>
      <w:r w:rsidRPr="00C13A1F">
        <w:rPr>
          <w:rFonts w:ascii="Times New Roman" w:hAnsi="Times New Roman" w:cs="Times New Roman"/>
          <w:sz w:val="24"/>
          <w:szCs w:val="24"/>
        </w:rPr>
        <w:t>São Paulo: Martins Fontes, 1998.</w:t>
      </w:r>
    </w:p>
    <w:p w:rsidR="00083F68" w:rsidRPr="00C13A1F" w:rsidRDefault="00083F68" w:rsidP="00C7564F">
      <w:pPr>
        <w:spacing w:before="120" w:after="0" w:line="240" w:lineRule="auto"/>
        <w:jc w:val="both"/>
        <w:rPr>
          <w:rFonts w:ascii="Times New Roman" w:hAnsi="Times New Roman" w:cs="Times New Roman"/>
          <w:sz w:val="24"/>
          <w:szCs w:val="24"/>
        </w:rPr>
      </w:pPr>
      <w:r w:rsidRPr="00C13A1F">
        <w:rPr>
          <w:rFonts w:ascii="Times New Roman" w:hAnsi="Times New Roman" w:cs="Times New Roman"/>
          <w:sz w:val="24"/>
          <w:szCs w:val="24"/>
        </w:rPr>
        <w:t xml:space="preserve">PINO, A.. </w:t>
      </w:r>
      <w:r w:rsidRPr="00C13A1F">
        <w:rPr>
          <w:rFonts w:ascii="Times New Roman" w:hAnsi="Times New Roman" w:cs="Times New Roman"/>
          <w:i/>
          <w:sz w:val="24"/>
          <w:szCs w:val="24"/>
        </w:rPr>
        <w:t xml:space="preserve">As marcas do humano – </w:t>
      </w:r>
      <w:r w:rsidRPr="00C13A1F">
        <w:rPr>
          <w:rFonts w:ascii="Times New Roman" w:hAnsi="Times New Roman" w:cs="Times New Roman"/>
          <w:sz w:val="24"/>
          <w:szCs w:val="24"/>
        </w:rPr>
        <w:t xml:space="preserve">Às origens da constituição cultural da criança na perspectiva de Lev. S. </w:t>
      </w:r>
      <w:proofErr w:type="spellStart"/>
      <w:r w:rsidRPr="00C13A1F">
        <w:rPr>
          <w:rFonts w:ascii="Times New Roman" w:hAnsi="Times New Roman" w:cs="Times New Roman"/>
          <w:sz w:val="24"/>
          <w:szCs w:val="24"/>
        </w:rPr>
        <w:t>Vigotski</w:t>
      </w:r>
      <w:proofErr w:type="spellEnd"/>
      <w:r w:rsidRPr="00C13A1F">
        <w:rPr>
          <w:rFonts w:ascii="Times New Roman" w:hAnsi="Times New Roman" w:cs="Times New Roman"/>
          <w:i/>
          <w:sz w:val="24"/>
          <w:szCs w:val="24"/>
        </w:rPr>
        <w:t xml:space="preserve">. </w:t>
      </w:r>
      <w:r w:rsidRPr="00C13A1F">
        <w:rPr>
          <w:rFonts w:ascii="Times New Roman" w:hAnsi="Times New Roman" w:cs="Times New Roman"/>
          <w:sz w:val="24"/>
          <w:szCs w:val="24"/>
        </w:rPr>
        <w:t>São Paulo, SP: Cortez Editora, 2005.</w:t>
      </w:r>
    </w:p>
    <w:p w:rsidR="00083F68" w:rsidRPr="007B7CFA" w:rsidRDefault="007B7CFA" w:rsidP="00C7564F">
      <w:pPr>
        <w:shd w:val="clear" w:color="auto" w:fill="FFFFFF"/>
        <w:spacing w:before="120" w:after="0" w:line="240" w:lineRule="auto"/>
        <w:jc w:val="both"/>
        <w:outlineLvl w:val="2"/>
        <w:rPr>
          <w:rStyle w:val="Hyperlink"/>
          <w:rFonts w:ascii="Times New Roman" w:hAnsi="Times New Roman" w:cs="Times New Roman"/>
          <w:color w:val="auto"/>
          <w:sz w:val="24"/>
          <w:szCs w:val="24"/>
          <w:lang w:val="es-ES_tradnl"/>
        </w:rPr>
      </w:pPr>
      <w:r w:rsidRPr="007B7CFA">
        <w:rPr>
          <w:rFonts w:ascii="Times New Roman" w:eastAsia="Times New Roman" w:hAnsi="Times New Roman" w:cs="Times New Roman"/>
          <w:sz w:val="24"/>
          <w:szCs w:val="24"/>
          <w:lang w:val="es-ES_tradnl" w:eastAsia="pt-BR"/>
        </w:rPr>
        <w:t>AUTOR.</w:t>
      </w:r>
      <w:r w:rsidR="00F76F8C" w:rsidRPr="007B7CFA">
        <w:rPr>
          <w:rFonts w:ascii="Times New Roman" w:hAnsi="Times New Roman" w:cs="Times New Roman"/>
          <w:sz w:val="24"/>
          <w:szCs w:val="24"/>
          <w:lang w:val="es-ES_tradnl"/>
        </w:rPr>
        <w:t xml:space="preserve"> 2014.</w:t>
      </w:r>
    </w:p>
    <w:p w:rsidR="00083F68" w:rsidRPr="007952B1" w:rsidRDefault="00083F68" w:rsidP="00C7564F">
      <w:pPr>
        <w:spacing w:before="120" w:after="0" w:line="240" w:lineRule="auto"/>
        <w:jc w:val="both"/>
        <w:rPr>
          <w:rFonts w:ascii="Times New Roman" w:hAnsi="Times New Roman" w:cs="Times New Roman"/>
          <w:sz w:val="24"/>
          <w:szCs w:val="24"/>
          <w:lang w:val="es-ES_tradnl"/>
        </w:rPr>
      </w:pPr>
      <w:r w:rsidRPr="007B7CFA">
        <w:rPr>
          <w:rFonts w:ascii="Times New Roman" w:hAnsi="Times New Roman" w:cs="Times New Roman"/>
          <w:sz w:val="24"/>
          <w:szCs w:val="24"/>
          <w:lang w:val="es-ES_tradnl"/>
        </w:rPr>
        <w:t xml:space="preserve">SCHÖN, D. A.. </w:t>
      </w:r>
      <w:r w:rsidRPr="006A0684">
        <w:rPr>
          <w:rFonts w:ascii="Times New Roman" w:hAnsi="Times New Roman" w:cs="Times New Roman"/>
          <w:i/>
          <w:sz w:val="24"/>
          <w:szCs w:val="24"/>
          <w:lang w:val="es-ES_tradnl"/>
        </w:rPr>
        <w:t xml:space="preserve">La formación de profesionales reflexivos: </w:t>
      </w:r>
      <w:r w:rsidRPr="006A0684">
        <w:rPr>
          <w:rFonts w:ascii="Times New Roman" w:hAnsi="Times New Roman" w:cs="Times New Roman"/>
          <w:sz w:val="24"/>
          <w:szCs w:val="24"/>
          <w:lang w:val="es-ES_tradnl"/>
        </w:rPr>
        <w:t>hacia u</w:t>
      </w:r>
      <w:r w:rsidR="002A1A0B" w:rsidRPr="006A0684">
        <w:rPr>
          <w:rFonts w:ascii="Times New Roman" w:hAnsi="Times New Roman" w:cs="Times New Roman"/>
          <w:sz w:val="24"/>
          <w:szCs w:val="24"/>
          <w:lang w:val="es-ES_tradnl"/>
        </w:rPr>
        <w:t>n</w:t>
      </w:r>
      <w:r w:rsidRPr="006A0684">
        <w:rPr>
          <w:rFonts w:ascii="Times New Roman" w:hAnsi="Times New Roman" w:cs="Times New Roman"/>
          <w:sz w:val="24"/>
          <w:szCs w:val="24"/>
          <w:lang w:val="es-ES_tradnl"/>
        </w:rPr>
        <w:t xml:space="preserve"> nuevo diseño de la enseñanza y el aprendizaje en las profesiones. </w:t>
      </w:r>
      <w:r w:rsidR="006A0684" w:rsidRPr="007952B1">
        <w:rPr>
          <w:rFonts w:ascii="Times New Roman" w:hAnsi="Times New Roman" w:cs="Times New Roman"/>
          <w:sz w:val="24"/>
          <w:szCs w:val="24"/>
          <w:lang w:val="es-ES_tradnl"/>
        </w:rPr>
        <w:t xml:space="preserve">Trad. Lourdes Montero e </w:t>
      </w:r>
      <w:proofErr w:type="spellStart"/>
      <w:r w:rsidR="006A0684" w:rsidRPr="007952B1">
        <w:rPr>
          <w:rFonts w:ascii="Times New Roman" w:hAnsi="Times New Roman" w:cs="Times New Roman"/>
          <w:sz w:val="24"/>
          <w:szCs w:val="24"/>
          <w:lang w:val="es-ES_tradnl"/>
        </w:rPr>
        <w:t>Jose</w:t>
      </w:r>
      <w:proofErr w:type="spellEnd"/>
      <w:r w:rsidR="006A0684" w:rsidRPr="007952B1">
        <w:rPr>
          <w:rFonts w:ascii="Times New Roman" w:hAnsi="Times New Roman" w:cs="Times New Roman"/>
          <w:sz w:val="24"/>
          <w:szCs w:val="24"/>
          <w:lang w:val="es-ES_tradnl"/>
        </w:rPr>
        <w:t xml:space="preserve"> Manuel Vez. </w:t>
      </w:r>
      <w:proofErr w:type="spellStart"/>
      <w:r w:rsidRPr="007952B1">
        <w:rPr>
          <w:rFonts w:ascii="Times New Roman" w:hAnsi="Times New Roman" w:cs="Times New Roman"/>
          <w:sz w:val="24"/>
          <w:szCs w:val="24"/>
          <w:lang w:val="es-ES_tradnl"/>
        </w:rPr>
        <w:t>Madri</w:t>
      </w:r>
      <w:proofErr w:type="spellEnd"/>
      <w:r w:rsidRPr="007952B1">
        <w:rPr>
          <w:rFonts w:ascii="Times New Roman" w:hAnsi="Times New Roman" w:cs="Times New Roman"/>
          <w:sz w:val="24"/>
          <w:szCs w:val="24"/>
          <w:lang w:val="es-ES_tradnl"/>
        </w:rPr>
        <w:t>: Centro de Publicaciones del M.E.C. y Espasa Libros, S.L.U., 2010.</w:t>
      </w:r>
    </w:p>
    <w:p w:rsidR="00083F68" w:rsidRPr="007952B1" w:rsidRDefault="00083F68" w:rsidP="00C7564F">
      <w:pPr>
        <w:spacing w:before="120" w:after="0" w:line="240" w:lineRule="auto"/>
        <w:jc w:val="both"/>
        <w:rPr>
          <w:rFonts w:ascii="Times New Roman" w:hAnsi="Times New Roman" w:cs="Times New Roman"/>
          <w:sz w:val="24"/>
          <w:szCs w:val="24"/>
        </w:rPr>
      </w:pPr>
      <w:r w:rsidRPr="00C13A1F">
        <w:rPr>
          <w:rFonts w:ascii="Times New Roman" w:hAnsi="Times New Roman" w:cs="Times New Roman"/>
          <w:sz w:val="24"/>
          <w:szCs w:val="24"/>
        </w:rPr>
        <w:t xml:space="preserve">SOBRAL, A.. Ético e estético – na vida, na arte e na pesquisa em Ciências Humanas. In: BRAIT, B.. (org.). </w:t>
      </w:r>
      <w:r w:rsidRPr="00C13A1F">
        <w:rPr>
          <w:rFonts w:ascii="Times New Roman" w:hAnsi="Times New Roman" w:cs="Times New Roman"/>
          <w:i/>
          <w:sz w:val="24"/>
          <w:szCs w:val="24"/>
        </w:rPr>
        <w:t xml:space="preserve">Bakhtin: conceitos-chave. </w:t>
      </w:r>
      <w:r w:rsidR="00C13A1F" w:rsidRPr="007952B1">
        <w:rPr>
          <w:rFonts w:ascii="Times New Roman" w:hAnsi="Times New Roman" w:cs="Times New Roman"/>
          <w:sz w:val="24"/>
          <w:szCs w:val="24"/>
        </w:rPr>
        <w:t xml:space="preserve">4. ed. </w:t>
      </w:r>
      <w:r w:rsidRPr="007952B1">
        <w:rPr>
          <w:rFonts w:ascii="Times New Roman" w:hAnsi="Times New Roman" w:cs="Times New Roman"/>
          <w:sz w:val="24"/>
          <w:szCs w:val="24"/>
        </w:rPr>
        <w:t>São Paulo: Contexto, 20</w:t>
      </w:r>
      <w:r w:rsidR="00C13A1F" w:rsidRPr="007952B1">
        <w:rPr>
          <w:rFonts w:ascii="Times New Roman" w:hAnsi="Times New Roman" w:cs="Times New Roman"/>
          <w:sz w:val="24"/>
          <w:szCs w:val="24"/>
        </w:rPr>
        <w:t>07</w:t>
      </w:r>
      <w:r w:rsidRPr="007952B1">
        <w:rPr>
          <w:rFonts w:ascii="Times New Roman" w:hAnsi="Times New Roman" w:cs="Times New Roman"/>
          <w:sz w:val="24"/>
          <w:szCs w:val="24"/>
        </w:rPr>
        <w:t>.</w:t>
      </w:r>
      <w:r w:rsidR="00F76F8C" w:rsidRPr="007952B1">
        <w:rPr>
          <w:rFonts w:ascii="Times New Roman" w:hAnsi="Times New Roman" w:cs="Times New Roman"/>
          <w:sz w:val="24"/>
          <w:szCs w:val="24"/>
        </w:rPr>
        <w:t xml:space="preserve"> p.</w:t>
      </w:r>
      <w:r w:rsidR="00C13A1F" w:rsidRPr="007952B1">
        <w:rPr>
          <w:rFonts w:ascii="Times New Roman" w:hAnsi="Times New Roman" w:cs="Times New Roman"/>
          <w:sz w:val="24"/>
          <w:szCs w:val="24"/>
        </w:rPr>
        <w:t>103-121.</w:t>
      </w:r>
    </w:p>
    <w:p w:rsidR="00083F68" w:rsidRPr="007952B1" w:rsidRDefault="00083F68" w:rsidP="00C7564F">
      <w:pPr>
        <w:shd w:val="clear" w:color="auto" w:fill="FFFFFF"/>
        <w:spacing w:before="120" w:after="0" w:line="240" w:lineRule="auto"/>
        <w:jc w:val="both"/>
        <w:rPr>
          <w:rFonts w:ascii="Times New Roman" w:hAnsi="Times New Roman" w:cs="Times New Roman"/>
          <w:sz w:val="24"/>
          <w:szCs w:val="24"/>
          <w:lang w:val="es-ES_tradnl"/>
        </w:rPr>
      </w:pPr>
      <w:r w:rsidRPr="007B41CA">
        <w:rPr>
          <w:rFonts w:ascii="Times New Roman" w:eastAsia="Times New Roman" w:hAnsi="Times New Roman" w:cs="Times New Roman"/>
          <w:sz w:val="24"/>
          <w:szCs w:val="24"/>
          <w:lang w:val="es-ES_tradnl" w:eastAsia="pt-BR"/>
        </w:rPr>
        <w:t>​</w:t>
      </w:r>
      <w:r w:rsidRPr="006A0684">
        <w:rPr>
          <w:rFonts w:ascii="Times New Roman" w:hAnsi="Times New Roman" w:cs="Times New Roman"/>
          <w:sz w:val="24"/>
          <w:szCs w:val="24"/>
          <w:lang w:val="es-ES_tradnl"/>
        </w:rPr>
        <w:t xml:space="preserve">STENHOUSE, L.. </w:t>
      </w:r>
      <w:r w:rsidRPr="006A0684">
        <w:rPr>
          <w:rFonts w:ascii="Times New Roman" w:hAnsi="Times New Roman" w:cs="Times New Roman"/>
          <w:i/>
          <w:sz w:val="24"/>
          <w:szCs w:val="24"/>
          <w:lang w:val="es-ES_tradnl"/>
        </w:rPr>
        <w:t xml:space="preserve">La investigación como base de la enseñanza. </w:t>
      </w:r>
      <w:r w:rsidR="006A0684" w:rsidRPr="006A0684">
        <w:rPr>
          <w:rFonts w:ascii="Times New Roman" w:hAnsi="Times New Roman" w:cs="Times New Roman"/>
          <w:sz w:val="24"/>
          <w:szCs w:val="24"/>
          <w:lang w:val="es-ES_tradnl"/>
        </w:rPr>
        <w:t xml:space="preserve">1. ed. </w:t>
      </w:r>
      <w:r w:rsidR="006A0684" w:rsidRPr="007952B1">
        <w:rPr>
          <w:rFonts w:ascii="Times New Roman" w:hAnsi="Times New Roman" w:cs="Times New Roman"/>
          <w:sz w:val="24"/>
          <w:szCs w:val="24"/>
          <w:lang w:val="es-ES_tradnl"/>
        </w:rPr>
        <w:t xml:space="preserve">Trad. Guillermo Solana. </w:t>
      </w:r>
      <w:r w:rsidRPr="007952B1">
        <w:rPr>
          <w:rFonts w:ascii="Times New Roman" w:hAnsi="Times New Roman" w:cs="Times New Roman"/>
          <w:sz w:val="24"/>
          <w:szCs w:val="24"/>
          <w:lang w:val="es-ES_tradnl"/>
        </w:rPr>
        <w:t>Madrid: Ediciones Morata, S.A., 1987.</w:t>
      </w:r>
    </w:p>
    <w:p w:rsidR="00083F68" w:rsidRPr="007B41CA" w:rsidRDefault="00083F68" w:rsidP="00C7564F">
      <w:pPr>
        <w:spacing w:before="120" w:after="0" w:line="240" w:lineRule="auto"/>
        <w:jc w:val="both"/>
        <w:rPr>
          <w:rFonts w:ascii="Times New Roman" w:hAnsi="Times New Roman" w:cs="Times New Roman"/>
          <w:sz w:val="24"/>
          <w:szCs w:val="24"/>
        </w:rPr>
      </w:pPr>
      <w:r w:rsidRPr="0004238C">
        <w:rPr>
          <w:rFonts w:ascii="Times New Roman" w:hAnsi="Times New Roman" w:cs="Times New Roman"/>
          <w:sz w:val="24"/>
          <w:szCs w:val="24"/>
        </w:rPr>
        <w:t xml:space="preserve">VIGOTSKI, </w:t>
      </w:r>
      <w:proofErr w:type="spellStart"/>
      <w:r w:rsidRPr="0004238C">
        <w:rPr>
          <w:rFonts w:ascii="Times New Roman" w:hAnsi="Times New Roman" w:cs="Times New Roman"/>
          <w:sz w:val="24"/>
          <w:szCs w:val="24"/>
        </w:rPr>
        <w:t>L.S.</w:t>
      </w:r>
      <w:proofErr w:type="spellEnd"/>
      <w:r w:rsidRPr="0004238C">
        <w:rPr>
          <w:rFonts w:ascii="Times New Roman" w:hAnsi="Times New Roman" w:cs="Times New Roman"/>
          <w:sz w:val="24"/>
          <w:szCs w:val="24"/>
        </w:rPr>
        <w:t xml:space="preserve">. </w:t>
      </w:r>
      <w:r w:rsidRPr="0004238C">
        <w:rPr>
          <w:rFonts w:ascii="Times New Roman" w:hAnsi="Times New Roman" w:cs="Times New Roman"/>
          <w:i/>
          <w:sz w:val="24"/>
          <w:szCs w:val="24"/>
        </w:rPr>
        <w:t xml:space="preserve">Formação social da mente: </w:t>
      </w:r>
      <w:r w:rsidRPr="0004238C">
        <w:rPr>
          <w:rFonts w:ascii="Times New Roman" w:hAnsi="Times New Roman" w:cs="Times New Roman"/>
          <w:sz w:val="24"/>
          <w:szCs w:val="24"/>
        </w:rPr>
        <w:t>o desenvolvimento dos processos psicológicos superiores.</w:t>
      </w:r>
      <w:r w:rsidR="00647F80" w:rsidRPr="0004238C">
        <w:rPr>
          <w:rFonts w:ascii="Times New Roman" w:hAnsi="Times New Roman" w:cs="Times New Roman"/>
          <w:sz w:val="24"/>
          <w:szCs w:val="24"/>
        </w:rPr>
        <w:t xml:space="preserve"> </w:t>
      </w:r>
      <w:r w:rsidR="006A0684" w:rsidRPr="0004238C">
        <w:rPr>
          <w:rFonts w:ascii="Times New Roman" w:hAnsi="Times New Roman" w:cs="Times New Roman"/>
          <w:sz w:val="24"/>
          <w:szCs w:val="24"/>
        </w:rPr>
        <w:t xml:space="preserve">7. ed. </w:t>
      </w:r>
      <w:r w:rsidR="0004238C" w:rsidRPr="0004238C">
        <w:rPr>
          <w:rFonts w:ascii="Times New Roman" w:hAnsi="Times New Roman" w:cs="Times New Roman"/>
          <w:sz w:val="24"/>
          <w:szCs w:val="24"/>
        </w:rPr>
        <w:t xml:space="preserve">Trad. </w:t>
      </w:r>
      <w:bookmarkStart w:id="0" w:name="citation"/>
      <w:r w:rsidR="0004238C" w:rsidRPr="0004238C">
        <w:rPr>
          <w:rFonts w:ascii="Times New Roman" w:hAnsi="Times New Roman" w:cs="Times New Roman"/>
          <w:sz w:val="24"/>
          <w:szCs w:val="24"/>
        </w:rPr>
        <w:t>Jose Cipolla Neto [</w:t>
      </w:r>
      <w:proofErr w:type="spellStart"/>
      <w:r w:rsidR="0004238C" w:rsidRPr="0004238C">
        <w:rPr>
          <w:rFonts w:ascii="Times New Roman" w:hAnsi="Times New Roman" w:cs="Times New Roman"/>
          <w:sz w:val="24"/>
          <w:szCs w:val="24"/>
        </w:rPr>
        <w:t>et</w:t>
      </w:r>
      <w:proofErr w:type="spellEnd"/>
      <w:r w:rsidR="0004238C" w:rsidRPr="0004238C">
        <w:rPr>
          <w:rFonts w:ascii="Times New Roman" w:hAnsi="Times New Roman" w:cs="Times New Roman"/>
          <w:sz w:val="24"/>
          <w:szCs w:val="24"/>
        </w:rPr>
        <w:t xml:space="preserve"> al.]</w:t>
      </w:r>
      <w:bookmarkEnd w:id="0"/>
      <w:r w:rsidR="0004238C" w:rsidRPr="0004238C">
        <w:rPr>
          <w:rFonts w:ascii="Times New Roman" w:hAnsi="Times New Roman" w:cs="Times New Roman"/>
          <w:sz w:val="24"/>
          <w:szCs w:val="24"/>
        </w:rPr>
        <w:t xml:space="preserve">. </w:t>
      </w:r>
      <w:r w:rsidRPr="0004238C">
        <w:rPr>
          <w:rFonts w:ascii="Times New Roman" w:hAnsi="Times New Roman" w:cs="Times New Roman"/>
          <w:sz w:val="24"/>
          <w:szCs w:val="24"/>
        </w:rPr>
        <w:t>São Paulo: Martins Fontes, 2007.</w:t>
      </w:r>
      <w:r w:rsidRPr="007B41CA">
        <w:rPr>
          <w:rFonts w:ascii="Times New Roman" w:hAnsi="Times New Roman" w:cs="Times New Roman"/>
          <w:sz w:val="24"/>
          <w:szCs w:val="24"/>
        </w:rPr>
        <w:t xml:space="preserve"> </w:t>
      </w:r>
    </w:p>
    <w:p w:rsidR="00083F68" w:rsidRPr="00647F80" w:rsidRDefault="00083F68" w:rsidP="00C7564F">
      <w:pPr>
        <w:spacing w:before="120" w:after="0" w:line="240" w:lineRule="auto"/>
        <w:jc w:val="both"/>
        <w:rPr>
          <w:rFonts w:ascii="Times New Roman" w:hAnsi="Times New Roman" w:cs="Times New Roman"/>
          <w:sz w:val="24"/>
          <w:szCs w:val="24"/>
        </w:rPr>
      </w:pPr>
      <w:r w:rsidRPr="0000702C">
        <w:rPr>
          <w:rFonts w:ascii="Times New Roman" w:hAnsi="Times New Roman" w:cs="Times New Roman"/>
          <w:sz w:val="24"/>
          <w:szCs w:val="24"/>
        </w:rPr>
        <w:t xml:space="preserve">VIGOTSKI, </w:t>
      </w:r>
      <w:proofErr w:type="spellStart"/>
      <w:r w:rsidRPr="0000702C">
        <w:rPr>
          <w:rFonts w:ascii="Times New Roman" w:hAnsi="Times New Roman" w:cs="Times New Roman"/>
          <w:sz w:val="24"/>
          <w:szCs w:val="24"/>
        </w:rPr>
        <w:t>L.S.</w:t>
      </w:r>
      <w:proofErr w:type="spellEnd"/>
      <w:r w:rsidRPr="0000702C">
        <w:rPr>
          <w:rFonts w:ascii="Times New Roman" w:hAnsi="Times New Roman" w:cs="Times New Roman"/>
          <w:sz w:val="24"/>
          <w:szCs w:val="24"/>
        </w:rPr>
        <w:t xml:space="preserve">. </w:t>
      </w:r>
      <w:r w:rsidRPr="0000702C">
        <w:rPr>
          <w:rFonts w:ascii="Times New Roman" w:hAnsi="Times New Roman" w:cs="Times New Roman"/>
          <w:i/>
          <w:sz w:val="24"/>
          <w:szCs w:val="24"/>
        </w:rPr>
        <w:t>Pensamento e linguagem</w:t>
      </w:r>
      <w:r w:rsidRPr="0000702C">
        <w:rPr>
          <w:rFonts w:ascii="Times New Roman" w:hAnsi="Times New Roman" w:cs="Times New Roman"/>
          <w:sz w:val="24"/>
          <w:szCs w:val="24"/>
        </w:rPr>
        <w:t>.</w:t>
      </w:r>
      <w:r w:rsidR="00F76F8C">
        <w:rPr>
          <w:rFonts w:ascii="Times New Roman" w:hAnsi="Times New Roman" w:cs="Times New Roman"/>
          <w:sz w:val="24"/>
          <w:szCs w:val="24"/>
        </w:rPr>
        <w:t xml:space="preserve"> </w:t>
      </w:r>
      <w:r w:rsidR="00F76F8C" w:rsidRPr="007952B1">
        <w:rPr>
          <w:rFonts w:ascii="Times New Roman" w:hAnsi="Times New Roman" w:cs="Times New Roman"/>
          <w:sz w:val="24"/>
          <w:szCs w:val="24"/>
          <w:lang w:val="es-ES_tradnl"/>
        </w:rPr>
        <w:t xml:space="preserve">4. ed. Trad. Jefferson </w:t>
      </w:r>
      <w:proofErr w:type="spellStart"/>
      <w:r w:rsidR="00F76F8C" w:rsidRPr="007952B1">
        <w:rPr>
          <w:rFonts w:ascii="Times New Roman" w:hAnsi="Times New Roman" w:cs="Times New Roman"/>
          <w:sz w:val="24"/>
          <w:szCs w:val="24"/>
          <w:lang w:val="es-ES_tradnl"/>
        </w:rPr>
        <w:t>Luiz</w:t>
      </w:r>
      <w:proofErr w:type="spellEnd"/>
      <w:r w:rsidR="00F76F8C" w:rsidRPr="007952B1">
        <w:rPr>
          <w:rFonts w:ascii="Times New Roman" w:hAnsi="Times New Roman" w:cs="Times New Roman"/>
          <w:sz w:val="24"/>
          <w:szCs w:val="24"/>
          <w:lang w:val="es-ES_tradnl"/>
        </w:rPr>
        <w:t xml:space="preserve"> Camargo.</w:t>
      </w:r>
      <w:r w:rsidRPr="007952B1">
        <w:rPr>
          <w:rFonts w:ascii="Times New Roman" w:hAnsi="Times New Roman" w:cs="Times New Roman"/>
          <w:sz w:val="24"/>
          <w:szCs w:val="24"/>
          <w:lang w:val="es-ES_tradnl"/>
        </w:rPr>
        <w:t xml:space="preserve"> </w:t>
      </w:r>
      <w:r w:rsidR="00F76F8C" w:rsidRPr="00647F80">
        <w:rPr>
          <w:rFonts w:ascii="Times New Roman" w:hAnsi="Times New Roman" w:cs="Times New Roman"/>
          <w:sz w:val="24"/>
          <w:szCs w:val="24"/>
        </w:rPr>
        <w:t xml:space="preserve">São Paulo: Martins Fontes, </w:t>
      </w:r>
      <w:r w:rsidRPr="00647F80">
        <w:rPr>
          <w:rFonts w:ascii="Times New Roman" w:hAnsi="Times New Roman" w:cs="Times New Roman"/>
          <w:sz w:val="24"/>
          <w:szCs w:val="24"/>
        </w:rPr>
        <w:t>2008</w:t>
      </w:r>
      <w:r w:rsidR="002B4EAB" w:rsidRPr="00647F80">
        <w:rPr>
          <w:rFonts w:ascii="Times New Roman" w:hAnsi="Times New Roman" w:cs="Times New Roman"/>
          <w:sz w:val="24"/>
          <w:szCs w:val="24"/>
        </w:rPr>
        <w:t>.</w:t>
      </w:r>
      <w:r w:rsidR="00F76F8C" w:rsidRPr="00647F80">
        <w:rPr>
          <w:rFonts w:ascii="Times New Roman" w:hAnsi="Times New Roman" w:cs="Times New Roman"/>
          <w:sz w:val="24"/>
          <w:szCs w:val="24"/>
        </w:rPr>
        <w:t xml:space="preserve"> </w:t>
      </w:r>
    </w:p>
    <w:p w:rsidR="00D866A8" w:rsidRPr="00F76F8C" w:rsidRDefault="00D866A8" w:rsidP="00BA584C">
      <w:pPr>
        <w:spacing w:before="120" w:after="0" w:line="240" w:lineRule="auto"/>
        <w:rPr>
          <w:rFonts w:ascii="Times New Roman" w:hAnsi="Times New Roman" w:cs="Times New Roman"/>
          <w:sz w:val="24"/>
          <w:szCs w:val="24"/>
          <w:lang w:val="es-ES_tradnl"/>
        </w:rPr>
      </w:pPr>
      <w:r w:rsidRPr="00647F80">
        <w:rPr>
          <w:rFonts w:ascii="Times New Roman" w:hAnsi="Times New Roman"/>
          <w:sz w:val="24"/>
          <w:szCs w:val="24"/>
        </w:rPr>
        <w:t>ZAMBRANO, M</w:t>
      </w:r>
      <w:r w:rsidR="0000702C" w:rsidRPr="00647F80">
        <w:rPr>
          <w:rFonts w:ascii="Times New Roman" w:hAnsi="Times New Roman"/>
          <w:sz w:val="24"/>
          <w:szCs w:val="24"/>
        </w:rPr>
        <w:t>.</w:t>
      </w:r>
      <w:r w:rsidRPr="00647F80">
        <w:rPr>
          <w:rFonts w:ascii="Times New Roman" w:hAnsi="Times New Roman"/>
          <w:sz w:val="24"/>
          <w:szCs w:val="24"/>
        </w:rPr>
        <w:t>.</w:t>
      </w:r>
      <w:r w:rsidRPr="00647F80">
        <w:rPr>
          <w:rFonts w:ascii="Times New Roman" w:hAnsi="Times New Roman"/>
          <w:i/>
          <w:sz w:val="24"/>
          <w:szCs w:val="24"/>
        </w:rPr>
        <w:t xml:space="preserve"> </w:t>
      </w:r>
      <w:r w:rsidRPr="007952B1">
        <w:rPr>
          <w:rFonts w:ascii="Times New Roman" w:hAnsi="Times New Roman"/>
          <w:i/>
          <w:sz w:val="24"/>
          <w:szCs w:val="24"/>
        </w:rPr>
        <w:t xml:space="preserve">Notas de </w:t>
      </w:r>
      <w:proofErr w:type="spellStart"/>
      <w:r w:rsidRPr="007952B1">
        <w:rPr>
          <w:rFonts w:ascii="Times New Roman" w:hAnsi="Times New Roman"/>
          <w:i/>
          <w:sz w:val="24"/>
          <w:szCs w:val="24"/>
        </w:rPr>
        <w:t>un</w:t>
      </w:r>
      <w:proofErr w:type="spellEnd"/>
      <w:r w:rsidRPr="007952B1">
        <w:rPr>
          <w:rFonts w:ascii="Times New Roman" w:hAnsi="Times New Roman"/>
          <w:i/>
          <w:sz w:val="24"/>
          <w:szCs w:val="24"/>
        </w:rPr>
        <w:t xml:space="preserve"> método. </w:t>
      </w:r>
      <w:proofErr w:type="spellStart"/>
      <w:r w:rsidRPr="00F76F8C">
        <w:rPr>
          <w:rFonts w:ascii="Times New Roman" w:hAnsi="Times New Roman"/>
          <w:sz w:val="24"/>
          <w:szCs w:val="24"/>
          <w:lang w:val="es-ES_tradnl"/>
        </w:rPr>
        <w:t>Madri</w:t>
      </w:r>
      <w:proofErr w:type="spellEnd"/>
      <w:r w:rsidRPr="00F76F8C">
        <w:rPr>
          <w:rFonts w:ascii="Times New Roman" w:hAnsi="Times New Roman"/>
          <w:sz w:val="24"/>
          <w:szCs w:val="24"/>
          <w:lang w:val="es-ES_tradnl"/>
        </w:rPr>
        <w:t xml:space="preserve">: Editorial </w:t>
      </w:r>
      <w:proofErr w:type="spellStart"/>
      <w:r w:rsidRPr="00F76F8C">
        <w:rPr>
          <w:rFonts w:ascii="Times New Roman" w:hAnsi="Times New Roman"/>
          <w:sz w:val="24"/>
          <w:szCs w:val="24"/>
          <w:lang w:val="es-ES_tradnl"/>
        </w:rPr>
        <w:t>Tecnos</w:t>
      </w:r>
      <w:proofErr w:type="spellEnd"/>
      <w:r w:rsidRPr="00F76F8C">
        <w:rPr>
          <w:rFonts w:ascii="Times New Roman" w:hAnsi="Times New Roman"/>
          <w:sz w:val="24"/>
          <w:szCs w:val="24"/>
          <w:lang w:val="es-ES_tradnl"/>
        </w:rPr>
        <w:t>, 2011.</w:t>
      </w:r>
    </w:p>
    <w:sectPr w:rsidR="00D866A8" w:rsidRPr="00F76F8C" w:rsidSect="0043316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6AC" w:rsidRDefault="003E36AC" w:rsidP="00AA6036">
      <w:pPr>
        <w:spacing w:after="0" w:line="240" w:lineRule="auto"/>
      </w:pPr>
      <w:r>
        <w:separator/>
      </w:r>
    </w:p>
  </w:endnote>
  <w:endnote w:type="continuationSeparator" w:id="0">
    <w:p w:rsidR="003E36AC" w:rsidRDefault="003E36AC" w:rsidP="00AA6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6AC" w:rsidRDefault="003E36AC" w:rsidP="00AA6036">
      <w:pPr>
        <w:spacing w:after="0" w:line="240" w:lineRule="auto"/>
      </w:pPr>
      <w:r>
        <w:separator/>
      </w:r>
    </w:p>
  </w:footnote>
  <w:footnote w:type="continuationSeparator" w:id="0">
    <w:p w:rsidR="003E36AC" w:rsidRDefault="003E36AC" w:rsidP="00AA6036">
      <w:pPr>
        <w:spacing w:after="0" w:line="240" w:lineRule="auto"/>
      </w:pPr>
      <w:r>
        <w:continuationSeparator/>
      </w:r>
    </w:p>
  </w:footnote>
  <w:footnote w:id="1">
    <w:p w:rsidR="000F05C0" w:rsidRPr="006A670C" w:rsidRDefault="000F05C0" w:rsidP="00AA41B2">
      <w:pPr>
        <w:pStyle w:val="Textodenotaderodap"/>
        <w:spacing w:after="0" w:line="240" w:lineRule="auto"/>
        <w:jc w:val="both"/>
        <w:rPr>
          <w:rFonts w:ascii="Times New Roman" w:hAnsi="Times New Roman"/>
        </w:rPr>
      </w:pPr>
      <w:r w:rsidRPr="006A670C">
        <w:rPr>
          <w:rStyle w:val="Refdenotaderodap"/>
          <w:sz w:val="20"/>
          <w:szCs w:val="20"/>
        </w:rPr>
        <w:footnoteRef/>
      </w:r>
      <w:r w:rsidRPr="004F5C16">
        <w:rPr>
          <w:rFonts w:ascii="Times New Roman" w:hAnsi="Times New Roman"/>
        </w:rPr>
        <w:t xml:space="preserve"> Excedente de visão é a visão que o outro tem do eu e que o eu não tem acesso. Por exemplo, o outro é capaz de ver a expressão facial do eu em determinada situação, como está arrumado o cabelo do eu, entre outros aspectos. Enquanto o eu só poderá alcançar esses excedentes através da devolutiva do outro que o vê.</w:t>
      </w:r>
    </w:p>
  </w:footnote>
  <w:footnote w:id="2">
    <w:p w:rsidR="000F05C0" w:rsidRDefault="000F05C0" w:rsidP="006A670C">
      <w:pPr>
        <w:pStyle w:val="Textodenotaderodap"/>
        <w:spacing w:after="0" w:line="240" w:lineRule="auto"/>
        <w:jc w:val="both"/>
        <w:rPr>
          <w:rFonts w:ascii="Arial" w:hAnsi="Arial" w:cs="Arial"/>
          <w:sz w:val="18"/>
          <w:szCs w:val="18"/>
        </w:rPr>
      </w:pPr>
      <w:r w:rsidRPr="006A670C">
        <w:rPr>
          <w:rStyle w:val="Refdenotaderodap"/>
          <w:sz w:val="20"/>
          <w:szCs w:val="20"/>
        </w:rPr>
        <w:footnoteRef/>
      </w:r>
      <w:r w:rsidRPr="006A670C">
        <w:rPr>
          <w:rFonts w:ascii="Times New Roman" w:hAnsi="Times New Roman"/>
        </w:rPr>
        <w:t xml:space="preserve"> A memória de futuro é uma projeção que o homem constrói para o seu futuro. Por exemplo, a professora percebia necessidades dela e das crianças — fosse no cotidiano escolar, fosse através das interlocuções ou da escrita — e começava a pensar em ações futuras para suprir essas necessidades. Esses movimentos possíveis pensados se configuravam cada um como uma memória de futuro.</w:t>
      </w:r>
    </w:p>
  </w:footnote>
  <w:footnote w:id="3">
    <w:p w:rsidR="000F05C0" w:rsidRPr="005844EA" w:rsidRDefault="000F05C0" w:rsidP="00AA41B2">
      <w:pPr>
        <w:pStyle w:val="Textodenotaderodap"/>
        <w:spacing w:after="0" w:line="240" w:lineRule="auto"/>
        <w:jc w:val="both"/>
        <w:rPr>
          <w:lang w:val="es-ES_tradnl"/>
        </w:rPr>
      </w:pPr>
      <w:r>
        <w:rPr>
          <w:rStyle w:val="Refdenotaderodap"/>
        </w:rPr>
        <w:footnoteRef/>
      </w:r>
      <w:r w:rsidRPr="002550EF">
        <w:rPr>
          <w:lang w:val="es-ES_tradnl"/>
        </w:rPr>
        <w:t xml:space="preserve"> </w:t>
      </w:r>
      <w:r w:rsidRPr="002550EF">
        <w:rPr>
          <w:rFonts w:ascii="Times New Roman" w:hAnsi="Times New Roman"/>
          <w:lang w:val="es-ES_tradnl"/>
        </w:rPr>
        <w:t>"mediante</w:t>
      </w:r>
      <w:r>
        <w:rPr>
          <w:rFonts w:ascii="Times New Roman" w:hAnsi="Times New Roman"/>
          <w:lang w:val="es-ES_tradnl"/>
        </w:rPr>
        <w:t xml:space="preserve"> la auto-observación, el profes</w:t>
      </w:r>
      <w:r w:rsidRPr="002550EF">
        <w:rPr>
          <w:rFonts w:ascii="Times New Roman" w:hAnsi="Times New Roman"/>
          <w:lang w:val="es-ES_tradnl"/>
        </w:rPr>
        <w:t>or se troca en artista consciente. A través de un arte consciente es capaz de utilizarse a sí mismo como un instrumento de su investigación" (STENHOUSE, 1987, pág. 38).</w:t>
      </w:r>
    </w:p>
  </w:footnote>
  <w:footnote w:id="4">
    <w:p w:rsidR="000F05C0" w:rsidRPr="005844EA" w:rsidRDefault="000F05C0" w:rsidP="008D60B9">
      <w:pPr>
        <w:pStyle w:val="Textodenotaderodap"/>
        <w:spacing w:after="0" w:line="240" w:lineRule="auto"/>
        <w:jc w:val="both"/>
        <w:rPr>
          <w:lang w:val="es-ES_tradnl"/>
        </w:rPr>
      </w:pPr>
      <w:r w:rsidRPr="005844EA">
        <w:rPr>
          <w:rStyle w:val="Refdenotaderodap"/>
          <w:sz w:val="20"/>
          <w:szCs w:val="20"/>
        </w:rPr>
        <w:footnoteRef/>
      </w:r>
      <w:r w:rsidRPr="005844EA">
        <w:rPr>
          <w:lang w:val="es-ES_tradnl"/>
        </w:rPr>
        <w:t xml:space="preserve"> </w:t>
      </w:r>
      <w:r w:rsidRPr="005844EA">
        <w:rPr>
          <w:rFonts w:ascii="Times New Roman" w:hAnsi="Times New Roman"/>
          <w:lang w:val="es-ES_tradnl"/>
        </w:rPr>
        <w:t>“El estudio de la narrativa, por lo tanto, es el estudio de la forma en que los seres humanos experimentamos el mundo.” (CONNELLY e CLANDININ, 1995, p.11)</w:t>
      </w:r>
    </w:p>
  </w:footnote>
  <w:footnote w:id="5">
    <w:p w:rsidR="000F05C0" w:rsidRPr="008E2D42" w:rsidRDefault="000F05C0" w:rsidP="000440F6">
      <w:pPr>
        <w:spacing w:after="0" w:line="240" w:lineRule="auto"/>
        <w:jc w:val="both"/>
        <w:rPr>
          <w:rFonts w:ascii="Times New Roman" w:hAnsi="Times New Roman" w:cs="Times New Roman"/>
          <w:b/>
          <w:color w:val="FF0000"/>
          <w:sz w:val="20"/>
          <w:szCs w:val="20"/>
        </w:rPr>
      </w:pPr>
      <w:r w:rsidRPr="008E2D42">
        <w:rPr>
          <w:rStyle w:val="Refdenotaderodap"/>
          <w:sz w:val="20"/>
          <w:szCs w:val="20"/>
        </w:rPr>
        <w:footnoteRef/>
      </w:r>
      <w:r w:rsidRPr="008E2D42">
        <w:rPr>
          <w:sz w:val="20"/>
          <w:szCs w:val="20"/>
          <w:lang w:val="es-ES_tradnl"/>
        </w:rPr>
        <w:t xml:space="preserve"> </w:t>
      </w:r>
      <w:r w:rsidRPr="008E2D42">
        <w:rPr>
          <w:rFonts w:ascii="Times New Roman" w:hAnsi="Times New Roman" w:cs="Times New Roman"/>
          <w:sz w:val="20"/>
          <w:szCs w:val="20"/>
          <w:lang w:val="es-ES_tradnl"/>
        </w:rPr>
        <w:t xml:space="preserve">la autobiografía (…) va creando disyunciones entre un yo que relata en un momento dado, y los otros ‘yo’. (…) Desde un interés personal por medio de la reflexión se introduce un foco particular que, al compartir dialécticamente el relato con otro, a modo de lupa, posibilita hacer emerger aspectos recónditos de la vida y se recrea una nueva conciencia… </w:t>
      </w:r>
      <w:r>
        <w:rPr>
          <w:rFonts w:ascii="Times New Roman" w:hAnsi="Times New Roman" w:cs="Times New Roman"/>
          <w:sz w:val="20"/>
          <w:szCs w:val="20"/>
        </w:rPr>
        <w:t>(</w:t>
      </w:r>
      <w:r w:rsidR="00AA41B2">
        <w:rPr>
          <w:rFonts w:ascii="Times New Roman" w:hAnsi="Times New Roman" w:cs="Times New Roman"/>
          <w:sz w:val="20"/>
          <w:szCs w:val="20"/>
        </w:rPr>
        <w:t>AUTOR</w:t>
      </w:r>
      <w:r w:rsidR="00FB5F4B">
        <w:rPr>
          <w:rFonts w:ascii="Times New Roman" w:hAnsi="Times New Roman" w:cs="Times New Roman"/>
          <w:sz w:val="20"/>
          <w:szCs w:val="20"/>
        </w:rPr>
        <w:t>,</w:t>
      </w:r>
      <w:r w:rsidRPr="008E2D42">
        <w:rPr>
          <w:rFonts w:ascii="Times New Roman" w:hAnsi="Times New Roman" w:cs="Times New Roman"/>
          <w:sz w:val="20"/>
          <w:szCs w:val="20"/>
        </w:rPr>
        <w:t xml:space="preserve"> 2001 p. 33)</w:t>
      </w:r>
    </w:p>
    <w:p w:rsidR="000F05C0" w:rsidRDefault="000F05C0" w:rsidP="000440F6">
      <w:pPr>
        <w:pStyle w:val="Textodenotaderodap"/>
        <w:spacing w:after="0" w:line="240" w:lineRule="auto"/>
      </w:pPr>
    </w:p>
  </w:footnote>
  <w:footnote w:id="6">
    <w:p w:rsidR="000F05C0" w:rsidRDefault="000F05C0" w:rsidP="000440F6">
      <w:pPr>
        <w:pStyle w:val="Textodenotaderodap"/>
        <w:spacing w:after="0" w:line="240" w:lineRule="auto"/>
        <w:jc w:val="both"/>
      </w:pPr>
      <w:r>
        <w:rPr>
          <w:rStyle w:val="Refdenotaderodap"/>
        </w:rPr>
        <w:footnoteRef/>
      </w:r>
      <w:r>
        <w:t xml:space="preserve"> </w:t>
      </w:r>
      <w:proofErr w:type="spellStart"/>
      <w:r w:rsidRPr="0078101C">
        <w:rPr>
          <w:rFonts w:ascii="Times New Roman" w:hAnsi="Times New Roman"/>
        </w:rPr>
        <w:t>Nvivo</w:t>
      </w:r>
      <w:proofErr w:type="spellEnd"/>
      <w:r w:rsidRPr="0078101C">
        <w:rPr>
          <w:rFonts w:ascii="Times New Roman" w:hAnsi="Times New Roman"/>
        </w:rPr>
        <w:t xml:space="preserve">  é </w:t>
      </w:r>
      <w:r>
        <w:rPr>
          <w:rFonts w:ascii="Times New Roman" w:hAnsi="Times New Roman"/>
        </w:rPr>
        <w:t>um</w:t>
      </w:r>
      <w:r w:rsidRPr="0078101C">
        <w:rPr>
          <w:rFonts w:ascii="Times New Roman" w:hAnsi="Times New Roman"/>
          <w:shd w:val="clear" w:color="auto" w:fill="FFFFFF"/>
        </w:rPr>
        <w:t xml:space="preserve"> software que auxilia na organização do conjunto de informações e dos dados</w:t>
      </w:r>
      <w:r>
        <w:rPr>
          <w:rFonts w:ascii="Times New Roman" w:hAnsi="Times New Roman"/>
          <w:shd w:val="clear" w:color="auto" w:fill="FFFFFF"/>
        </w:rPr>
        <w:t xml:space="preserve"> e na análise,</w:t>
      </w:r>
      <w:r w:rsidRPr="0078101C">
        <w:rPr>
          <w:rFonts w:ascii="Times New Roman" w:hAnsi="Times New Roman"/>
          <w:shd w:val="clear" w:color="auto" w:fill="FFFFFF"/>
        </w:rPr>
        <w:t xml:space="preserve"> que também foi utilizado na pesquisa.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E50EC"/>
    <w:multiLevelType w:val="hybridMultilevel"/>
    <w:tmpl w:val="32C86D94"/>
    <w:lvl w:ilvl="0" w:tplc="2C88CE0A">
      <w:start w:val="1"/>
      <w:numFmt w:val="bullet"/>
      <w:lvlText w:val="o"/>
      <w:lvlJc w:val="left"/>
      <w:pPr>
        <w:ind w:left="1428" w:hanging="360"/>
      </w:pPr>
      <w:rPr>
        <w:rFonts w:ascii="Courier New" w:hAnsi="Courier New" w:cs="Courier New" w:hint="default"/>
        <w:sz w:val="16"/>
        <w:szCs w:val="16"/>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
    <w:nsid w:val="567C236E"/>
    <w:multiLevelType w:val="hybridMultilevel"/>
    <w:tmpl w:val="D19E5824"/>
    <w:lvl w:ilvl="0" w:tplc="F0AECD7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A045D01"/>
    <w:multiLevelType w:val="hybridMultilevel"/>
    <w:tmpl w:val="6AB066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ED07BE4"/>
    <w:multiLevelType w:val="hybridMultilevel"/>
    <w:tmpl w:val="EBE8DFD8"/>
    <w:lvl w:ilvl="0" w:tplc="8DAEF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94651"/>
    <w:rsid w:val="00002455"/>
    <w:rsid w:val="0000702C"/>
    <w:rsid w:val="00010B8B"/>
    <w:rsid w:val="0001143C"/>
    <w:rsid w:val="00017014"/>
    <w:rsid w:val="00027795"/>
    <w:rsid w:val="00030942"/>
    <w:rsid w:val="0004238C"/>
    <w:rsid w:val="000440F6"/>
    <w:rsid w:val="00057B39"/>
    <w:rsid w:val="00062023"/>
    <w:rsid w:val="0006684A"/>
    <w:rsid w:val="00083F68"/>
    <w:rsid w:val="00084010"/>
    <w:rsid w:val="00084726"/>
    <w:rsid w:val="00091EF8"/>
    <w:rsid w:val="00095913"/>
    <w:rsid w:val="000964B6"/>
    <w:rsid w:val="000C3C75"/>
    <w:rsid w:val="000C6A68"/>
    <w:rsid w:val="000D020B"/>
    <w:rsid w:val="000D2479"/>
    <w:rsid w:val="000D2BEA"/>
    <w:rsid w:val="000D5D1A"/>
    <w:rsid w:val="000E6915"/>
    <w:rsid w:val="000F05C0"/>
    <w:rsid w:val="00105E86"/>
    <w:rsid w:val="001372CF"/>
    <w:rsid w:val="0014335C"/>
    <w:rsid w:val="0014672F"/>
    <w:rsid w:val="00156473"/>
    <w:rsid w:val="00157B4E"/>
    <w:rsid w:val="0016576C"/>
    <w:rsid w:val="00175BC5"/>
    <w:rsid w:val="001851FB"/>
    <w:rsid w:val="00190A37"/>
    <w:rsid w:val="00190DF7"/>
    <w:rsid w:val="0019454F"/>
    <w:rsid w:val="00196560"/>
    <w:rsid w:val="001A1203"/>
    <w:rsid w:val="001A266D"/>
    <w:rsid w:val="001A6BBB"/>
    <w:rsid w:val="001A7A06"/>
    <w:rsid w:val="001B1065"/>
    <w:rsid w:val="001B3FA9"/>
    <w:rsid w:val="001B6C00"/>
    <w:rsid w:val="001C0DC0"/>
    <w:rsid w:val="001C4E26"/>
    <w:rsid w:val="00200E30"/>
    <w:rsid w:val="0020273D"/>
    <w:rsid w:val="0021276D"/>
    <w:rsid w:val="002129BC"/>
    <w:rsid w:val="00220CA4"/>
    <w:rsid w:val="002238D7"/>
    <w:rsid w:val="00225F27"/>
    <w:rsid w:val="00233EED"/>
    <w:rsid w:val="00243C70"/>
    <w:rsid w:val="00244AD7"/>
    <w:rsid w:val="00250550"/>
    <w:rsid w:val="00251007"/>
    <w:rsid w:val="00253CB8"/>
    <w:rsid w:val="002550EF"/>
    <w:rsid w:val="00261818"/>
    <w:rsid w:val="00261E31"/>
    <w:rsid w:val="00274DA2"/>
    <w:rsid w:val="00277B41"/>
    <w:rsid w:val="0028429E"/>
    <w:rsid w:val="00286791"/>
    <w:rsid w:val="002879FE"/>
    <w:rsid w:val="0029124D"/>
    <w:rsid w:val="002A1A0B"/>
    <w:rsid w:val="002A28BA"/>
    <w:rsid w:val="002A43A0"/>
    <w:rsid w:val="002B4EAB"/>
    <w:rsid w:val="002B69E3"/>
    <w:rsid w:val="002B6FA9"/>
    <w:rsid w:val="002B71A6"/>
    <w:rsid w:val="002B77D9"/>
    <w:rsid w:val="002C76A3"/>
    <w:rsid w:val="002D0801"/>
    <w:rsid w:val="002D221F"/>
    <w:rsid w:val="002D28C3"/>
    <w:rsid w:val="002D5323"/>
    <w:rsid w:val="002E160A"/>
    <w:rsid w:val="00300FC7"/>
    <w:rsid w:val="003017EB"/>
    <w:rsid w:val="00304950"/>
    <w:rsid w:val="00312D4D"/>
    <w:rsid w:val="00314C35"/>
    <w:rsid w:val="00317EFE"/>
    <w:rsid w:val="00325EC3"/>
    <w:rsid w:val="00327CF9"/>
    <w:rsid w:val="00342E3B"/>
    <w:rsid w:val="0034486D"/>
    <w:rsid w:val="00347F1D"/>
    <w:rsid w:val="0035144A"/>
    <w:rsid w:val="00351E65"/>
    <w:rsid w:val="0035330C"/>
    <w:rsid w:val="003553D6"/>
    <w:rsid w:val="003602AD"/>
    <w:rsid w:val="00362DCB"/>
    <w:rsid w:val="00371747"/>
    <w:rsid w:val="00372A41"/>
    <w:rsid w:val="00377153"/>
    <w:rsid w:val="00384F99"/>
    <w:rsid w:val="003927A3"/>
    <w:rsid w:val="003A15B4"/>
    <w:rsid w:val="003A15E3"/>
    <w:rsid w:val="003A30AF"/>
    <w:rsid w:val="003A3604"/>
    <w:rsid w:val="003C56F9"/>
    <w:rsid w:val="003D14AB"/>
    <w:rsid w:val="003D1DC1"/>
    <w:rsid w:val="003E36AC"/>
    <w:rsid w:val="003E6593"/>
    <w:rsid w:val="00403937"/>
    <w:rsid w:val="00433162"/>
    <w:rsid w:val="00450F54"/>
    <w:rsid w:val="00451EE2"/>
    <w:rsid w:val="00471D2B"/>
    <w:rsid w:val="00482DB8"/>
    <w:rsid w:val="004858E7"/>
    <w:rsid w:val="00490FC3"/>
    <w:rsid w:val="004A275F"/>
    <w:rsid w:val="004A71DF"/>
    <w:rsid w:val="004B2C7F"/>
    <w:rsid w:val="004B79DE"/>
    <w:rsid w:val="004C01C3"/>
    <w:rsid w:val="004C549D"/>
    <w:rsid w:val="004C7A8E"/>
    <w:rsid w:val="004E37DE"/>
    <w:rsid w:val="004F23D4"/>
    <w:rsid w:val="004F5C16"/>
    <w:rsid w:val="004F7F31"/>
    <w:rsid w:val="0051505F"/>
    <w:rsid w:val="0053266F"/>
    <w:rsid w:val="0053314F"/>
    <w:rsid w:val="00536000"/>
    <w:rsid w:val="00536626"/>
    <w:rsid w:val="005537AF"/>
    <w:rsid w:val="00556505"/>
    <w:rsid w:val="00560A59"/>
    <w:rsid w:val="00565DF4"/>
    <w:rsid w:val="00566DF8"/>
    <w:rsid w:val="00572051"/>
    <w:rsid w:val="00580338"/>
    <w:rsid w:val="005844EA"/>
    <w:rsid w:val="00591858"/>
    <w:rsid w:val="005919F1"/>
    <w:rsid w:val="00595F53"/>
    <w:rsid w:val="005A1B07"/>
    <w:rsid w:val="005A42DA"/>
    <w:rsid w:val="005B3BC3"/>
    <w:rsid w:val="005B51D5"/>
    <w:rsid w:val="005D70BB"/>
    <w:rsid w:val="005E4C2B"/>
    <w:rsid w:val="005F0B28"/>
    <w:rsid w:val="005F1AB0"/>
    <w:rsid w:val="0060139D"/>
    <w:rsid w:val="0060251A"/>
    <w:rsid w:val="00604DEA"/>
    <w:rsid w:val="00615EB0"/>
    <w:rsid w:val="006171DF"/>
    <w:rsid w:val="00633C3E"/>
    <w:rsid w:val="006365DF"/>
    <w:rsid w:val="00647F80"/>
    <w:rsid w:val="00650B8C"/>
    <w:rsid w:val="00651E5B"/>
    <w:rsid w:val="006576FE"/>
    <w:rsid w:val="00667134"/>
    <w:rsid w:val="00677676"/>
    <w:rsid w:val="006837E8"/>
    <w:rsid w:val="0069078D"/>
    <w:rsid w:val="006A0684"/>
    <w:rsid w:val="006A47CE"/>
    <w:rsid w:val="006A670C"/>
    <w:rsid w:val="006A79A9"/>
    <w:rsid w:val="006B44A6"/>
    <w:rsid w:val="006C117F"/>
    <w:rsid w:val="006C4475"/>
    <w:rsid w:val="006C6B85"/>
    <w:rsid w:val="006C7793"/>
    <w:rsid w:val="006E3F98"/>
    <w:rsid w:val="006F4361"/>
    <w:rsid w:val="006F45B6"/>
    <w:rsid w:val="007110D2"/>
    <w:rsid w:val="0071322B"/>
    <w:rsid w:val="00735922"/>
    <w:rsid w:val="00745FE0"/>
    <w:rsid w:val="00762A26"/>
    <w:rsid w:val="00773A50"/>
    <w:rsid w:val="0078101C"/>
    <w:rsid w:val="00782412"/>
    <w:rsid w:val="00782B24"/>
    <w:rsid w:val="00782EEF"/>
    <w:rsid w:val="00793234"/>
    <w:rsid w:val="007938A9"/>
    <w:rsid w:val="007952B1"/>
    <w:rsid w:val="007B41CA"/>
    <w:rsid w:val="007B7CFA"/>
    <w:rsid w:val="007D5096"/>
    <w:rsid w:val="007D764A"/>
    <w:rsid w:val="007D7812"/>
    <w:rsid w:val="007E496B"/>
    <w:rsid w:val="007F3675"/>
    <w:rsid w:val="00801D3C"/>
    <w:rsid w:val="00804D00"/>
    <w:rsid w:val="00805D7D"/>
    <w:rsid w:val="008130B0"/>
    <w:rsid w:val="00821FDC"/>
    <w:rsid w:val="00836212"/>
    <w:rsid w:val="0085166D"/>
    <w:rsid w:val="008523C6"/>
    <w:rsid w:val="00857932"/>
    <w:rsid w:val="00887358"/>
    <w:rsid w:val="008910A8"/>
    <w:rsid w:val="008A64C5"/>
    <w:rsid w:val="008B28EB"/>
    <w:rsid w:val="008D09D3"/>
    <w:rsid w:val="008D35C4"/>
    <w:rsid w:val="008D3AD6"/>
    <w:rsid w:val="008D60B9"/>
    <w:rsid w:val="008D6ECA"/>
    <w:rsid w:val="008E2D42"/>
    <w:rsid w:val="008E30D5"/>
    <w:rsid w:val="009023A2"/>
    <w:rsid w:val="009065D2"/>
    <w:rsid w:val="00916F56"/>
    <w:rsid w:val="00925B8A"/>
    <w:rsid w:val="00927EA1"/>
    <w:rsid w:val="00932569"/>
    <w:rsid w:val="00935AB4"/>
    <w:rsid w:val="00936C0E"/>
    <w:rsid w:val="00936F46"/>
    <w:rsid w:val="00940565"/>
    <w:rsid w:val="00941F6D"/>
    <w:rsid w:val="00971479"/>
    <w:rsid w:val="00977234"/>
    <w:rsid w:val="00984D0D"/>
    <w:rsid w:val="009912E6"/>
    <w:rsid w:val="00994D43"/>
    <w:rsid w:val="009A478F"/>
    <w:rsid w:val="009A4ED0"/>
    <w:rsid w:val="009A6977"/>
    <w:rsid w:val="009A79F7"/>
    <w:rsid w:val="009B1093"/>
    <w:rsid w:val="009C3A07"/>
    <w:rsid w:val="009C4027"/>
    <w:rsid w:val="00A065AB"/>
    <w:rsid w:val="00A12F36"/>
    <w:rsid w:val="00A213BD"/>
    <w:rsid w:val="00A26312"/>
    <w:rsid w:val="00A35D63"/>
    <w:rsid w:val="00A516F3"/>
    <w:rsid w:val="00A52040"/>
    <w:rsid w:val="00A66104"/>
    <w:rsid w:val="00A66255"/>
    <w:rsid w:val="00A7326E"/>
    <w:rsid w:val="00A76051"/>
    <w:rsid w:val="00A81D28"/>
    <w:rsid w:val="00A930E1"/>
    <w:rsid w:val="00A97B19"/>
    <w:rsid w:val="00AA41B2"/>
    <w:rsid w:val="00AA6036"/>
    <w:rsid w:val="00AB30F1"/>
    <w:rsid w:val="00AB66EC"/>
    <w:rsid w:val="00AC665D"/>
    <w:rsid w:val="00AD001F"/>
    <w:rsid w:val="00AD2184"/>
    <w:rsid w:val="00AD75E6"/>
    <w:rsid w:val="00AE0E8D"/>
    <w:rsid w:val="00AE1730"/>
    <w:rsid w:val="00AE3CCA"/>
    <w:rsid w:val="00AE7CD0"/>
    <w:rsid w:val="00AF1F3D"/>
    <w:rsid w:val="00B11E6F"/>
    <w:rsid w:val="00B12787"/>
    <w:rsid w:val="00B14EB7"/>
    <w:rsid w:val="00B22D51"/>
    <w:rsid w:val="00B239B7"/>
    <w:rsid w:val="00B354AF"/>
    <w:rsid w:val="00B36745"/>
    <w:rsid w:val="00B36F18"/>
    <w:rsid w:val="00B73AE5"/>
    <w:rsid w:val="00B83226"/>
    <w:rsid w:val="00B8351D"/>
    <w:rsid w:val="00B94370"/>
    <w:rsid w:val="00B94651"/>
    <w:rsid w:val="00B94ABB"/>
    <w:rsid w:val="00BA0BB7"/>
    <w:rsid w:val="00BA503D"/>
    <w:rsid w:val="00BA584C"/>
    <w:rsid w:val="00BB2850"/>
    <w:rsid w:val="00BB66D2"/>
    <w:rsid w:val="00BC4D0B"/>
    <w:rsid w:val="00BD1A32"/>
    <w:rsid w:val="00BD6968"/>
    <w:rsid w:val="00BE56FA"/>
    <w:rsid w:val="00BE69B8"/>
    <w:rsid w:val="00BF04FD"/>
    <w:rsid w:val="00C13A1F"/>
    <w:rsid w:val="00C170D9"/>
    <w:rsid w:val="00C36AE9"/>
    <w:rsid w:val="00C36AFD"/>
    <w:rsid w:val="00C40632"/>
    <w:rsid w:val="00C5294E"/>
    <w:rsid w:val="00C65B15"/>
    <w:rsid w:val="00C7564F"/>
    <w:rsid w:val="00C823CF"/>
    <w:rsid w:val="00C94CB5"/>
    <w:rsid w:val="00CA546D"/>
    <w:rsid w:val="00CB1337"/>
    <w:rsid w:val="00CC7859"/>
    <w:rsid w:val="00CD0072"/>
    <w:rsid w:val="00CE37DB"/>
    <w:rsid w:val="00CF4DE3"/>
    <w:rsid w:val="00D042CF"/>
    <w:rsid w:val="00D1116E"/>
    <w:rsid w:val="00D1627C"/>
    <w:rsid w:val="00D33C36"/>
    <w:rsid w:val="00D51468"/>
    <w:rsid w:val="00D516BE"/>
    <w:rsid w:val="00D60C02"/>
    <w:rsid w:val="00D64063"/>
    <w:rsid w:val="00D74854"/>
    <w:rsid w:val="00D80A64"/>
    <w:rsid w:val="00D8603A"/>
    <w:rsid w:val="00D866A8"/>
    <w:rsid w:val="00D90855"/>
    <w:rsid w:val="00DA4CFB"/>
    <w:rsid w:val="00DB3CEB"/>
    <w:rsid w:val="00DC7EE3"/>
    <w:rsid w:val="00DD67B7"/>
    <w:rsid w:val="00DD7632"/>
    <w:rsid w:val="00DF0626"/>
    <w:rsid w:val="00DF1751"/>
    <w:rsid w:val="00E05246"/>
    <w:rsid w:val="00E16032"/>
    <w:rsid w:val="00E16609"/>
    <w:rsid w:val="00E2768A"/>
    <w:rsid w:val="00E31148"/>
    <w:rsid w:val="00E32691"/>
    <w:rsid w:val="00E43B8C"/>
    <w:rsid w:val="00E542D8"/>
    <w:rsid w:val="00E54D4F"/>
    <w:rsid w:val="00E57D89"/>
    <w:rsid w:val="00E65573"/>
    <w:rsid w:val="00E71B35"/>
    <w:rsid w:val="00E73441"/>
    <w:rsid w:val="00E73554"/>
    <w:rsid w:val="00E8698D"/>
    <w:rsid w:val="00E92640"/>
    <w:rsid w:val="00E9466C"/>
    <w:rsid w:val="00E95D47"/>
    <w:rsid w:val="00EA38E7"/>
    <w:rsid w:val="00EB4BDF"/>
    <w:rsid w:val="00EC549D"/>
    <w:rsid w:val="00EC69D5"/>
    <w:rsid w:val="00EE2A41"/>
    <w:rsid w:val="00EE479C"/>
    <w:rsid w:val="00EE5067"/>
    <w:rsid w:val="00F14835"/>
    <w:rsid w:val="00F21372"/>
    <w:rsid w:val="00F302D1"/>
    <w:rsid w:val="00F51894"/>
    <w:rsid w:val="00F54563"/>
    <w:rsid w:val="00F76118"/>
    <w:rsid w:val="00F76F8C"/>
    <w:rsid w:val="00F85854"/>
    <w:rsid w:val="00FA16FF"/>
    <w:rsid w:val="00FA5C35"/>
    <w:rsid w:val="00FB5F4B"/>
    <w:rsid w:val="00FD26C9"/>
    <w:rsid w:val="00FE5590"/>
    <w:rsid w:val="00FF0B9E"/>
    <w:rsid w:val="00FF1C40"/>
    <w:rsid w:val="00FF49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0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A6036"/>
    <w:pPr>
      <w:spacing w:after="200" w:line="276"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rsid w:val="00AA6036"/>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unhideWhenUsed/>
    <w:rsid w:val="00AA6036"/>
    <w:pPr>
      <w:spacing w:after="0"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AA6036"/>
    <w:rPr>
      <w:rFonts w:ascii="Calibri" w:eastAsia="Calibri" w:hAnsi="Calibri" w:cs="Times New Roman"/>
      <w:sz w:val="20"/>
      <w:szCs w:val="20"/>
    </w:rPr>
  </w:style>
  <w:style w:type="character" w:styleId="Refdenotaderodap">
    <w:name w:val="footnote reference"/>
    <w:uiPriority w:val="99"/>
    <w:unhideWhenUsed/>
    <w:rsid w:val="003A15B4"/>
    <w:rPr>
      <w:rFonts w:ascii="Times New Roman" w:hAnsi="Times New Roman" w:cs="Times New Roman"/>
      <w:sz w:val="24"/>
      <w:szCs w:val="24"/>
      <w:vertAlign w:val="superscript"/>
    </w:rPr>
  </w:style>
  <w:style w:type="paragraph" w:styleId="PargrafodaLista">
    <w:name w:val="List Paragraph"/>
    <w:basedOn w:val="Normal"/>
    <w:uiPriority w:val="34"/>
    <w:qFormat/>
    <w:rsid w:val="006837E8"/>
    <w:pPr>
      <w:ind w:left="720"/>
      <w:contextualSpacing/>
    </w:pPr>
  </w:style>
  <w:style w:type="character" w:customStyle="1" w:styleId="apple-converted-space">
    <w:name w:val="apple-converted-space"/>
    <w:rsid w:val="00196560"/>
  </w:style>
  <w:style w:type="paragraph" w:styleId="Textodebalo">
    <w:name w:val="Balloon Text"/>
    <w:basedOn w:val="Normal"/>
    <w:link w:val="TextodebaloChar"/>
    <w:uiPriority w:val="99"/>
    <w:semiHidden/>
    <w:unhideWhenUsed/>
    <w:rsid w:val="001965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6560"/>
    <w:rPr>
      <w:rFonts w:ascii="Tahoma" w:hAnsi="Tahoma" w:cs="Tahoma"/>
      <w:sz w:val="16"/>
      <w:szCs w:val="16"/>
    </w:rPr>
  </w:style>
  <w:style w:type="character" w:styleId="Hyperlink">
    <w:name w:val="Hyperlink"/>
    <w:uiPriority w:val="99"/>
    <w:unhideWhenUsed/>
    <w:rsid w:val="00083F68"/>
    <w:rPr>
      <w:color w:val="0000FF"/>
      <w:u w:val="single"/>
    </w:rPr>
  </w:style>
  <w:style w:type="character" w:customStyle="1" w:styleId="titulobold1">
    <w:name w:val="titulo_bold1"/>
    <w:basedOn w:val="Fontepargpadro"/>
    <w:rsid w:val="00083F68"/>
    <w:rPr>
      <w:rFonts w:ascii="Verdana" w:hAnsi="Verdana" w:hint="default"/>
      <w:b/>
      <w:bCs/>
      <w:strike w:val="0"/>
      <w:dstrike w:val="0"/>
      <w:color w:val="000000"/>
      <w:sz w:val="13"/>
      <w:szCs w:val="13"/>
      <w:u w:val="none"/>
      <w:effect w:val="none"/>
    </w:rPr>
  </w:style>
  <w:style w:type="character" w:styleId="nfase">
    <w:name w:val="Emphasis"/>
    <w:basedOn w:val="Fontepargpadro"/>
    <w:uiPriority w:val="20"/>
    <w:qFormat/>
    <w:rsid w:val="00083F68"/>
    <w:rPr>
      <w:i/>
      <w:iCs/>
    </w:rPr>
  </w:style>
  <w:style w:type="character" w:customStyle="1" w:styleId="m-1680246308263389505gmail-msoins">
    <w:name w:val="m_-1680246308263389505gmail-msoins"/>
    <w:basedOn w:val="Fontepargpadro"/>
    <w:rsid w:val="00DB3CEB"/>
  </w:style>
  <w:style w:type="character" w:customStyle="1" w:styleId="m-1680246308263389505gmail-msodel">
    <w:name w:val="m_-1680246308263389505gmail-msodel"/>
    <w:basedOn w:val="Fontepargpadro"/>
    <w:rsid w:val="00DB3CEB"/>
  </w:style>
</w:styles>
</file>

<file path=word/webSettings.xml><?xml version="1.0" encoding="utf-8"?>
<w:webSettings xmlns:r="http://schemas.openxmlformats.org/officeDocument/2006/relationships" xmlns:w="http://schemas.openxmlformats.org/wordprocessingml/2006/main">
  <w:divs>
    <w:div w:id="36707494">
      <w:bodyDiv w:val="1"/>
      <w:marLeft w:val="0"/>
      <w:marRight w:val="0"/>
      <w:marTop w:val="0"/>
      <w:marBottom w:val="0"/>
      <w:divBdr>
        <w:top w:val="none" w:sz="0" w:space="0" w:color="auto"/>
        <w:left w:val="none" w:sz="0" w:space="0" w:color="auto"/>
        <w:bottom w:val="none" w:sz="0" w:space="0" w:color="auto"/>
        <w:right w:val="none" w:sz="0" w:space="0" w:color="auto"/>
      </w:divBdr>
    </w:div>
    <w:div w:id="284428254">
      <w:bodyDiv w:val="1"/>
      <w:marLeft w:val="0"/>
      <w:marRight w:val="0"/>
      <w:marTop w:val="0"/>
      <w:marBottom w:val="0"/>
      <w:divBdr>
        <w:top w:val="none" w:sz="0" w:space="0" w:color="auto"/>
        <w:left w:val="none" w:sz="0" w:space="0" w:color="auto"/>
        <w:bottom w:val="none" w:sz="0" w:space="0" w:color="auto"/>
        <w:right w:val="none" w:sz="0" w:space="0" w:color="auto"/>
      </w:divBdr>
    </w:div>
    <w:div w:id="441609121">
      <w:bodyDiv w:val="1"/>
      <w:marLeft w:val="0"/>
      <w:marRight w:val="0"/>
      <w:marTop w:val="0"/>
      <w:marBottom w:val="0"/>
      <w:divBdr>
        <w:top w:val="none" w:sz="0" w:space="0" w:color="auto"/>
        <w:left w:val="none" w:sz="0" w:space="0" w:color="auto"/>
        <w:bottom w:val="none" w:sz="0" w:space="0" w:color="auto"/>
        <w:right w:val="none" w:sz="0" w:space="0" w:color="auto"/>
      </w:divBdr>
    </w:div>
    <w:div w:id="1301612975">
      <w:bodyDiv w:val="1"/>
      <w:marLeft w:val="0"/>
      <w:marRight w:val="0"/>
      <w:marTop w:val="0"/>
      <w:marBottom w:val="0"/>
      <w:divBdr>
        <w:top w:val="none" w:sz="0" w:space="0" w:color="auto"/>
        <w:left w:val="none" w:sz="0" w:space="0" w:color="auto"/>
        <w:bottom w:val="none" w:sz="0" w:space="0" w:color="auto"/>
        <w:right w:val="none" w:sz="0" w:space="0" w:color="auto"/>
      </w:divBdr>
    </w:div>
    <w:div w:id="1313635336">
      <w:bodyDiv w:val="1"/>
      <w:marLeft w:val="0"/>
      <w:marRight w:val="0"/>
      <w:marTop w:val="0"/>
      <w:marBottom w:val="0"/>
      <w:divBdr>
        <w:top w:val="none" w:sz="0" w:space="0" w:color="auto"/>
        <w:left w:val="none" w:sz="0" w:space="0" w:color="auto"/>
        <w:bottom w:val="none" w:sz="0" w:space="0" w:color="auto"/>
        <w:right w:val="none" w:sz="0" w:space="0" w:color="auto"/>
      </w:divBdr>
    </w:div>
    <w:div w:id="1350176477">
      <w:bodyDiv w:val="1"/>
      <w:marLeft w:val="0"/>
      <w:marRight w:val="0"/>
      <w:marTop w:val="0"/>
      <w:marBottom w:val="0"/>
      <w:divBdr>
        <w:top w:val="none" w:sz="0" w:space="0" w:color="auto"/>
        <w:left w:val="none" w:sz="0" w:space="0" w:color="auto"/>
        <w:bottom w:val="none" w:sz="0" w:space="0" w:color="auto"/>
        <w:right w:val="none" w:sz="0" w:space="0" w:color="auto"/>
      </w:divBdr>
    </w:div>
    <w:div w:id="1450903159">
      <w:bodyDiv w:val="1"/>
      <w:marLeft w:val="0"/>
      <w:marRight w:val="0"/>
      <w:marTop w:val="0"/>
      <w:marBottom w:val="0"/>
      <w:divBdr>
        <w:top w:val="none" w:sz="0" w:space="0" w:color="auto"/>
        <w:left w:val="none" w:sz="0" w:space="0" w:color="auto"/>
        <w:bottom w:val="none" w:sz="0" w:space="0" w:color="auto"/>
        <w:right w:val="none" w:sz="0" w:space="0" w:color="auto"/>
      </w:divBdr>
    </w:div>
    <w:div w:id="1624649312">
      <w:bodyDiv w:val="1"/>
      <w:marLeft w:val="0"/>
      <w:marRight w:val="0"/>
      <w:marTop w:val="0"/>
      <w:marBottom w:val="0"/>
      <w:divBdr>
        <w:top w:val="none" w:sz="0" w:space="0" w:color="auto"/>
        <w:left w:val="none" w:sz="0" w:space="0" w:color="auto"/>
        <w:bottom w:val="none" w:sz="0" w:space="0" w:color="auto"/>
        <w:right w:val="none" w:sz="0" w:space="0" w:color="auto"/>
      </w:divBdr>
    </w:div>
    <w:div w:id="1921282641">
      <w:bodyDiv w:val="1"/>
      <w:marLeft w:val="0"/>
      <w:marRight w:val="0"/>
      <w:marTop w:val="0"/>
      <w:marBottom w:val="0"/>
      <w:divBdr>
        <w:top w:val="none" w:sz="0" w:space="0" w:color="auto"/>
        <w:left w:val="none" w:sz="0" w:space="0" w:color="auto"/>
        <w:bottom w:val="none" w:sz="0" w:space="0" w:color="auto"/>
        <w:right w:val="none" w:sz="0" w:space="0" w:color="auto"/>
      </w:divBdr>
    </w:div>
    <w:div w:id="20921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B1045-6CDB-403C-B216-88C8812B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6698</Words>
  <Characters>36172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França Simas</dc:creator>
  <cp:lastModifiedBy>Vanessa</cp:lastModifiedBy>
  <cp:revision>3</cp:revision>
  <dcterms:created xsi:type="dcterms:W3CDTF">2017-03-16T10:52:00Z</dcterms:created>
  <dcterms:modified xsi:type="dcterms:W3CDTF">2017-03-16T10:59:00Z</dcterms:modified>
</cp:coreProperties>
</file>