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39" w:rsidRPr="00E73061" w:rsidRDefault="00DA4439" w:rsidP="00DA4439">
      <w:pPr>
        <w:jc w:val="center"/>
        <w:rPr>
          <w:rFonts w:ascii="Arial" w:hAnsi="Arial" w:cs="Arial"/>
          <w:b/>
        </w:rPr>
      </w:pPr>
      <w:r w:rsidRPr="00E73061">
        <w:rPr>
          <w:rFonts w:ascii="Arial" w:hAnsi="Arial" w:cs="Arial"/>
          <w:b/>
        </w:rPr>
        <w:t>Formulário para Ava</w:t>
      </w:r>
      <w:r w:rsidR="00FB0135">
        <w:rPr>
          <w:rFonts w:ascii="Arial" w:hAnsi="Arial" w:cs="Arial"/>
          <w:b/>
        </w:rPr>
        <w:t>liação dos Resumos Estendido:</w:t>
      </w:r>
    </w:p>
    <w:p w:rsidR="00DA4439" w:rsidRPr="00E73061" w:rsidRDefault="00DA4439" w:rsidP="00DA4439">
      <w:pPr>
        <w:jc w:val="center"/>
        <w:rPr>
          <w:rFonts w:ascii="Arial" w:hAnsi="Arial" w:cs="Arial"/>
          <w:b/>
        </w:rPr>
      </w:pPr>
      <w:r w:rsidRPr="00E73061">
        <w:rPr>
          <w:rFonts w:ascii="Arial" w:hAnsi="Arial" w:cs="Arial"/>
          <w:b/>
        </w:rPr>
        <w:t>II Seminário de História e Filosofia da Ciência no Ensino de Ciências</w:t>
      </w:r>
    </w:p>
    <w:p w:rsidR="00DA4439" w:rsidRDefault="00DA4439" w:rsidP="00DA4439">
      <w:pPr>
        <w:jc w:val="center"/>
        <w:rPr>
          <w:rFonts w:ascii="Arial" w:hAnsi="Arial" w:cs="Arial"/>
          <w:b/>
          <w:sz w:val="22"/>
          <w:szCs w:val="22"/>
        </w:rPr>
      </w:pPr>
    </w:p>
    <w:p w:rsidR="00E34A2D" w:rsidRPr="00E73061" w:rsidRDefault="00E34A2D" w:rsidP="00DA443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DA4439" w:rsidRPr="000D2889" w:rsidTr="00E22CE5">
        <w:tc>
          <w:tcPr>
            <w:tcW w:w="8494" w:type="dxa"/>
          </w:tcPr>
          <w:p w:rsidR="00DA4439" w:rsidRPr="000D2889" w:rsidRDefault="00DA4439" w:rsidP="00F71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2889">
              <w:rPr>
                <w:rFonts w:ascii="Arial" w:hAnsi="Arial" w:cs="Arial"/>
                <w:b/>
                <w:sz w:val="22"/>
                <w:szCs w:val="22"/>
              </w:rPr>
              <w:t>Título do Resumo: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D0FA4" w:rsidRPr="00CD0FA4">
              <w:rPr>
                <w:rFonts w:ascii="Arial" w:hAnsi="Arial" w:cs="Arial"/>
                <w:b/>
                <w:sz w:val="22"/>
                <w:szCs w:val="22"/>
              </w:rPr>
              <w:t xml:space="preserve">Contextualização histórica do experimento de </w:t>
            </w:r>
            <w:proofErr w:type="spellStart"/>
            <w:r w:rsidR="00CD0FA4" w:rsidRPr="00CD0FA4">
              <w:rPr>
                <w:rFonts w:ascii="Arial" w:hAnsi="Arial" w:cs="Arial"/>
                <w:b/>
                <w:sz w:val="22"/>
                <w:szCs w:val="22"/>
              </w:rPr>
              <w:t>Franck</w:t>
            </w:r>
            <w:proofErr w:type="spellEnd"/>
            <w:r w:rsidR="00CD0FA4" w:rsidRPr="00CD0FA4">
              <w:rPr>
                <w:rFonts w:ascii="Arial" w:hAnsi="Arial" w:cs="Arial"/>
                <w:b/>
                <w:sz w:val="22"/>
                <w:szCs w:val="22"/>
              </w:rPr>
              <w:t>-Hertz.</w:t>
            </w:r>
          </w:p>
        </w:tc>
      </w:tr>
    </w:tbl>
    <w:p w:rsidR="00A53224" w:rsidRDefault="00A53224" w:rsidP="00A53224">
      <w:pPr>
        <w:rPr>
          <w:rFonts w:ascii="Arial" w:hAnsi="Arial" w:cs="Arial"/>
          <w:sz w:val="22"/>
          <w:szCs w:val="22"/>
        </w:rPr>
      </w:pPr>
    </w:p>
    <w:p w:rsidR="00A53224" w:rsidRDefault="00A53224" w:rsidP="00A5322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D5B5B" w:rsidTr="00D57036">
        <w:tc>
          <w:tcPr>
            <w:tcW w:w="8494" w:type="dxa"/>
            <w:gridSpan w:val="5"/>
          </w:tcPr>
          <w:p w:rsidR="00FD5B5B" w:rsidRPr="00FD5B5B" w:rsidRDefault="00FD5B5B" w:rsidP="00FD5B5B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5B5B">
              <w:rPr>
                <w:rFonts w:ascii="Arial" w:hAnsi="Arial" w:cs="Arial"/>
                <w:b/>
                <w:sz w:val="22"/>
                <w:szCs w:val="22"/>
              </w:rPr>
              <w:t>O tema é relevante para a pesquisa em História e Filosofia da Ciência ou para o Ensino de Ciências?</w:t>
            </w:r>
          </w:p>
        </w:tc>
      </w:tr>
      <w:tr w:rsidR="00A53224" w:rsidTr="00A53224">
        <w:tc>
          <w:tcPr>
            <w:tcW w:w="1698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A53224" w:rsidTr="003B294E">
        <w:tc>
          <w:tcPr>
            <w:tcW w:w="1698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  <w:shd w:val="clear" w:color="auto" w:fill="FFFFFF" w:themeFill="background1"/>
          </w:tcPr>
          <w:p w:rsidR="00A53224" w:rsidRPr="00CD0FA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99" w:type="dxa"/>
            <w:shd w:val="clear" w:color="auto" w:fill="FFFF00"/>
          </w:tcPr>
          <w:p w:rsidR="00A53224" w:rsidRPr="00CD0FA4" w:rsidRDefault="0070694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  <w:shd w:val="clear" w:color="auto" w:fill="FFFFFF" w:themeFill="background1"/>
          </w:tcPr>
          <w:p w:rsidR="00A53224" w:rsidRPr="00CD0FA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224" w:rsidTr="003B294E">
        <w:tc>
          <w:tcPr>
            <w:tcW w:w="1698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  <w:shd w:val="clear" w:color="auto" w:fill="FFFFFF" w:themeFill="background1"/>
          </w:tcPr>
          <w:p w:rsidR="00A53224" w:rsidRPr="00CD0FA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99" w:type="dxa"/>
            <w:shd w:val="clear" w:color="auto" w:fill="FFFF00"/>
          </w:tcPr>
          <w:p w:rsidR="00A53224" w:rsidRPr="00CD0FA4" w:rsidRDefault="00F0702C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0702C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  <w:shd w:val="clear" w:color="auto" w:fill="FFFFFF" w:themeFill="background1"/>
          </w:tcPr>
          <w:p w:rsidR="00A53224" w:rsidRPr="00CD0FA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5B5B" w:rsidRDefault="00FD5B5B" w:rsidP="00FD5B5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D5B5B" w:rsidTr="00F71D1C">
        <w:tc>
          <w:tcPr>
            <w:tcW w:w="8494" w:type="dxa"/>
            <w:gridSpan w:val="5"/>
          </w:tcPr>
          <w:p w:rsidR="00FD5B5B" w:rsidRPr="00FD5B5B" w:rsidRDefault="00FD5B5B" w:rsidP="00FD5B5B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5B5B">
              <w:rPr>
                <w:rFonts w:ascii="Arial" w:hAnsi="Arial" w:cs="Arial"/>
                <w:b/>
                <w:sz w:val="22"/>
                <w:szCs w:val="22"/>
              </w:rPr>
              <w:t>Os objetivos e/ou questões de pesquisa estão bem formuladas?</w:t>
            </w:r>
          </w:p>
        </w:tc>
      </w:tr>
      <w:tr w:rsidR="00FD5B5B" w:rsidTr="00F71D1C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FD5B5B" w:rsidTr="003B294E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FD5B5B" w:rsidRDefault="00706944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  <w:shd w:val="clear" w:color="auto" w:fill="FFFFFF" w:themeFill="background1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B5B" w:rsidTr="003B294E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FD5B5B" w:rsidRDefault="00926CD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</w:tbl>
    <w:p w:rsidR="00FD5B5B" w:rsidRDefault="00FD5B5B" w:rsidP="00FD5B5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D5B5B" w:rsidTr="00F71D1C">
        <w:tc>
          <w:tcPr>
            <w:tcW w:w="8494" w:type="dxa"/>
            <w:gridSpan w:val="5"/>
          </w:tcPr>
          <w:p w:rsidR="00FD5B5B" w:rsidRPr="00D73446" w:rsidRDefault="00FD5B5B" w:rsidP="00D734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446">
              <w:rPr>
                <w:rFonts w:ascii="Arial" w:hAnsi="Arial" w:cs="Arial"/>
                <w:b/>
                <w:sz w:val="22"/>
                <w:szCs w:val="22"/>
              </w:rPr>
              <w:t>A fundamentação teórica é adequada para abordar o problema?</w:t>
            </w:r>
          </w:p>
        </w:tc>
      </w:tr>
      <w:tr w:rsidR="00FD5B5B" w:rsidTr="00F71D1C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FD5B5B" w:rsidTr="003B294E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FD5B5B" w:rsidRDefault="00706944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B5B" w:rsidTr="003B294E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FD5B5B" w:rsidRDefault="00926CD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  <w:shd w:val="clear" w:color="auto" w:fill="FFFFFF" w:themeFill="background1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5B5B" w:rsidRDefault="00FD5B5B" w:rsidP="00FD5B5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D5B5B" w:rsidTr="00F71D1C">
        <w:tc>
          <w:tcPr>
            <w:tcW w:w="8494" w:type="dxa"/>
            <w:gridSpan w:val="5"/>
          </w:tcPr>
          <w:p w:rsidR="00FD5B5B" w:rsidRPr="00D73446" w:rsidRDefault="00B75AC5" w:rsidP="00D734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446">
              <w:rPr>
                <w:rFonts w:ascii="Arial" w:hAnsi="Arial" w:cs="Arial"/>
                <w:b/>
                <w:sz w:val="22"/>
                <w:szCs w:val="22"/>
              </w:rPr>
              <w:t>A pesquisa dialoga com trabalhos pertinentes da literatura</w:t>
            </w:r>
          </w:p>
        </w:tc>
      </w:tr>
      <w:tr w:rsidR="00FD5B5B" w:rsidTr="00F71D1C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FD5B5B" w:rsidTr="003B294E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  <w:shd w:val="clear" w:color="auto" w:fill="FFFFFF" w:themeFill="background1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FD5B5B" w:rsidRDefault="00706944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  <w:shd w:val="clear" w:color="auto" w:fill="FFFFFF" w:themeFill="background1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B5B" w:rsidTr="003B294E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  <w:shd w:val="clear" w:color="auto" w:fill="FFFFFF" w:themeFill="background1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FD5B5B" w:rsidRDefault="00926CD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  <w:shd w:val="clear" w:color="auto" w:fill="FFFFFF" w:themeFill="background1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5B5B" w:rsidRDefault="00FD5B5B" w:rsidP="00FD5B5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75AC5" w:rsidTr="00F71D1C">
        <w:tc>
          <w:tcPr>
            <w:tcW w:w="8494" w:type="dxa"/>
            <w:gridSpan w:val="5"/>
          </w:tcPr>
          <w:p w:rsidR="00B75AC5" w:rsidRPr="00D73446" w:rsidRDefault="00B75AC5" w:rsidP="00D734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446">
              <w:rPr>
                <w:rFonts w:ascii="Arial" w:hAnsi="Arial" w:cs="Arial"/>
                <w:b/>
                <w:sz w:val="22"/>
                <w:szCs w:val="22"/>
              </w:rPr>
              <w:t>Os argumentos desenvolvidos são claros e consistentes?</w:t>
            </w:r>
          </w:p>
        </w:tc>
      </w:tr>
      <w:tr w:rsidR="00B75AC5" w:rsidTr="00F71D1C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B75AC5" w:rsidTr="003B294E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  <w:shd w:val="clear" w:color="auto" w:fill="FFFFFF" w:themeFill="background1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B75AC5" w:rsidRDefault="00706944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  <w:shd w:val="clear" w:color="auto" w:fill="FFFFFF" w:themeFill="background1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5AC5" w:rsidTr="003B294E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  <w:shd w:val="clear" w:color="auto" w:fill="FFFFFF" w:themeFill="background1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B75AC5" w:rsidRDefault="00926CD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  <w:shd w:val="clear" w:color="auto" w:fill="FFFFFF" w:themeFill="background1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75AC5" w:rsidRDefault="00B75AC5" w:rsidP="00B75AC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75AC5" w:rsidTr="00F71D1C">
        <w:tc>
          <w:tcPr>
            <w:tcW w:w="8494" w:type="dxa"/>
            <w:gridSpan w:val="5"/>
          </w:tcPr>
          <w:p w:rsidR="00B75AC5" w:rsidRPr="00D73446" w:rsidRDefault="00B75AC5" w:rsidP="00D734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446">
              <w:rPr>
                <w:rFonts w:ascii="Arial" w:hAnsi="Arial" w:cs="Arial"/>
                <w:b/>
                <w:sz w:val="22"/>
                <w:szCs w:val="22"/>
              </w:rPr>
              <w:t>A discussão aborda as questões de forma suficiente?</w:t>
            </w:r>
          </w:p>
        </w:tc>
      </w:tr>
      <w:tr w:rsidR="00B75AC5" w:rsidTr="00F71D1C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B75AC5" w:rsidTr="003B294E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B75AC5" w:rsidRDefault="00706944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5AC5" w:rsidTr="003B294E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B75AC5" w:rsidRDefault="00926CD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75AC5" w:rsidRDefault="00B75AC5" w:rsidP="00B75AC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75AC5" w:rsidTr="00F71D1C">
        <w:tc>
          <w:tcPr>
            <w:tcW w:w="8494" w:type="dxa"/>
            <w:gridSpan w:val="5"/>
          </w:tcPr>
          <w:p w:rsidR="00B75AC5" w:rsidRPr="00D73446" w:rsidRDefault="00B75AC5" w:rsidP="00D734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446">
              <w:rPr>
                <w:rFonts w:ascii="Arial" w:hAnsi="Arial" w:cs="Arial"/>
                <w:b/>
                <w:sz w:val="22"/>
                <w:szCs w:val="22"/>
              </w:rPr>
              <w:t>As conclusões estão ancoradas nos argumentos apresentados?</w:t>
            </w:r>
          </w:p>
        </w:tc>
      </w:tr>
      <w:tr w:rsidR="00B75AC5" w:rsidTr="00F71D1C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B75AC5" w:rsidTr="003B294E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B75AC5" w:rsidRDefault="00706944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  <w:shd w:val="clear" w:color="auto" w:fill="FFFFFF" w:themeFill="background1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5AC5" w:rsidTr="003B294E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B75AC5" w:rsidRDefault="00926CD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</w:tbl>
    <w:p w:rsidR="00666C33" w:rsidRDefault="00666C33" w:rsidP="00666C3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666C33" w:rsidTr="00F71D1C">
        <w:tc>
          <w:tcPr>
            <w:tcW w:w="8494" w:type="dxa"/>
            <w:gridSpan w:val="5"/>
          </w:tcPr>
          <w:p w:rsidR="00666C33" w:rsidRPr="00D73446" w:rsidRDefault="00666C33" w:rsidP="00D734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446">
              <w:rPr>
                <w:rFonts w:ascii="Arial" w:hAnsi="Arial" w:cs="Arial"/>
                <w:b/>
                <w:sz w:val="22"/>
                <w:szCs w:val="22"/>
              </w:rPr>
              <w:t>As conclusões incluem recomendações ou implicações para a área?</w:t>
            </w:r>
          </w:p>
        </w:tc>
      </w:tr>
      <w:tr w:rsidR="00666C33" w:rsidTr="00F71D1C">
        <w:tc>
          <w:tcPr>
            <w:tcW w:w="1698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666C33" w:rsidTr="003B294E">
        <w:tc>
          <w:tcPr>
            <w:tcW w:w="1698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666C33" w:rsidRDefault="00706944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666C33" w:rsidTr="003B294E">
        <w:tc>
          <w:tcPr>
            <w:tcW w:w="1698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666C33" w:rsidRDefault="00926CD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  <w:shd w:val="clear" w:color="auto" w:fill="FFFFFF" w:themeFill="background1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54E16" w:rsidRDefault="00E54E16" w:rsidP="00E54E16">
      <w:pPr>
        <w:jc w:val="both"/>
        <w:rPr>
          <w:rFonts w:ascii="Arial" w:hAnsi="Arial" w:cs="Arial"/>
          <w:b/>
          <w:sz w:val="22"/>
          <w:szCs w:val="22"/>
        </w:rPr>
      </w:pPr>
    </w:p>
    <w:p w:rsidR="003B294E" w:rsidRDefault="003B294E" w:rsidP="00E54E1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E54E16" w:rsidTr="00F71D1C">
        <w:tc>
          <w:tcPr>
            <w:tcW w:w="8494" w:type="dxa"/>
            <w:gridSpan w:val="5"/>
          </w:tcPr>
          <w:p w:rsidR="00E54E16" w:rsidRPr="00D73446" w:rsidRDefault="00840D81" w:rsidP="00D734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446">
              <w:rPr>
                <w:rFonts w:ascii="Arial" w:hAnsi="Arial" w:cs="Arial"/>
                <w:b/>
                <w:sz w:val="22"/>
                <w:szCs w:val="22"/>
              </w:rPr>
              <w:t>O resumo inclui os aspectos fundamentais do trabalho (objetivos, metodologia, resultados)?</w:t>
            </w:r>
          </w:p>
        </w:tc>
      </w:tr>
      <w:tr w:rsidR="00E54E16" w:rsidTr="00F71D1C">
        <w:tc>
          <w:tcPr>
            <w:tcW w:w="1698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E54E16" w:rsidTr="003B294E">
        <w:tc>
          <w:tcPr>
            <w:tcW w:w="1698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E54E16" w:rsidRDefault="00706944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  <w:shd w:val="clear" w:color="auto" w:fill="FFFFFF" w:themeFill="background1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4E16" w:rsidTr="003B294E">
        <w:tc>
          <w:tcPr>
            <w:tcW w:w="1698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AV 2</w:t>
            </w: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E54E16" w:rsidRDefault="00926CD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  <w:shd w:val="clear" w:color="auto" w:fill="FFFFFF" w:themeFill="background1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54E16" w:rsidRDefault="00E54E16" w:rsidP="00E54E1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40D81" w:rsidTr="00F71D1C">
        <w:tc>
          <w:tcPr>
            <w:tcW w:w="8494" w:type="dxa"/>
            <w:gridSpan w:val="5"/>
          </w:tcPr>
          <w:p w:rsidR="00840D81" w:rsidRPr="00D73446" w:rsidRDefault="00840D81" w:rsidP="00D734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446">
              <w:rPr>
                <w:rFonts w:ascii="Arial" w:hAnsi="Arial" w:cs="Arial"/>
                <w:b/>
                <w:sz w:val="22"/>
                <w:szCs w:val="22"/>
              </w:rPr>
              <w:t>O uso do idioma é adequado?</w:t>
            </w:r>
          </w:p>
        </w:tc>
      </w:tr>
      <w:tr w:rsidR="00840D81" w:rsidTr="00F71D1C">
        <w:tc>
          <w:tcPr>
            <w:tcW w:w="1698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840D81" w:rsidTr="003B294E">
        <w:tc>
          <w:tcPr>
            <w:tcW w:w="1698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  <w:shd w:val="clear" w:color="auto" w:fill="FFFF00"/>
          </w:tcPr>
          <w:p w:rsidR="00840D81" w:rsidRDefault="00706944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  <w:shd w:val="clear" w:color="auto" w:fill="FFFFFF" w:themeFill="background1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81" w:rsidTr="003B294E">
        <w:tc>
          <w:tcPr>
            <w:tcW w:w="1698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  <w:shd w:val="clear" w:color="auto" w:fill="FFFFFF" w:themeFill="background1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840D81" w:rsidRDefault="00926CD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40D81" w:rsidRDefault="00840D81" w:rsidP="00840D81">
      <w:pPr>
        <w:jc w:val="both"/>
        <w:rPr>
          <w:rFonts w:ascii="Arial" w:hAnsi="Arial" w:cs="Arial"/>
          <w:b/>
          <w:sz w:val="22"/>
          <w:szCs w:val="22"/>
        </w:rPr>
      </w:pPr>
    </w:p>
    <w:p w:rsidR="00E22CE5" w:rsidRDefault="00E22CE5" w:rsidP="00840D81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40D81" w:rsidTr="00F71D1C">
        <w:tc>
          <w:tcPr>
            <w:tcW w:w="8494" w:type="dxa"/>
            <w:gridSpan w:val="2"/>
          </w:tcPr>
          <w:p w:rsidR="00840D81" w:rsidRPr="00D82788" w:rsidRDefault="00D82788" w:rsidP="00D8278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82788">
              <w:rPr>
                <w:rFonts w:ascii="Arial Narrow" w:hAnsi="Arial Narrow" w:cs="Arial"/>
                <w:b/>
                <w:sz w:val="20"/>
                <w:szCs w:val="20"/>
              </w:rPr>
              <w:t>RESULTADO DA AVALIAÇÃO: ACEITO COM RESSALVAS</w:t>
            </w:r>
          </w:p>
        </w:tc>
      </w:tr>
      <w:tr w:rsidR="001101CD" w:rsidTr="001101CD">
        <w:tc>
          <w:tcPr>
            <w:tcW w:w="1696" w:type="dxa"/>
          </w:tcPr>
          <w:p w:rsidR="001101CD" w:rsidRPr="00D82788" w:rsidRDefault="001101CD" w:rsidP="00F71D1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82788">
              <w:rPr>
                <w:rFonts w:ascii="Arial Narrow" w:hAnsi="Arial Narrow" w:cs="Arial"/>
                <w:b/>
                <w:sz w:val="20"/>
                <w:szCs w:val="20"/>
              </w:rPr>
              <w:t>AV 1:</w:t>
            </w:r>
          </w:p>
          <w:p w:rsidR="001101CD" w:rsidRPr="00D82788" w:rsidRDefault="001101CD" w:rsidP="00F71D1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82788">
              <w:rPr>
                <w:rFonts w:ascii="Arial Narrow" w:hAnsi="Arial Narrow" w:cs="Arial"/>
                <w:b/>
                <w:sz w:val="20"/>
                <w:szCs w:val="20"/>
              </w:rPr>
              <w:t>Trabalho aceito com ressalvas</w:t>
            </w:r>
          </w:p>
        </w:tc>
        <w:tc>
          <w:tcPr>
            <w:tcW w:w="6798" w:type="dxa"/>
          </w:tcPr>
          <w:p w:rsidR="001101CD" w:rsidRPr="00D82788" w:rsidRDefault="00706944" w:rsidP="00F71D1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 te</w:t>
            </w:r>
            <w:r w:rsidRPr="00706944">
              <w:rPr>
                <w:rFonts w:ascii="Arial Narrow" w:hAnsi="Arial Narrow" w:cs="Arial"/>
                <w:sz w:val="20"/>
                <w:szCs w:val="20"/>
              </w:rPr>
              <w:t>xto está muito bem escrito e o resumo adequado. Entretanto, o título proposto não é adequado já que o trabalho não focaliza na contextualização histórica e sim na descrição de um experimento a ser reproduzido em laboratórios acadêmicos para “comprovação experimental de uma parte importante deste conjunto de teorias sobre o sistema atômico”, conforme expresso no resumo, ou, como afirmado mais adiante, “comprovando assim a quantização da energia eletrônica proposta por Bohr”. Além disso, a bibliografia não apresenta trabalhos desenvolvidos por historiadores da ciência. Mesmo assim, o trabalho deve ser apresentado e as críticas aqui apresentadas podem ser levada em conta futuramente, numa versão mais desenvolvida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1101CD" w:rsidTr="001101CD">
        <w:tc>
          <w:tcPr>
            <w:tcW w:w="1696" w:type="dxa"/>
          </w:tcPr>
          <w:p w:rsidR="001101CD" w:rsidRPr="00D82788" w:rsidRDefault="001101CD" w:rsidP="00F71D1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82788">
              <w:rPr>
                <w:rFonts w:ascii="Arial Narrow" w:hAnsi="Arial Narrow" w:cs="Arial"/>
                <w:b/>
                <w:sz w:val="20"/>
                <w:szCs w:val="20"/>
              </w:rPr>
              <w:t>AV 2</w:t>
            </w:r>
            <w:r w:rsidR="000D3671" w:rsidRPr="00D82788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0D3671" w:rsidRPr="00D82788" w:rsidRDefault="000D3671" w:rsidP="00F71D1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82788">
              <w:rPr>
                <w:rFonts w:ascii="Arial Narrow" w:hAnsi="Arial Narrow" w:cs="Arial"/>
                <w:b/>
                <w:sz w:val="20"/>
                <w:szCs w:val="20"/>
              </w:rPr>
              <w:t>Trabalho</w:t>
            </w:r>
            <w:r w:rsidR="00926CD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26CD6" w:rsidRPr="00926CD6">
              <w:rPr>
                <w:rFonts w:ascii="Arial Narrow" w:hAnsi="Arial Narrow" w:cs="Arial"/>
                <w:b/>
                <w:sz w:val="20"/>
                <w:szCs w:val="20"/>
              </w:rPr>
              <w:t>aceito com ressalvas</w:t>
            </w:r>
          </w:p>
        </w:tc>
        <w:tc>
          <w:tcPr>
            <w:tcW w:w="6798" w:type="dxa"/>
          </w:tcPr>
          <w:p w:rsidR="001101CD" w:rsidRPr="00D82788" w:rsidRDefault="00926CD6" w:rsidP="00D827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26CD6">
              <w:rPr>
                <w:rFonts w:ascii="Arial Narrow" w:hAnsi="Arial Narrow" w:cs="Arial"/>
                <w:sz w:val="20"/>
                <w:szCs w:val="20"/>
              </w:rPr>
              <w:t xml:space="preserve">O trabalho não traz nenhuma pesquisa ou relato de experiência em sala </w:t>
            </w:r>
            <w:proofErr w:type="spellStart"/>
            <w:r w:rsidRPr="00926CD6">
              <w:rPr>
                <w:rFonts w:ascii="Arial Narrow" w:hAnsi="Arial Narrow" w:cs="Arial"/>
                <w:sz w:val="20"/>
                <w:szCs w:val="20"/>
              </w:rPr>
              <w:t>da</w:t>
            </w:r>
            <w:proofErr w:type="spellEnd"/>
            <w:r w:rsidRPr="00926CD6">
              <w:rPr>
                <w:rFonts w:ascii="Arial Narrow" w:hAnsi="Arial Narrow" w:cs="Arial"/>
                <w:sz w:val="20"/>
                <w:szCs w:val="20"/>
              </w:rPr>
              <w:t xml:space="preserve"> aula fazendo apenas uma pesquisa bibliográfica sobre um experimento histórico. Para que seja relevante a sua apresentação no evento e futura publicação em revista específica, é interessante que o mesmo desenvolva uma metodologia e traga resultados sobre mais claros e objetivos para o ensino de ciências.</w:t>
            </w:r>
          </w:p>
        </w:tc>
      </w:tr>
    </w:tbl>
    <w:p w:rsidR="00840D81" w:rsidRDefault="00840D81" w:rsidP="00840D81">
      <w:pPr>
        <w:jc w:val="both"/>
        <w:rPr>
          <w:rFonts w:ascii="Arial" w:hAnsi="Arial" w:cs="Arial"/>
          <w:b/>
          <w:sz w:val="22"/>
          <w:szCs w:val="22"/>
        </w:rPr>
      </w:pPr>
    </w:p>
    <w:sectPr w:rsidR="00840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AB4"/>
    <w:multiLevelType w:val="hybridMultilevel"/>
    <w:tmpl w:val="577813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7D2F"/>
    <w:multiLevelType w:val="hybridMultilevel"/>
    <w:tmpl w:val="8F82FF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07D9C"/>
    <w:multiLevelType w:val="hybridMultilevel"/>
    <w:tmpl w:val="8F82FF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F3052"/>
    <w:multiLevelType w:val="hybridMultilevel"/>
    <w:tmpl w:val="577813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2334F"/>
    <w:multiLevelType w:val="hybridMultilevel"/>
    <w:tmpl w:val="577813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863F6"/>
    <w:multiLevelType w:val="hybridMultilevel"/>
    <w:tmpl w:val="577813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5768B"/>
    <w:multiLevelType w:val="hybridMultilevel"/>
    <w:tmpl w:val="577813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24"/>
    <w:rsid w:val="00052784"/>
    <w:rsid w:val="000D3671"/>
    <w:rsid w:val="000E15FB"/>
    <w:rsid w:val="001101CD"/>
    <w:rsid w:val="002E43EA"/>
    <w:rsid w:val="00302F18"/>
    <w:rsid w:val="003B12C1"/>
    <w:rsid w:val="003B294E"/>
    <w:rsid w:val="003C018B"/>
    <w:rsid w:val="003D1FEA"/>
    <w:rsid w:val="00443B0E"/>
    <w:rsid w:val="00557286"/>
    <w:rsid w:val="005D6895"/>
    <w:rsid w:val="00655132"/>
    <w:rsid w:val="00666C33"/>
    <w:rsid w:val="00706944"/>
    <w:rsid w:val="00792F5B"/>
    <w:rsid w:val="00794BE5"/>
    <w:rsid w:val="007F27C0"/>
    <w:rsid w:val="00840D81"/>
    <w:rsid w:val="008B5B11"/>
    <w:rsid w:val="00926CD6"/>
    <w:rsid w:val="009A2BA9"/>
    <w:rsid w:val="009C7D5E"/>
    <w:rsid w:val="00A53224"/>
    <w:rsid w:val="00AA127A"/>
    <w:rsid w:val="00AE6786"/>
    <w:rsid w:val="00B75AC5"/>
    <w:rsid w:val="00C34770"/>
    <w:rsid w:val="00CD0FA4"/>
    <w:rsid w:val="00D73446"/>
    <w:rsid w:val="00D82788"/>
    <w:rsid w:val="00DA4439"/>
    <w:rsid w:val="00E22CE5"/>
    <w:rsid w:val="00E34A2D"/>
    <w:rsid w:val="00E54E16"/>
    <w:rsid w:val="00E912B7"/>
    <w:rsid w:val="00F0702C"/>
    <w:rsid w:val="00F63D46"/>
    <w:rsid w:val="00F856C6"/>
    <w:rsid w:val="00FB0135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9CD7"/>
  <w15:chartTrackingRefBased/>
  <w15:docId w15:val="{EFABB719-03F6-42EA-B741-8512E5BD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3224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7286"/>
    <w:pPr>
      <w:keepNext/>
      <w:autoSpaceDE w:val="0"/>
      <w:autoSpaceDN w:val="0"/>
      <w:adjustRightInd w:val="0"/>
      <w:spacing w:after="200" w:line="360" w:lineRule="auto"/>
      <w:jc w:val="both"/>
      <w:outlineLvl w:val="0"/>
    </w:pPr>
    <w:rPr>
      <w:rFonts w:ascii="Arial" w:eastAsiaTheme="majorEastAsia" w:hAnsi="Arial" w:cs="Arial"/>
      <w:b/>
      <w:bCs/>
      <w:sz w:val="22"/>
      <w:szCs w:val="22"/>
      <w:lang w:val="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57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572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1F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1F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1F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1FE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1FE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1F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1FEA"/>
    <w:rPr>
      <w:rFonts w:ascii="Arial" w:eastAsiaTheme="majorEastAsia" w:hAnsi="Arial" w:cs="Arial"/>
      <w:b/>
      <w:bCs/>
      <w:sz w:val="22"/>
      <w:szCs w:val="22"/>
      <w:lang w:val="pt" w:eastAsia="pt-BR"/>
    </w:rPr>
  </w:style>
  <w:style w:type="character" w:customStyle="1" w:styleId="Ttulo2Char">
    <w:name w:val="Título 2 Char"/>
    <w:basedOn w:val="Fontepargpadro"/>
    <w:link w:val="Ttulo2"/>
    <w:uiPriority w:val="9"/>
    <w:rsid w:val="00557286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57286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1FEA"/>
    <w:rPr>
      <w:rFonts w:asciiTheme="majorHAnsi" w:eastAsiaTheme="majorEastAsia" w:hAnsiTheme="majorHAnsi" w:cstheme="majorBidi"/>
      <w:i/>
      <w:iCs/>
      <w:color w:val="A5A5A5" w:themeColor="accent1" w:themeShade="B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1FEA"/>
    <w:rPr>
      <w:rFonts w:asciiTheme="majorHAnsi" w:eastAsiaTheme="majorEastAsia" w:hAnsiTheme="majorHAnsi" w:cstheme="majorBidi"/>
      <w:color w:val="A5A5A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1FEA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1FEA"/>
    <w:rPr>
      <w:rFonts w:asciiTheme="majorHAnsi" w:eastAsiaTheme="majorEastAsia" w:hAnsiTheme="majorHAnsi" w:cstheme="majorBidi"/>
      <w:i/>
      <w:iCs/>
      <w:color w:val="6E6E6E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1FE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1F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02F18"/>
    <w:pPr>
      <w:spacing w:after="200"/>
    </w:pPr>
    <w:rPr>
      <w:i/>
      <w:iCs/>
      <w:color w:val="000000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3D1F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1FE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2F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302F1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t-BR"/>
    </w:rPr>
  </w:style>
  <w:style w:type="character" w:styleId="Forte">
    <w:name w:val="Strong"/>
    <w:basedOn w:val="Fontepargpadro"/>
    <w:uiPriority w:val="22"/>
    <w:qFormat/>
    <w:rsid w:val="003D1FEA"/>
    <w:rPr>
      <w:b/>
      <w:bCs/>
    </w:rPr>
  </w:style>
  <w:style w:type="character" w:styleId="nfase">
    <w:name w:val="Emphasis"/>
    <w:basedOn w:val="Fontepargpadro"/>
    <w:uiPriority w:val="20"/>
    <w:qFormat/>
    <w:rsid w:val="003D1FEA"/>
    <w:rPr>
      <w:i/>
      <w:iCs/>
    </w:rPr>
  </w:style>
  <w:style w:type="paragraph" w:styleId="SemEspaamento">
    <w:name w:val="No Spacing"/>
    <w:link w:val="SemEspaamentoChar"/>
    <w:uiPriority w:val="1"/>
    <w:qFormat/>
    <w:rsid w:val="00302F18"/>
    <w:rPr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2F18"/>
    <w:rPr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302F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2F18"/>
    <w:rPr>
      <w:i/>
      <w:iCs/>
      <w:color w:val="404040" w:themeColor="text1" w:themeTint="BF"/>
      <w:sz w:val="24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2F18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2F18"/>
    <w:rPr>
      <w:i/>
      <w:iCs/>
      <w:color w:val="DDDDDD" w:themeColor="accent1"/>
      <w:sz w:val="24"/>
      <w:szCs w:val="24"/>
      <w:lang w:eastAsia="pt-BR"/>
    </w:rPr>
  </w:style>
  <w:style w:type="character" w:styleId="nfaseSutil">
    <w:name w:val="Subtle Emphasis"/>
    <w:uiPriority w:val="19"/>
    <w:qFormat/>
    <w:rsid w:val="00302F18"/>
    <w:rPr>
      <w:i/>
      <w:iCs/>
      <w:color w:val="404040" w:themeColor="text1" w:themeTint="BF"/>
    </w:rPr>
  </w:style>
  <w:style w:type="character" w:styleId="nfaseIntensa">
    <w:name w:val="Intense Emphasis"/>
    <w:uiPriority w:val="21"/>
    <w:qFormat/>
    <w:rsid w:val="00302F18"/>
    <w:rPr>
      <w:i/>
      <w:iCs/>
      <w:color w:val="DDDDDD" w:themeColor="accent1"/>
    </w:rPr>
  </w:style>
  <w:style w:type="character" w:styleId="RefernciaSutil">
    <w:name w:val="Subtle Reference"/>
    <w:uiPriority w:val="31"/>
    <w:qFormat/>
    <w:rsid w:val="00302F18"/>
    <w:rPr>
      <w:smallCaps/>
      <w:color w:val="5A5A5A" w:themeColor="text1" w:themeTint="A5"/>
    </w:rPr>
  </w:style>
  <w:style w:type="character" w:styleId="RefernciaIntensa">
    <w:name w:val="Intense Reference"/>
    <w:uiPriority w:val="32"/>
    <w:qFormat/>
    <w:rsid w:val="00302F18"/>
    <w:rPr>
      <w:b/>
      <w:bCs/>
      <w:smallCaps/>
      <w:color w:val="DDDDDD" w:themeColor="accent1"/>
      <w:spacing w:val="5"/>
    </w:rPr>
  </w:style>
  <w:style w:type="character" w:styleId="TtulodoLivro">
    <w:name w:val="Book Title"/>
    <w:uiPriority w:val="33"/>
    <w:qFormat/>
    <w:rsid w:val="00302F18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02F18"/>
    <w:pPr>
      <w:keepLines/>
      <w:autoSpaceDE/>
      <w:autoSpaceDN/>
      <w:adjustRightInd/>
      <w:spacing w:before="240" w:after="0" w:line="240" w:lineRule="auto"/>
      <w:jc w:val="left"/>
      <w:outlineLvl w:val="9"/>
    </w:pPr>
    <w:rPr>
      <w:rFonts w:asciiTheme="majorHAnsi" w:hAnsiTheme="majorHAnsi" w:cstheme="majorBidi"/>
      <w:b w:val="0"/>
      <w:bCs w:val="0"/>
      <w:color w:val="A5A5A5" w:themeColor="accent1" w:themeShade="BF"/>
      <w:sz w:val="32"/>
      <w:szCs w:val="32"/>
      <w:lang w:val="pt-BR"/>
    </w:rPr>
  </w:style>
  <w:style w:type="paragraph" w:styleId="PargrafodaLista">
    <w:name w:val="List Paragraph"/>
    <w:basedOn w:val="Normal"/>
    <w:uiPriority w:val="34"/>
    <w:qFormat/>
    <w:rsid w:val="003D1FEA"/>
    <w:pPr>
      <w:ind w:left="720"/>
      <w:contextualSpacing/>
    </w:pPr>
  </w:style>
  <w:style w:type="table" w:styleId="Tabelacomgrade">
    <w:name w:val="Table Grid"/>
    <w:basedOn w:val="Tabelanormal"/>
    <w:uiPriority w:val="39"/>
    <w:rsid w:val="00A53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ersonalizada_Caro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Tamiasso Martinhon</dc:creator>
  <cp:keywords/>
  <dc:description/>
  <cp:lastModifiedBy>Priscila Tamiasso Martinhon</cp:lastModifiedBy>
  <cp:revision>30</cp:revision>
  <dcterms:created xsi:type="dcterms:W3CDTF">2016-12-19T17:58:00Z</dcterms:created>
  <dcterms:modified xsi:type="dcterms:W3CDTF">2017-05-30T17:03:00Z</dcterms:modified>
</cp:coreProperties>
</file>