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D2A3" w14:textId="77777777" w:rsidR="00790EB4" w:rsidRDefault="003A13C2" w:rsidP="00790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Normas de publicação da “último andar”: um exemplo de formatação de artigo</w:t>
      </w:r>
    </w:p>
    <w:p w14:paraId="6C74A701" w14:textId="77777777" w:rsidR="00363377" w:rsidRPr="00363377" w:rsidRDefault="003A13C2" w:rsidP="00363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R</w:t>
      </w:r>
      <w:r w:rsidRPr="00363377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ules of publication of “</w:t>
      </w:r>
      <w:r w:rsidRPr="003A13C2">
        <w:rPr>
          <w:rFonts w:ascii="Times New Roman" w:eastAsia="Times New Roman" w:hAnsi="Times New Roman"/>
          <w:bCs/>
          <w:sz w:val="24"/>
          <w:szCs w:val="24"/>
          <w:lang w:eastAsia="pt-BR"/>
        </w:rPr>
        <w:t>Último</w:t>
      </w:r>
      <w:r w:rsidRPr="00363377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A</w:t>
      </w:r>
      <w:r w:rsidRPr="00363377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ndar”: an example of article format</w:t>
      </w:r>
      <w:r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ting</w:t>
      </w:r>
    </w:p>
    <w:p w14:paraId="5237D1DD" w14:textId="77777777" w:rsidR="00363377" w:rsidRPr="00363377" w:rsidRDefault="00363377" w:rsidP="00790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</w:p>
    <w:p w14:paraId="427AF8E8" w14:textId="77777777" w:rsidR="00972564" w:rsidRPr="00363377" w:rsidRDefault="00972564" w:rsidP="00790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</w:p>
    <w:p w14:paraId="02ABAC29" w14:textId="77777777" w:rsidR="00790EB4" w:rsidRDefault="00972564" w:rsidP="00C02B9A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José Altran</w:t>
      </w:r>
      <w:r w:rsidR="00790EB4">
        <w:rPr>
          <w:rStyle w:val="Refdenotaderodap"/>
          <w:rFonts w:ascii="Times New Roman" w:eastAsia="Times New Roman" w:hAnsi="Times New Roman"/>
          <w:bCs/>
          <w:sz w:val="24"/>
          <w:szCs w:val="24"/>
          <w:lang w:eastAsia="pt-BR"/>
        </w:rPr>
        <w:footnoteReference w:id="1"/>
      </w:r>
    </w:p>
    <w:p w14:paraId="0EF84623" w14:textId="77777777" w:rsidR="000C1595" w:rsidRDefault="000C1595" w:rsidP="000C1595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Clarissa </w:t>
      </w:r>
      <w:r w:rsidR="00F83569">
        <w:rPr>
          <w:rFonts w:ascii="Times New Roman" w:eastAsia="Times New Roman" w:hAnsi="Times New Roman"/>
          <w:bCs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e Franco</w:t>
      </w:r>
      <w:r>
        <w:rPr>
          <w:rStyle w:val="Refdenotaderodap"/>
          <w:rFonts w:ascii="Times New Roman" w:eastAsia="Times New Roman" w:hAnsi="Times New Roman"/>
          <w:bCs/>
          <w:sz w:val="24"/>
          <w:szCs w:val="24"/>
          <w:lang w:eastAsia="pt-BR"/>
        </w:rPr>
        <w:footnoteReference w:id="2"/>
      </w:r>
    </w:p>
    <w:p w14:paraId="65A76AC1" w14:textId="77777777" w:rsidR="00A744E7" w:rsidRDefault="00A744E7" w:rsidP="000C1595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Darli Alves de Souza</w:t>
      </w:r>
      <w:r>
        <w:rPr>
          <w:rStyle w:val="Refdenotaderodap"/>
          <w:rFonts w:ascii="Times New Roman" w:eastAsia="Times New Roman" w:hAnsi="Times New Roman"/>
          <w:bCs/>
          <w:sz w:val="24"/>
          <w:szCs w:val="24"/>
          <w:lang w:eastAsia="pt-BR"/>
        </w:rPr>
        <w:footnoteReference w:id="3"/>
      </w:r>
    </w:p>
    <w:p w14:paraId="62B76E3D" w14:textId="77777777" w:rsidR="000C1595" w:rsidRPr="00C83D90" w:rsidRDefault="000C1595" w:rsidP="00C02B9A">
      <w:pPr>
        <w:spacing w:before="100" w:beforeAutospacing="1" w:after="100" w:afterAutospacing="1" w:line="240" w:lineRule="auto"/>
        <w:ind w:left="708" w:firstLine="708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0D0B3A" w14:textId="77777777" w:rsidR="00A253D2" w:rsidRDefault="00841C16" w:rsidP="00A25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Resumo: 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>O objetivo deste trabalho é oferecer aos colaboradores da Último Andar</w:t>
      </w:r>
      <w:r w:rsidR="00F24C4F">
        <w:rPr>
          <w:rFonts w:ascii="Times New Roman" w:eastAsia="Times New Roman" w:hAnsi="Times New Roman"/>
          <w:sz w:val="24"/>
          <w:szCs w:val="24"/>
          <w:lang w:eastAsia="pt-BR"/>
        </w:rPr>
        <w:t xml:space="preserve"> um modelo simples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 a ilustrar as normas de publicação </w:t>
      </w:r>
      <w:r w:rsidR="00F24C4F">
        <w:rPr>
          <w:rFonts w:ascii="Times New Roman" w:eastAsia="Times New Roman" w:hAnsi="Times New Roman"/>
          <w:sz w:val="24"/>
          <w:szCs w:val="24"/>
          <w:lang w:eastAsia="pt-BR"/>
        </w:rPr>
        <w:t>para artigos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. Aqui pretendemos exemplificar </w:t>
      </w:r>
      <w:r w:rsidR="00A253D2">
        <w:rPr>
          <w:rFonts w:ascii="Times New Roman" w:eastAsia="Times New Roman" w:hAnsi="Times New Roman"/>
          <w:sz w:val="24"/>
          <w:szCs w:val="24"/>
          <w:lang w:eastAsia="pt-BR"/>
        </w:rPr>
        <w:t xml:space="preserve">– demonstrando, ao invés de explicando - 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>as instruções</w:t>
      </w:r>
      <w:r w:rsidR="000C1595">
        <w:rPr>
          <w:rFonts w:ascii="Times New Roman" w:eastAsia="Times New Roman" w:hAnsi="Times New Roman"/>
          <w:sz w:val="24"/>
          <w:szCs w:val="24"/>
          <w:lang w:eastAsia="pt-BR"/>
        </w:rPr>
        <w:t xml:space="preserve"> presentes no site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253D2">
        <w:rPr>
          <w:rFonts w:ascii="Times New Roman" w:eastAsia="Times New Roman" w:hAnsi="Times New Roman"/>
          <w:sz w:val="24"/>
          <w:szCs w:val="24"/>
          <w:lang w:eastAsia="pt-BR"/>
        </w:rPr>
        <w:t>bem como trazer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 referência</w:t>
      </w:r>
      <w:r w:rsidR="00A253D2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BE0D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253D2">
        <w:rPr>
          <w:rFonts w:ascii="Times New Roman" w:eastAsia="Times New Roman" w:hAnsi="Times New Roman"/>
          <w:sz w:val="24"/>
          <w:szCs w:val="24"/>
          <w:lang w:eastAsia="pt-BR"/>
        </w:rPr>
        <w:t>para os po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rmenores </w:t>
      </w:r>
      <w:r w:rsidR="000C1595">
        <w:rPr>
          <w:rFonts w:ascii="Times New Roman" w:eastAsia="Times New Roman" w:hAnsi="Times New Roman"/>
          <w:sz w:val="24"/>
          <w:szCs w:val="24"/>
          <w:lang w:eastAsia="pt-BR"/>
        </w:rPr>
        <w:t xml:space="preserve">que escapam daquelas </w:t>
      </w:r>
      <w:r w:rsidR="00A253D2">
        <w:rPr>
          <w:rFonts w:ascii="Times New Roman" w:eastAsia="Times New Roman" w:hAnsi="Times New Roman"/>
          <w:sz w:val="24"/>
          <w:szCs w:val="24"/>
          <w:lang w:eastAsia="pt-BR"/>
        </w:rPr>
        <w:t xml:space="preserve">breves </w:t>
      </w:r>
      <w:r w:rsidR="000C1595">
        <w:rPr>
          <w:rFonts w:ascii="Times New Roman" w:eastAsia="Times New Roman" w:hAnsi="Times New Roman"/>
          <w:sz w:val="24"/>
          <w:szCs w:val="24"/>
          <w:lang w:eastAsia="pt-BR"/>
        </w:rPr>
        <w:t xml:space="preserve">diretrizes, como 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a disposição de parágrafos, uso de elementos gráficos e </w:t>
      </w:r>
      <w:r w:rsidR="000C1595">
        <w:rPr>
          <w:rFonts w:ascii="Times New Roman" w:eastAsia="Times New Roman" w:hAnsi="Times New Roman"/>
          <w:sz w:val="24"/>
          <w:szCs w:val="24"/>
          <w:lang w:eastAsia="pt-BR"/>
        </w:rPr>
        <w:t>outros</w:t>
      </w:r>
      <w:r w:rsidR="00A253D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9748D95" w14:textId="77777777" w:rsidR="00790EB4" w:rsidRPr="00C83D90" w:rsidRDefault="00A253D2" w:rsidP="00A25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53D2">
        <w:rPr>
          <w:rFonts w:ascii="Times New Roman" w:eastAsia="Times New Roman" w:hAnsi="Times New Roman"/>
          <w:b/>
          <w:sz w:val="24"/>
          <w:szCs w:val="24"/>
          <w:lang w:eastAsia="pt-BR"/>
        </w:rPr>
        <w:t>P</w:t>
      </w:r>
      <w:r w:rsidR="00790EB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alavras-chave</w:t>
      </w:r>
      <w:r w:rsidR="00790EB4" w:rsidRPr="00C83D9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  <w:r w:rsidR="00BE0D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363377">
        <w:rPr>
          <w:rFonts w:ascii="Times New Roman" w:eastAsia="Times New Roman" w:hAnsi="Times New Roman"/>
          <w:sz w:val="24"/>
          <w:szCs w:val="24"/>
          <w:lang w:eastAsia="pt-BR"/>
        </w:rPr>
        <w:t>formatação; normas;</w:t>
      </w:r>
      <w:r w:rsidR="00972564">
        <w:rPr>
          <w:rFonts w:ascii="Times New Roman" w:eastAsia="Times New Roman" w:hAnsi="Times New Roman"/>
          <w:sz w:val="24"/>
          <w:szCs w:val="24"/>
          <w:lang w:eastAsia="pt-BR"/>
        </w:rPr>
        <w:t xml:space="preserve"> Último Andar</w:t>
      </w:r>
      <w:r w:rsidR="00363377">
        <w:rPr>
          <w:rFonts w:ascii="Times New Roman" w:eastAsia="Times New Roman" w:hAnsi="Times New Roman"/>
          <w:sz w:val="24"/>
          <w:szCs w:val="24"/>
          <w:lang w:eastAsia="pt-BR"/>
        </w:rPr>
        <w:t>;</w:t>
      </w:r>
      <w:r w:rsidR="00BE0D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63377">
        <w:rPr>
          <w:rFonts w:ascii="Times New Roman" w:eastAsia="Times New Roman" w:hAnsi="Times New Roman"/>
          <w:sz w:val="24"/>
          <w:szCs w:val="24"/>
          <w:lang w:eastAsia="pt-BR"/>
        </w:rPr>
        <w:t>modelo</w:t>
      </w:r>
    </w:p>
    <w:p w14:paraId="47685AFB" w14:textId="77777777" w:rsidR="00A253D2" w:rsidRDefault="00A253D2" w:rsidP="00A25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09771E76" w14:textId="77777777" w:rsidR="00F24C4F" w:rsidRPr="00F24C4F" w:rsidRDefault="00790EB4" w:rsidP="00A25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0C1595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A</w:t>
      </w:r>
      <w:r w:rsidR="00841C16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bstract</w:t>
      </w:r>
      <w:r w:rsidR="00841C16" w:rsidRPr="00F24C4F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 xml:space="preserve">: </w:t>
      </w:r>
      <w:r w:rsidR="00F24C4F" w:rsidRPr="00F24C4F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The purpose of this work is to offer to the collaborators of </w:t>
      </w:r>
      <w:r w:rsidR="00F24C4F" w:rsidRPr="003A13C2">
        <w:rPr>
          <w:rFonts w:ascii="Times New Roman" w:eastAsia="Times New Roman" w:hAnsi="Times New Roman"/>
          <w:sz w:val="24"/>
          <w:szCs w:val="24"/>
          <w:lang w:eastAsia="pt-BR"/>
        </w:rPr>
        <w:t>Último</w:t>
      </w:r>
      <w:r w:rsidR="00F24C4F" w:rsidRPr="00F24C4F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Andar a simple model that illustrates the publication norms for papers. Here we expect to exemplify – demonstrating rather than explaining - the instructions given on the website, as well as bring references for details missed in those brief guidelines, like paragraph disposition, the use of graphic elements, and so on.</w:t>
      </w:r>
    </w:p>
    <w:p w14:paraId="39D84F16" w14:textId="77777777" w:rsidR="00790EB4" w:rsidRPr="00F24C4F" w:rsidRDefault="00972564" w:rsidP="00A25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F24C4F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Key</w:t>
      </w:r>
      <w:r w:rsidR="00790EB4" w:rsidRPr="00F24C4F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words:</w:t>
      </w:r>
      <w:r w:rsidR="00BE0D14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 xml:space="preserve"> </w:t>
      </w:r>
      <w:r w:rsidR="00426EB6" w:rsidRPr="00F24C4F">
        <w:rPr>
          <w:rFonts w:ascii="Times New Roman" w:eastAsia="Times New Roman" w:hAnsi="Times New Roman"/>
          <w:sz w:val="24"/>
          <w:szCs w:val="24"/>
          <w:lang w:val="en-US" w:eastAsia="pt-BR"/>
        </w:rPr>
        <w:t>format</w:t>
      </w:r>
      <w:r w:rsidR="00F24C4F" w:rsidRPr="00F24C4F">
        <w:rPr>
          <w:rFonts w:ascii="Times New Roman" w:eastAsia="Times New Roman" w:hAnsi="Times New Roman"/>
          <w:sz w:val="24"/>
          <w:szCs w:val="24"/>
          <w:lang w:val="en-US" w:eastAsia="pt-BR"/>
        </w:rPr>
        <w:t>ting</w:t>
      </w:r>
      <w:r w:rsidR="00363377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; norms; </w:t>
      </w:r>
      <w:r w:rsidR="00363377" w:rsidRPr="003A13C2">
        <w:rPr>
          <w:rFonts w:ascii="Times New Roman" w:eastAsia="Times New Roman" w:hAnsi="Times New Roman"/>
          <w:sz w:val="24"/>
          <w:szCs w:val="24"/>
          <w:lang w:eastAsia="pt-BR"/>
        </w:rPr>
        <w:t>Último</w:t>
      </w:r>
      <w:r w:rsidR="00363377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Andar;</w:t>
      </w:r>
      <w:r w:rsidR="005E46FA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model</w:t>
      </w:r>
    </w:p>
    <w:p w14:paraId="3A5EDE00" w14:textId="77777777" w:rsidR="00972564" w:rsidRDefault="00972564" w:rsidP="009725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64778C20" w14:textId="77777777" w:rsidR="00972564" w:rsidRPr="00426EB6" w:rsidRDefault="00972564" w:rsidP="00E87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26EB6">
        <w:rPr>
          <w:rFonts w:ascii="Times New Roman" w:eastAsia="Times New Roman" w:hAnsi="Times New Roman"/>
          <w:b/>
          <w:sz w:val="24"/>
          <w:szCs w:val="24"/>
          <w:lang w:eastAsia="pt-BR"/>
        </w:rPr>
        <w:t>Introdução</w:t>
      </w:r>
    </w:p>
    <w:p w14:paraId="59479791" w14:textId="77777777" w:rsidR="00CD2010" w:rsidRDefault="000C1595" w:rsidP="00CD2010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426EB6">
        <w:rPr>
          <w:rFonts w:ascii="Times New Roman" w:eastAsia="Times New Roman" w:hAnsi="Times New Roman"/>
          <w:sz w:val="24"/>
          <w:szCs w:val="24"/>
          <w:lang w:eastAsia="pt-BR"/>
        </w:rPr>
        <w:t xml:space="preserve">Um rigor quanto à formatação exigida para os artigos a serem publicados na revista </w:t>
      </w:r>
      <w:r w:rsidR="00426EB6" w:rsidRPr="00EF2B8A">
        <w:rPr>
          <w:rFonts w:ascii="Times New Roman" w:eastAsia="Times New Roman" w:hAnsi="Times New Roman"/>
          <w:i/>
          <w:sz w:val="24"/>
          <w:szCs w:val="24"/>
          <w:lang w:eastAsia="pt-BR"/>
        </w:rPr>
        <w:t>Último Andar</w:t>
      </w:r>
      <w:r w:rsidR="00426EB6">
        <w:rPr>
          <w:rFonts w:ascii="Times New Roman" w:eastAsia="Times New Roman" w:hAnsi="Times New Roman"/>
          <w:sz w:val="24"/>
          <w:szCs w:val="24"/>
          <w:lang w:eastAsia="pt-BR"/>
        </w:rPr>
        <w:t xml:space="preserve"> faz-se necessário para conferir-lhe não só melhor acabamento, mas também maior qualidade e dinamismo. Oferecemos, portanto, este modelo para que o </w:t>
      </w:r>
      <w:r w:rsidR="009624FB">
        <w:rPr>
          <w:rFonts w:ascii="Times New Roman" w:eastAsia="Times New Roman" w:hAnsi="Times New Roman"/>
          <w:sz w:val="24"/>
          <w:szCs w:val="24"/>
          <w:lang w:eastAsia="pt-BR"/>
        </w:rPr>
        <w:t>autor se oriente</w:t>
      </w:r>
      <w:r w:rsidR="00426EB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BE0D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A253D2" w:rsidRPr="00A253D2">
        <w:rPr>
          <w:rFonts w:ascii="Times New Roman" w:eastAsia="Times New Roman" w:hAnsi="Times New Roman"/>
          <w:sz w:val="24"/>
          <w:szCs w:val="24"/>
          <w:lang w:eastAsia="pt-BR"/>
        </w:rPr>
        <w:t xml:space="preserve">O presente </w:t>
      </w:r>
      <w:r w:rsidR="009624FB">
        <w:rPr>
          <w:rFonts w:ascii="Times New Roman" w:eastAsia="Times New Roman" w:hAnsi="Times New Roman"/>
          <w:sz w:val="24"/>
          <w:szCs w:val="24"/>
          <w:lang w:eastAsia="pt-BR"/>
        </w:rPr>
        <w:t>documento</w:t>
      </w:r>
      <w:r w:rsidR="00A253D2" w:rsidRPr="00A253D2">
        <w:rPr>
          <w:rFonts w:ascii="Times New Roman" w:eastAsia="Times New Roman" w:hAnsi="Times New Roman"/>
          <w:sz w:val="24"/>
          <w:szCs w:val="24"/>
          <w:lang w:eastAsia="pt-BR"/>
        </w:rPr>
        <w:t>, já formatado</w:t>
      </w:r>
      <w:r w:rsidR="009624FB">
        <w:rPr>
          <w:rFonts w:ascii="Times New Roman" w:eastAsia="Times New Roman" w:hAnsi="Times New Roman"/>
          <w:sz w:val="24"/>
          <w:szCs w:val="24"/>
          <w:lang w:eastAsia="pt-BR"/>
        </w:rPr>
        <w:t xml:space="preserve"> e em arquivo editável</w:t>
      </w:r>
      <w:r w:rsidR="00A253D2" w:rsidRPr="00A253D2">
        <w:rPr>
          <w:rFonts w:ascii="Times New Roman" w:eastAsia="Times New Roman" w:hAnsi="Times New Roman"/>
          <w:sz w:val="24"/>
          <w:szCs w:val="24"/>
          <w:lang w:eastAsia="pt-BR"/>
        </w:rPr>
        <w:t xml:space="preserve">, pode também ser usado como base para o </w:t>
      </w:r>
      <w:r w:rsidR="009624FB">
        <w:rPr>
          <w:rFonts w:ascii="Times New Roman" w:eastAsia="Times New Roman" w:hAnsi="Times New Roman"/>
          <w:sz w:val="24"/>
          <w:szCs w:val="24"/>
          <w:lang w:eastAsia="pt-BR"/>
        </w:rPr>
        <w:t>texto</w:t>
      </w:r>
      <w:r w:rsidR="00A253D2" w:rsidRPr="00A253D2">
        <w:rPr>
          <w:rFonts w:ascii="Times New Roman" w:eastAsia="Times New Roman" w:hAnsi="Times New Roman"/>
          <w:sz w:val="24"/>
          <w:szCs w:val="24"/>
          <w:lang w:eastAsia="pt-BR"/>
        </w:rPr>
        <w:t xml:space="preserve"> a ser escrito. </w:t>
      </w:r>
      <w:r w:rsidR="005520EB">
        <w:rPr>
          <w:rFonts w:ascii="Times New Roman" w:eastAsia="Times New Roman" w:hAnsi="Times New Roman"/>
          <w:sz w:val="24"/>
          <w:szCs w:val="24"/>
          <w:lang w:eastAsia="pt-BR"/>
        </w:rPr>
        <w:t>Lembramos que esta referência v</w:t>
      </w:r>
      <w:r w:rsidR="00147899" w:rsidRPr="00147899">
        <w:rPr>
          <w:rFonts w:ascii="Times New Roman" w:eastAsia="Times New Roman" w:hAnsi="Times New Roman"/>
          <w:i/>
          <w:sz w:val="24"/>
          <w:szCs w:val="24"/>
          <w:lang w:eastAsia="pt-BR"/>
        </w:rPr>
        <w:t>ale também para resenhas</w:t>
      </w:r>
      <w:r w:rsidR="00BE0D14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e </w:t>
      </w:r>
      <w:r w:rsidR="00BE0D14">
        <w:rPr>
          <w:rFonts w:ascii="Times New Roman" w:eastAsia="Times New Roman" w:hAnsi="Times New Roman"/>
          <w:i/>
          <w:sz w:val="24"/>
          <w:szCs w:val="24"/>
          <w:lang w:eastAsia="pt-BR"/>
        </w:rPr>
        <w:lastRenderedPageBreak/>
        <w:t>traduções</w:t>
      </w:r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>, que apenas dispensam resumo e tópicos em seu conteúdo.</w:t>
      </w:r>
      <w:r w:rsidR="00BE0D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876D0">
        <w:rPr>
          <w:rFonts w:ascii="Times New Roman" w:eastAsia="Times New Roman" w:hAnsi="Times New Roman"/>
          <w:sz w:val="24"/>
          <w:szCs w:val="24"/>
          <w:lang w:eastAsia="pt-BR"/>
        </w:rPr>
        <w:t xml:space="preserve">Este texto contém algumas instruções como “enchimento de </w:t>
      </w:r>
      <w:r w:rsidR="000C2C22">
        <w:rPr>
          <w:rFonts w:ascii="Times New Roman" w:eastAsia="Times New Roman" w:hAnsi="Times New Roman"/>
          <w:sz w:val="24"/>
          <w:szCs w:val="24"/>
          <w:lang w:eastAsia="pt-BR"/>
        </w:rPr>
        <w:t>linguiça” –</w:t>
      </w:r>
      <w:r w:rsidR="00E876D0">
        <w:rPr>
          <w:rFonts w:ascii="Times New Roman" w:eastAsia="Times New Roman" w:hAnsi="Times New Roman"/>
          <w:sz w:val="24"/>
          <w:szCs w:val="24"/>
          <w:lang w:eastAsia="pt-BR"/>
        </w:rPr>
        <w:t xml:space="preserve"> posto que já indicadas no site</w:t>
      </w:r>
      <w:r w:rsidR="0089116C">
        <w:rPr>
          <w:rFonts w:ascii="Times New Roman" w:eastAsia="Times New Roman" w:hAnsi="Times New Roman"/>
          <w:sz w:val="24"/>
          <w:szCs w:val="24"/>
          <w:lang w:eastAsia="pt-BR"/>
        </w:rPr>
        <w:t xml:space="preserve"> -, portanto considerar apenas </w:t>
      </w:r>
      <w:r w:rsidR="005520EB">
        <w:rPr>
          <w:rFonts w:ascii="Times New Roman" w:eastAsia="Times New Roman" w:hAnsi="Times New Roman"/>
          <w:sz w:val="24"/>
          <w:szCs w:val="24"/>
          <w:lang w:eastAsia="pt-BR"/>
        </w:rPr>
        <w:t>seu aspecto formal: fonte, enquadramento, como fazer citações e referências, recursos de formatação e outros</w:t>
      </w:r>
      <w:r w:rsidR="005520EB"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4"/>
      </w:r>
      <w:r w:rsidR="005520E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A8E7DC1" w14:textId="77777777" w:rsidR="00147899" w:rsidRPr="003C0314" w:rsidRDefault="005E46FA" w:rsidP="00CD20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  <w:r w:rsidR="00BE0D14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147899" w:rsidRPr="003C031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Citações</w:t>
      </w:r>
    </w:p>
    <w:p w14:paraId="377B140E" w14:textId="77777777" w:rsidR="003C0314" w:rsidRDefault="003C0314" w:rsidP="00E87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As citações são fictícias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>, com caráter meramente ilustrativo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7BD26BF" w14:textId="77777777" w:rsidR="00147899" w:rsidRPr="003C0314" w:rsidRDefault="005E46FA" w:rsidP="00E87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  <w:r w:rsidR="00BE0D14">
        <w:rPr>
          <w:rFonts w:ascii="Times New Roman" w:eastAsia="Times New Roman" w:hAnsi="Times New Roman"/>
          <w:b/>
          <w:sz w:val="24"/>
          <w:szCs w:val="24"/>
          <w:lang w:eastAsia="pt-BR"/>
        </w:rPr>
        <w:t>1.1</w:t>
      </w:r>
      <w:r w:rsidR="00147899" w:rsidRPr="003C031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3C0314" w:rsidRPr="003C0314">
        <w:rPr>
          <w:rFonts w:ascii="Times New Roman" w:eastAsia="Times New Roman" w:hAnsi="Times New Roman"/>
          <w:b/>
          <w:sz w:val="24"/>
          <w:szCs w:val="24"/>
          <w:lang w:eastAsia="pt-BR"/>
        </w:rPr>
        <w:t>Trechos de outras publicações</w:t>
      </w:r>
    </w:p>
    <w:p w14:paraId="7E840FB3" w14:textId="353585A0" w:rsidR="003C0314" w:rsidRDefault="003C0314" w:rsidP="00E876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C41BF8">
        <w:rPr>
          <w:rFonts w:ascii="Times New Roman" w:eastAsia="Times New Roman" w:hAnsi="Times New Roman"/>
          <w:sz w:val="24"/>
          <w:szCs w:val="24"/>
          <w:lang w:eastAsia="pt-BR"/>
        </w:rPr>
        <w:t>Faremos uso</w:t>
      </w:r>
      <w:r w:rsidR="00BE0D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41BF8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um texto muito 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>empregado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 design para preencher espaços e auxiliar na visualização da diagramação: </w:t>
      </w:r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"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Lorem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ipsum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dolor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sit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amet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consectetur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adipisicing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elit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sed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do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eiusmod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tempor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incididunt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u</w:t>
      </w:r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t labore et </w:t>
      </w:r>
      <w:proofErr w:type="spellStart"/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>dolore</w:t>
      </w:r>
      <w:proofErr w:type="spellEnd"/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magna </w:t>
      </w:r>
      <w:proofErr w:type="spellStart"/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>aliqua</w:t>
      </w:r>
      <w:proofErr w:type="spellEnd"/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>” (C</w:t>
      </w:r>
      <w:r w:rsidR="006D5DF4">
        <w:rPr>
          <w:rFonts w:ascii="Times New Roman" w:eastAsia="Times New Roman" w:hAnsi="Times New Roman"/>
          <w:sz w:val="24"/>
          <w:szCs w:val="24"/>
          <w:lang w:eastAsia="pt-BR"/>
        </w:rPr>
        <w:t>ícero</w:t>
      </w:r>
      <w:r w:rsid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1983</w:t>
      </w:r>
      <w:r w:rsidR="00E876D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7362AE">
        <w:rPr>
          <w:rFonts w:ascii="Times New Roman" w:eastAsia="Times New Roman" w:hAnsi="Times New Roman"/>
          <w:sz w:val="24"/>
          <w:szCs w:val="24"/>
          <w:lang w:eastAsia="pt-BR"/>
        </w:rPr>
        <w:t xml:space="preserve">p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10-11). 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>Ele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continua em “</w:t>
      </w:r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Ut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enim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ad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minim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veniam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, quis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nostrud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exercitation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BE0D14">
        <w:rPr>
          <w:rFonts w:ascii="Times New Roman" w:eastAsia="Times New Roman" w:hAnsi="Times New Roman"/>
          <w:b/>
          <w:sz w:val="24"/>
          <w:szCs w:val="24"/>
          <w:lang w:eastAsia="pt-BR"/>
        </w:rPr>
        <w:t>ullamco</w:t>
      </w:r>
      <w:proofErr w:type="spellEnd"/>
      <w:r w:rsidR="00147899" w:rsidRPr="00BE0D1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proofErr w:type="spellStart"/>
      <w:r w:rsidR="00147899" w:rsidRPr="00BE0D14">
        <w:rPr>
          <w:rFonts w:ascii="Times New Roman" w:eastAsia="Times New Roman" w:hAnsi="Times New Roman"/>
          <w:b/>
          <w:sz w:val="24"/>
          <w:szCs w:val="24"/>
          <w:lang w:eastAsia="pt-BR"/>
        </w:rPr>
        <w:t>laboris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>nisi</w:t>
      </w:r>
      <w:proofErr w:type="spellEnd"/>
      <w:r w:rsidR="00147899" w:rsidRPr="00147899">
        <w:rPr>
          <w:rFonts w:ascii="Times New Roman" w:eastAsia="Times New Roman" w:hAnsi="Times New Roman"/>
          <w:sz w:val="24"/>
          <w:szCs w:val="24"/>
          <w:lang w:eastAsia="pt-BR"/>
        </w:rPr>
        <w:t xml:space="preserve"> ut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aliquip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ex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commodo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consequat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” (C</w:t>
      </w:r>
      <w:r w:rsidR="006A4BE3">
        <w:rPr>
          <w:rFonts w:ascii="Times New Roman" w:eastAsia="Times New Roman" w:hAnsi="Times New Roman"/>
          <w:sz w:val="24"/>
          <w:szCs w:val="24"/>
          <w:lang w:eastAsia="pt-BR"/>
        </w:rPr>
        <w:t>ícero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1983</w:t>
      </w:r>
      <w:r w:rsidR="00FA79F6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7362AE">
        <w:rPr>
          <w:rFonts w:ascii="Times New Roman" w:eastAsia="Times New Roman" w:hAnsi="Times New Roman"/>
          <w:sz w:val="24"/>
          <w:szCs w:val="24"/>
          <w:lang w:eastAsia="pt-BR"/>
        </w:rPr>
        <w:t xml:space="preserve">p.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11</w:t>
      </w:r>
      <w:r w:rsidR="00BE0D14">
        <w:rPr>
          <w:rFonts w:ascii="Times New Roman" w:eastAsia="Times New Roman" w:hAnsi="Times New Roman"/>
          <w:sz w:val="24"/>
          <w:szCs w:val="24"/>
          <w:lang w:eastAsia="pt-BR"/>
        </w:rPr>
        <w:t>, grifo nosso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). O </w:t>
      </w:r>
      <w:proofErr w:type="spellStart"/>
      <w:r w:rsidRPr="003C0314">
        <w:rPr>
          <w:rFonts w:ascii="Times New Roman" w:eastAsia="Times New Roman" w:hAnsi="Times New Roman"/>
          <w:i/>
          <w:sz w:val="24"/>
          <w:szCs w:val="24"/>
          <w:lang w:eastAsia="pt-BR"/>
        </w:rPr>
        <w:t>lorem</w:t>
      </w:r>
      <w:proofErr w:type="spellEnd"/>
      <w:r w:rsidRPr="003C0314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ipsum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como é referido, pode ser estendido indefinidamente para preencher o espaço proposto: </w:t>
      </w:r>
    </w:p>
    <w:p w14:paraId="2B5B4D93" w14:textId="7BBA894A" w:rsidR="003C0314" w:rsidRPr="00363377" w:rsidRDefault="003C0314" w:rsidP="00E876D0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/>
          <w:sz w:val="20"/>
          <w:lang w:val="en-US" w:eastAsia="pt-BR"/>
        </w:rPr>
      </w:pPr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Lorem ipsum dolor sit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amet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,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consectetur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adipisicing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elit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, sed do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eiusmod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tempor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incididunt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ut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labore et dolore magna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aliqua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. </w:t>
      </w:r>
      <w:r w:rsidRPr="00BE0D14">
        <w:rPr>
          <w:rFonts w:ascii="Times New Roman" w:eastAsia="Times New Roman" w:hAnsi="Times New Roman"/>
          <w:sz w:val="20"/>
          <w:lang w:eastAsia="pt-BR"/>
        </w:rPr>
        <w:t xml:space="preserve">Ut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enim</w:t>
      </w:r>
      <w:proofErr w:type="spellEnd"/>
      <w:r w:rsidRPr="00BE0D14">
        <w:rPr>
          <w:rFonts w:ascii="Times New Roman" w:eastAsia="Times New Roman" w:hAnsi="Times New Roman"/>
          <w:sz w:val="20"/>
          <w:lang w:eastAsia="pt-BR"/>
        </w:rPr>
        <w:t xml:space="preserve"> ad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minim</w:t>
      </w:r>
      <w:proofErr w:type="spellEnd"/>
      <w:r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veniam</w:t>
      </w:r>
      <w:proofErr w:type="spellEnd"/>
      <w:r w:rsidRPr="00BE0D14">
        <w:rPr>
          <w:rFonts w:ascii="Times New Roman" w:eastAsia="Times New Roman" w:hAnsi="Times New Roman"/>
          <w:sz w:val="20"/>
          <w:lang w:eastAsia="pt-BR"/>
        </w:rPr>
        <w:t xml:space="preserve">, quis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nostrud</w:t>
      </w:r>
      <w:proofErr w:type="spellEnd"/>
      <w:r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exercitation</w:t>
      </w:r>
      <w:proofErr w:type="spellEnd"/>
      <w:r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ullam</w:t>
      </w:r>
      <w:r w:rsidR="00E876D0" w:rsidRPr="00BE0D14">
        <w:rPr>
          <w:rFonts w:ascii="Times New Roman" w:eastAsia="Times New Roman" w:hAnsi="Times New Roman"/>
          <w:sz w:val="20"/>
          <w:lang w:eastAsia="pt-BR"/>
        </w:rPr>
        <w:t>co</w:t>
      </w:r>
      <w:proofErr w:type="spellEnd"/>
      <w:r w:rsidR="00E876D0"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="00E876D0" w:rsidRPr="00BE0D14">
        <w:rPr>
          <w:rFonts w:ascii="Times New Roman" w:eastAsia="Times New Roman" w:hAnsi="Times New Roman"/>
          <w:sz w:val="20"/>
          <w:lang w:eastAsia="pt-BR"/>
        </w:rPr>
        <w:t>laboris</w:t>
      </w:r>
      <w:proofErr w:type="spellEnd"/>
      <w:r w:rsidR="00E876D0"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="00E876D0" w:rsidRPr="00BE0D14">
        <w:rPr>
          <w:rFonts w:ascii="Times New Roman" w:eastAsia="Times New Roman" w:hAnsi="Times New Roman"/>
          <w:sz w:val="20"/>
          <w:lang w:eastAsia="pt-BR"/>
        </w:rPr>
        <w:t>nisi</w:t>
      </w:r>
      <w:proofErr w:type="spellEnd"/>
      <w:r w:rsidR="00E876D0" w:rsidRPr="00BE0D14">
        <w:rPr>
          <w:rFonts w:ascii="Times New Roman" w:eastAsia="Times New Roman" w:hAnsi="Times New Roman"/>
          <w:sz w:val="20"/>
          <w:lang w:eastAsia="pt-BR"/>
        </w:rPr>
        <w:t xml:space="preserve"> ut </w:t>
      </w:r>
      <w:proofErr w:type="spellStart"/>
      <w:r w:rsidR="00E876D0" w:rsidRPr="00BE0D14">
        <w:rPr>
          <w:rFonts w:ascii="Times New Roman" w:eastAsia="Times New Roman" w:hAnsi="Times New Roman"/>
          <w:sz w:val="20"/>
          <w:lang w:eastAsia="pt-BR"/>
        </w:rPr>
        <w:t>aliquip</w:t>
      </w:r>
      <w:proofErr w:type="spellEnd"/>
      <w:r w:rsidR="00E876D0"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="00E876D0" w:rsidRPr="00BE0D14">
        <w:rPr>
          <w:rFonts w:ascii="Times New Roman" w:eastAsia="Times New Roman" w:hAnsi="Times New Roman"/>
          <w:sz w:val="20"/>
          <w:lang w:eastAsia="pt-BR"/>
        </w:rPr>
        <w:t>ex</w:t>
      </w:r>
      <w:proofErr w:type="spellEnd"/>
      <w:r w:rsidR="00E876D0" w:rsidRPr="00BE0D14">
        <w:rPr>
          <w:rFonts w:ascii="Times New Roman" w:eastAsia="Times New Roman" w:hAnsi="Times New Roman"/>
          <w:sz w:val="20"/>
          <w:lang w:eastAsia="pt-BR"/>
        </w:rPr>
        <w:t xml:space="preserve"> e</w:t>
      </w:r>
      <w:r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commodo</w:t>
      </w:r>
      <w:proofErr w:type="spellEnd"/>
      <w:r w:rsidRPr="00BE0D14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eastAsia="pt-BR"/>
        </w:rPr>
        <w:t>consequat</w:t>
      </w:r>
      <w:proofErr w:type="spellEnd"/>
      <w:r w:rsidR="00622279">
        <w:rPr>
          <w:rFonts w:ascii="Times New Roman" w:eastAsia="Times New Roman" w:hAnsi="Times New Roman"/>
          <w:sz w:val="20"/>
          <w:lang w:eastAsia="pt-BR"/>
        </w:rPr>
        <w:t xml:space="preserve"> [...] </w:t>
      </w:r>
      <w:proofErr w:type="spellStart"/>
      <w:r w:rsidRPr="00622279">
        <w:rPr>
          <w:rFonts w:ascii="Times New Roman" w:eastAsia="Times New Roman" w:hAnsi="Times New Roman"/>
          <w:sz w:val="20"/>
          <w:lang w:eastAsia="pt-BR"/>
        </w:rPr>
        <w:t>nulla</w:t>
      </w:r>
      <w:proofErr w:type="spellEnd"/>
      <w:r w:rsidRPr="00622279">
        <w:rPr>
          <w:rFonts w:ascii="Times New Roman" w:eastAsia="Times New Roman" w:hAnsi="Times New Roman"/>
          <w:sz w:val="20"/>
          <w:lang w:eastAsia="pt-BR"/>
        </w:rPr>
        <w:t xml:space="preserve"> </w:t>
      </w:r>
      <w:proofErr w:type="spellStart"/>
      <w:r w:rsidRPr="00622279">
        <w:rPr>
          <w:rFonts w:ascii="Times New Roman" w:eastAsia="Times New Roman" w:hAnsi="Times New Roman"/>
          <w:sz w:val="20"/>
          <w:lang w:eastAsia="pt-BR"/>
        </w:rPr>
        <w:t>pariatur</w:t>
      </w:r>
      <w:proofErr w:type="spellEnd"/>
      <w:r w:rsidRPr="00622279">
        <w:rPr>
          <w:rFonts w:ascii="Times New Roman" w:eastAsia="Times New Roman" w:hAnsi="Times New Roman"/>
          <w:sz w:val="20"/>
          <w:lang w:eastAsia="pt-BR"/>
        </w:rPr>
        <w:t xml:space="preserve">.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Excepteur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sint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occaecat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cupidatat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non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proident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, sunt in culpa qui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officia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deserunt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mollit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anim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id </w:t>
      </w:r>
      <w:proofErr w:type="spellStart"/>
      <w:r w:rsidRPr="00BE0D14">
        <w:rPr>
          <w:rFonts w:ascii="Times New Roman" w:eastAsia="Times New Roman" w:hAnsi="Times New Roman"/>
          <w:sz w:val="20"/>
          <w:lang w:val="en-US" w:eastAsia="pt-BR"/>
        </w:rPr>
        <w:t>est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 xml:space="preserve"> </w:t>
      </w:r>
      <w:proofErr w:type="spellStart"/>
      <w:proofErr w:type="gramStart"/>
      <w:r w:rsidRPr="00BE0D14">
        <w:rPr>
          <w:rFonts w:ascii="Times New Roman" w:eastAsia="Times New Roman" w:hAnsi="Times New Roman"/>
          <w:sz w:val="20"/>
          <w:lang w:val="en-US" w:eastAsia="pt-BR"/>
        </w:rPr>
        <w:t>laborum</w:t>
      </w:r>
      <w:proofErr w:type="spellEnd"/>
      <w:r w:rsidRPr="00BE0D14">
        <w:rPr>
          <w:rFonts w:ascii="Times New Roman" w:eastAsia="Times New Roman" w:hAnsi="Times New Roman"/>
          <w:sz w:val="20"/>
          <w:lang w:val="en-US" w:eastAsia="pt-BR"/>
        </w:rPr>
        <w:t>.</w:t>
      </w:r>
      <w:r w:rsidRPr="00363377">
        <w:rPr>
          <w:rFonts w:ascii="Times New Roman" w:eastAsia="Times New Roman" w:hAnsi="Times New Roman"/>
          <w:sz w:val="20"/>
          <w:lang w:val="en-US" w:eastAsia="pt-BR"/>
        </w:rPr>
        <w:t>(</w:t>
      </w:r>
      <w:proofErr w:type="spellStart"/>
      <w:proofErr w:type="gramEnd"/>
      <w:r w:rsidRPr="00363377">
        <w:rPr>
          <w:rFonts w:ascii="Times New Roman" w:eastAsia="Times New Roman" w:hAnsi="Times New Roman"/>
          <w:sz w:val="20"/>
          <w:lang w:val="en-US" w:eastAsia="pt-BR"/>
        </w:rPr>
        <w:t>C</w:t>
      </w:r>
      <w:r w:rsidR="008642A6">
        <w:rPr>
          <w:rFonts w:ascii="Times New Roman" w:eastAsia="Times New Roman" w:hAnsi="Times New Roman"/>
          <w:sz w:val="20"/>
          <w:lang w:val="en-US" w:eastAsia="pt-BR"/>
        </w:rPr>
        <w:t>ícero</w:t>
      </w:r>
      <w:proofErr w:type="spellEnd"/>
      <w:r w:rsidRPr="00363377">
        <w:rPr>
          <w:rFonts w:ascii="Times New Roman" w:eastAsia="Times New Roman" w:hAnsi="Times New Roman"/>
          <w:sz w:val="20"/>
          <w:lang w:val="en-US" w:eastAsia="pt-BR"/>
        </w:rPr>
        <w:t>, 1983</w:t>
      </w:r>
      <w:r w:rsidR="00FA79F6" w:rsidRPr="00363377">
        <w:rPr>
          <w:rFonts w:ascii="Times New Roman" w:eastAsia="Times New Roman" w:hAnsi="Times New Roman"/>
          <w:sz w:val="20"/>
          <w:lang w:val="en-US" w:eastAsia="pt-BR"/>
        </w:rPr>
        <w:t>a</w:t>
      </w:r>
      <w:r w:rsidRPr="00363377">
        <w:rPr>
          <w:rFonts w:ascii="Times New Roman" w:eastAsia="Times New Roman" w:hAnsi="Times New Roman"/>
          <w:sz w:val="20"/>
          <w:lang w:val="en-US" w:eastAsia="pt-BR"/>
        </w:rPr>
        <w:t xml:space="preserve">, </w:t>
      </w:r>
      <w:r w:rsidR="009D516B">
        <w:rPr>
          <w:rFonts w:ascii="Times New Roman" w:eastAsia="Times New Roman" w:hAnsi="Times New Roman"/>
          <w:sz w:val="20"/>
          <w:lang w:val="en-US" w:eastAsia="pt-BR"/>
        </w:rPr>
        <w:t xml:space="preserve">p. </w:t>
      </w:r>
      <w:r w:rsidRPr="00363377">
        <w:rPr>
          <w:rFonts w:ascii="Times New Roman" w:eastAsia="Times New Roman" w:hAnsi="Times New Roman"/>
          <w:sz w:val="20"/>
          <w:lang w:val="en-US" w:eastAsia="pt-BR"/>
        </w:rPr>
        <w:t>10-11)</w:t>
      </w:r>
    </w:p>
    <w:p w14:paraId="68BBCA81" w14:textId="77777777" w:rsidR="00BE0D14" w:rsidRPr="00363377" w:rsidRDefault="00BE0D14" w:rsidP="00E876D0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/>
          <w:lang w:val="en-US" w:eastAsia="pt-BR"/>
        </w:rPr>
      </w:pPr>
    </w:p>
    <w:p w14:paraId="0754A95C" w14:textId="77777777" w:rsidR="003C0314" w:rsidRPr="005520EB" w:rsidRDefault="003C0314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520E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1.2 </w:t>
      </w:r>
      <w:r w:rsidR="00E876D0" w:rsidRPr="005520EB">
        <w:rPr>
          <w:rFonts w:ascii="Times New Roman" w:eastAsia="Times New Roman" w:hAnsi="Times New Roman"/>
          <w:b/>
          <w:sz w:val="24"/>
          <w:szCs w:val="24"/>
          <w:lang w:eastAsia="pt-BR"/>
        </w:rPr>
        <w:t>Remissão à bibliografia</w:t>
      </w:r>
    </w:p>
    <w:p w14:paraId="55F1D083" w14:textId="0CCA9763" w:rsidR="00E876D0" w:rsidRPr="00FA79F6" w:rsidRDefault="00E876D0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ab/>
        <w:t>Se imaginarmos que Cícero tenha escrito a passagem “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Excepteur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sint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occaecat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cupidatat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non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proident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sunt in culpa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qui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officia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deserunt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mollit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anim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id est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laborum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” (C</w:t>
      </w:r>
      <w:r w:rsidR="008642A6">
        <w:rPr>
          <w:rFonts w:ascii="Times New Roman" w:eastAsia="Times New Roman" w:hAnsi="Times New Roman"/>
          <w:sz w:val="24"/>
          <w:szCs w:val="24"/>
          <w:lang w:eastAsia="pt-BR"/>
        </w:rPr>
        <w:t>ícero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1983b, </w:t>
      </w:r>
      <w:r w:rsidR="009D516B">
        <w:rPr>
          <w:rFonts w:ascii="Times New Roman" w:eastAsia="Times New Roman" w:hAnsi="Times New Roman"/>
          <w:sz w:val="24"/>
          <w:szCs w:val="24"/>
          <w:lang w:eastAsia="pt-BR"/>
        </w:rPr>
        <w:t xml:space="preserve">p.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23) em obra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 à parte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publicada no mesmo ano, </w:t>
      </w:r>
      <w:r w:rsidR="00FA79F6">
        <w:rPr>
          <w:rFonts w:ascii="Times New Roman" w:eastAsia="Times New Roman" w:hAnsi="Times New Roman"/>
          <w:sz w:val="24"/>
          <w:szCs w:val="24"/>
          <w:lang w:eastAsia="pt-BR"/>
        </w:rPr>
        <w:t xml:space="preserve">e elencada nas referências finais, assim que deve ser remetida – caso contrário, o </w:t>
      </w:r>
      <w:r w:rsidR="00FA79F6" w:rsidRPr="00FA79F6">
        <w:rPr>
          <w:rFonts w:ascii="Times New Roman" w:eastAsia="Times New Roman" w:hAnsi="Times New Roman"/>
          <w:i/>
          <w:sz w:val="24"/>
          <w:szCs w:val="24"/>
          <w:lang w:eastAsia="pt-BR"/>
        </w:rPr>
        <w:t>a</w:t>
      </w:r>
      <w:r w:rsidR="00FA79F6">
        <w:rPr>
          <w:rFonts w:ascii="Times New Roman" w:eastAsia="Times New Roman" w:hAnsi="Times New Roman"/>
          <w:sz w:val="24"/>
          <w:szCs w:val="24"/>
          <w:lang w:eastAsia="pt-BR"/>
        </w:rPr>
        <w:t xml:space="preserve"> após o ano não deveria aparecer anteriormente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. Se 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ele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escreveu a referida citação numa obra conjunta com Ático, deve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aparecer “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Excepteur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sint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occaecat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cupidatat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non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proident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sunt in culpa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qui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officia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deserunt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mollit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anim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id est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laborum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” (C</w:t>
      </w:r>
      <w:r w:rsidR="008642A6">
        <w:rPr>
          <w:rFonts w:ascii="Times New Roman" w:eastAsia="Times New Roman" w:hAnsi="Times New Roman"/>
          <w:sz w:val="24"/>
          <w:szCs w:val="24"/>
          <w:lang w:eastAsia="pt-BR"/>
        </w:rPr>
        <w:t>ícero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; Á</w:t>
      </w:r>
      <w:r w:rsidR="008642A6">
        <w:rPr>
          <w:rFonts w:ascii="Times New Roman" w:eastAsia="Times New Roman" w:hAnsi="Times New Roman"/>
          <w:sz w:val="24"/>
          <w:szCs w:val="24"/>
          <w:lang w:eastAsia="pt-BR"/>
        </w:rPr>
        <w:t>tico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1983, </w:t>
      </w:r>
      <w:r w:rsidR="009D516B">
        <w:rPr>
          <w:rFonts w:ascii="Times New Roman" w:eastAsia="Times New Roman" w:hAnsi="Times New Roman"/>
          <w:sz w:val="24"/>
          <w:szCs w:val="24"/>
          <w:lang w:eastAsia="pt-BR"/>
        </w:rPr>
        <w:t xml:space="preserve">p.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23). 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É necessário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indicar o sobrenome ao invés de </w:t>
      </w:r>
      <w:r w:rsidR="00C41BF8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empregar </w:t>
      </w:r>
      <w:r w:rsidR="00EF2B8A">
        <w:rPr>
          <w:rFonts w:ascii="Times New Roman" w:eastAsia="Times New Roman" w:hAnsi="Times New Roman"/>
          <w:sz w:val="24"/>
          <w:szCs w:val="24"/>
          <w:lang w:eastAsia="pt-BR"/>
        </w:rPr>
        <w:t xml:space="preserve">expressões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abreviadas</w:t>
      </w:r>
      <w:r w:rsidR="00EF2B8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9624FB">
        <w:rPr>
          <w:rFonts w:ascii="Times New Roman" w:eastAsia="Times New Roman" w:hAnsi="Times New Roman"/>
          <w:sz w:val="24"/>
          <w:szCs w:val="24"/>
          <w:lang w:eastAsia="pt-BR"/>
        </w:rPr>
        <w:t xml:space="preserve"> como </w:t>
      </w:r>
      <w:proofErr w:type="spellStart"/>
      <w:r w:rsidR="009624FB" w:rsidRPr="009624FB">
        <w:rPr>
          <w:rFonts w:ascii="Times New Roman" w:eastAsia="Times New Roman" w:hAnsi="Times New Roman"/>
          <w:i/>
          <w:sz w:val="24"/>
          <w:szCs w:val="24"/>
          <w:lang w:eastAsia="pt-BR"/>
        </w:rPr>
        <w:t>ibid</w:t>
      </w:r>
      <w:proofErr w:type="spellEnd"/>
      <w:r w:rsidR="00BE0D14" w:rsidRPr="00BE0D1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A79F6" w:rsidRPr="00FA79F6">
        <w:rPr>
          <w:rFonts w:ascii="Times New Roman" w:eastAsia="Times New Roman" w:hAnsi="Times New Roman"/>
          <w:sz w:val="24"/>
          <w:szCs w:val="24"/>
          <w:lang w:eastAsia="pt-BR"/>
        </w:rPr>
        <w:t>e outros</w:t>
      </w:r>
      <w:r w:rsidRPr="00FA79F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8D9243B" w14:textId="77777777" w:rsidR="00EF2B8A" w:rsidRDefault="005E46FA" w:rsidP="00EF2B8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  <w:r w:rsidR="00EF2B8A">
        <w:rPr>
          <w:rFonts w:ascii="Times New Roman" w:eastAsia="Times New Roman" w:hAnsi="Times New Roman"/>
          <w:b/>
          <w:sz w:val="24"/>
          <w:szCs w:val="24"/>
          <w:lang w:eastAsia="pt-BR"/>
        </w:rPr>
        <w:t>1.3 Citações em outro idioma</w:t>
      </w:r>
    </w:p>
    <w:p w14:paraId="7D4FC1D3" w14:textId="77777777" w:rsidR="00CD2010" w:rsidRDefault="00EF2B8A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422635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texto em latim </w:t>
      </w:r>
      <w:r w:rsidR="00422635">
        <w:rPr>
          <w:rFonts w:ascii="Times New Roman" w:eastAsia="Times New Roman" w:hAnsi="Times New Roman"/>
          <w:sz w:val="24"/>
          <w:szCs w:val="24"/>
          <w:lang w:eastAsia="pt-BR"/>
        </w:rPr>
        <w:t>não foi traduzido porque neste modelo apenas serve como preenchimento sem conteúdo. Entretanto, ao citarmos trechos em outro idioma, devemos traduzir para português no corpo do texto, e referenciar o original em rodapé, acatando os pesos do esmero, “tais como fadiga e dor”</w:t>
      </w:r>
      <w:r w:rsidR="00422635">
        <w:rPr>
          <w:rStyle w:val="Refdenotaderodap"/>
          <w:rFonts w:ascii="Times New Roman" w:eastAsia="Times New Roman" w:hAnsi="Times New Roman"/>
          <w:sz w:val="24"/>
          <w:szCs w:val="24"/>
          <w:lang w:eastAsia="pt-BR"/>
        </w:rPr>
        <w:footnoteReference w:id="5"/>
      </w:r>
      <w:r w:rsidR="00422635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7CBA60C" w14:textId="77777777" w:rsidR="00622279" w:rsidRDefault="005E46FA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  <w:r w:rsidR="00841C16" w:rsidRPr="00A615D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2 </w:t>
      </w:r>
      <w:r w:rsidR="00EF2B8A">
        <w:rPr>
          <w:rFonts w:ascii="Times New Roman" w:eastAsia="Times New Roman" w:hAnsi="Times New Roman"/>
          <w:b/>
          <w:sz w:val="24"/>
          <w:szCs w:val="24"/>
          <w:lang w:eastAsia="pt-BR"/>
        </w:rPr>
        <w:t>Imagens e gráficos</w:t>
      </w:r>
    </w:p>
    <w:p w14:paraId="5AAE17DD" w14:textId="77777777" w:rsidR="00622279" w:rsidRDefault="005E46FA" w:rsidP="005E46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O </w:t>
      </w:r>
      <w:proofErr w:type="spellStart"/>
      <w:r w:rsidRPr="005E46FA">
        <w:rPr>
          <w:rFonts w:ascii="Times New Roman" w:eastAsia="Times New Roman" w:hAnsi="Times New Roman"/>
          <w:i/>
          <w:sz w:val="20"/>
          <w:szCs w:val="24"/>
          <w:lang w:eastAsia="pt-BR"/>
        </w:rPr>
        <w:t>Lorem</w:t>
      </w:r>
      <w:proofErr w:type="spellEnd"/>
      <w:r w:rsidRPr="005E46FA">
        <w:rPr>
          <w:rFonts w:ascii="Times New Roman" w:eastAsia="Times New Roman" w:hAnsi="Times New Roman"/>
          <w:i/>
          <w:sz w:val="20"/>
          <w:szCs w:val="24"/>
          <w:lang w:eastAsia="pt-BR"/>
        </w:rPr>
        <w:t xml:space="preserve"> Ipsum</w:t>
      </w:r>
      <w:r>
        <w:rPr>
          <w:rFonts w:ascii="Times New Roman" w:eastAsia="Times New Roman" w:hAnsi="Times New Roman"/>
          <w:sz w:val="20"/>
          <w:szCs w:val="24"/>
          <w:lang w:eastAsia="pt-BR"/>
        </w:rPr>
        <w:t xml:space="preserve"> de um designer.</w:t>
      </w:r>
      <w:r>
        <w:rPr>
          <w:rFonts w:ascii="Times New Roman" w:eastAsia="Times New Roman" w:hAnsi="Times New Roman"/>
          <w:sz w:val="20"/>
          <w:szCs w:val="24"/>
          <w:lang w:eastAsia="pt-BR"/>
        </w:rPr>
        <w:br/>
      </w:r>
      <w:r w:rsidR="00B37FB3" w:rsidRPr="00B37FB3">
        <w:rPr>
          <w:rFonts w:ascii="Times New Roman" w:eastAsia="Times New Roman" w:hAnsi="Times New Roman"/>
          <w:noProof/>
          <w:sz w:val="24"/>
          <w:szCs w:val="24"/>
          <w:lang w:eastAsia="pt-BR"/>
        </w:rPr>
      </w:r>
      <w:r w:rsidR="00B37FB3" w:rsidRPr="00B37FB3">
        <w:rPr>
          <w:rFonts w:ascii="Times New Roman" w:eastAsia="Times New Roman" w:hAnsi="Times New Roman"/>
          <w:noProof/>
          <w:sz w:val="24"/>
          <w:szCs w:val="24"/>
          <w:lang w:eastAsia="pt-BR"/>
        </w:rPr>
        <w:pict w14:anchorId="51EF8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00.85pt;height:200.85pt;mso-width-percent:0;mso-height-percent:0;mso-width-percent:0;mso-height-percent:0">
            <v:imagedata r:id="rId7" o:title="lorem-ipsum-logo"/>
          </v:shape>
        </w:pict>
      </w:r>
      <w:r w:rsidR="00622279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7362AE">
        <w:rPr>
          <w:rFonts w:ascii="Times New Roman" w:eastAsia="Times New Roman" w:hAnsi="Times New Roman"/>
          <w:sz w:val="20"/>
          <w:szCs w:val="24"/>
          <w:lang w:eastAsia="pt-BR"/>
        </w:rPr>
        <w:t>Fonte:</w:t>
      </w:r>
      <w:r w:rsidR="00622279" w:rsidRPr="00622279">
        <w:rPr>
          <w:rFonts w:ascii="Times New Roman" w:eastAsia="Times New Roman" w:hAnsi="Times New Roman"/>
          <w:sz w:val="20"/>
          <w:szCs w:val="24"/>
          <w:lang w:eastAsia="pt-BR"/>
        </w:rPr>
        <w:t xml:space="preserve"> </w:t>
      </w:r>
      <w:hyperlink r:id="rId8" w:history="1">
        <w:r w:rsidR="00622279" w:rsidRPr="00622279">
          <w:rPr>
            <w:rStyle w:val="Hyperlink"/>
            <w:rFonts w:ascii="Times New Roman" w:eastAsia="Times New Roman" w:hAnsi="Times New Roman"/>
            <w:sz w:val="20"/>
            <w:szCs w:val="24"/>
            <w:lang w:eastAsia="pt-BR"/>
          </w:rPr>
          <w:t>http://stephboreldesign.com/wp-content/uploads/2012/03/lorem-ipsum-logo.jpg</w:t>
        </w:r>
      </w:hyperlink>
      <w:r w:rsidR="00622279" w:rsidRPr="00622279">
        <w:rPr>
          <w:rFonts w:ascii="Times New Roman" w:eastAsia="Times New Roman" w:hAnsi="Times New Roman"/>
          <w:sz w:val="20"/>
          <w:szCs w:val="24"/>
          <w:lang w:eastAsia="pt-BR"/>
        </w:rPr>
        <w:t xml:space="preserve"> </w:t>
      </w:r>
    </w:p>
    <w:p w14:paraId="63D65CB7" w14:textId="77777777" w:rsidR="00841C16" w:rsidRDefault="00EF2B8A" w:rsidP="00EF2B8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br/>
        <w:t xml:space="preserve">3 </w:t>
      </w:r>
      <w:r w:rsidR="00A615D9">
        <w:rPr>
          <w:rFonts w:ascii="Times New Roman" w:eastAsia="Times New Roman" w:hAnsi="Times New Roman"/>
          <w:b/>
          <w:sz w:val="24"/>
          <w:szCs w:val="24"/>
          <w:lang w:eastAsia="pt-BR"/>
        </w:rPr>
        <w:t>Conteúdo e outras instruções</w:t>
      </w:r>
    </w:p>
    <w:p w14:paraId="31AFB3BF" w14:textId="77777777" w:rsidR="00A615D9" w:rsidRPr="00A615D9" w:rsidRDefault="00731988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Não só é importante um rigor ortográfico por parte dos autores, como que estes também se certifiquem da originalidade de seu texto. Caso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 material enviado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 seja publicado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antes 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em outro veículo, avisar-nos imediatamente. </w:t>
      </w:r>
    </w:p>
    <w:p w14:paraId="3C8F6301" w14:textId="77777777" w:rsidR="00841C16" w:rsidRPr="005520EB" w:rsidRDefault="006D0552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br/>
      </w:r>
      <w:r w:rsidR="00841C16" w:rsidRPr="005520EB">
        <w:rPr>
          <w:rFonts w:ascii="Times New Roman" w:eastAsia="Times New Roman" w:hAnsi="Times New Roman"/>
          <w:b/>
          <w:sz w:val="24"/>
          <w:szCs w:val="24"/>
          <w:lang w:eastAsia="pt-BR"/>
        </w:rPr>
        <w:t>Considerações Finais</w:t>
      </w:r>
    </w:p>
    <w:p w14:paraId="63D5F52D" w14:textId="356FA1DD" w:rsidR="005E46FA" w:rsidRDefault="00731988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F24C4F">
        <w:rPr>
          <w:rFonts w:ascii="Times New Roman" w:eastAsia="Times New Roman" w:hAnsi="Times New Roman"/>
          <w:sz w:val="24"/>
          <w:szCs w:val="24"/>
          <w:lang w:eastAsia="pt-BR"/>
        </w:rPr>
        <w:t>Car</w:t>
      </w:r>
      <w:r w:rsidR="008642A6">
        <w:rPr>
          <w:rFonts w:ascii="Times New Roman" w:eastAsia="Times New Roman" w:hAnsi="Times New Roman"/>
          <w:sz w:val="24"/>
          <w:szCs w:val="24"/>
          <w:lang w:eastAsia="pt-BR"/>
        </w:rPr>
        <w:t>os</w:t>
      </w:r>
      <w:r w:rsidR="00F24C4F">
        <w:rPr>
          <w:rFonts w:ascii="Times New Roman" w:eastAsia="Times New Roman" w:hAnsi="Times New Roman"/>
          <w:sz w:val="24"/>
          <w:szCs w:val="24"/>
          <w:lang w:eastAsia="pt-BR"/>
        </w:rPr>
        <w:t xml:space="preserve"> pesquisadores, e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>speramos que este modelo lhes seja útil</w:t>
      </w:r>
      <w:r w:rsidR="005E46F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 xml:space="preserve"> e agradecemos a participação na </w:t>
      </w:r>
      <w:r w:rsidR="00EF2B8A" w:rsidRPr="00EF2B8A">
        <w:rPr>
          <w:rFonts w:ascii="Times New Roman" w:eastAsia="Times New Roman" w:hAnsi="Times New Roman"/>
          <w:i/>
          <w:sz w:val="24"/>
          <w:szCs w:val="24"/>
          <w:lang w:eastAsia="pt-BR"/>
        </w:rPr>
        <w:t>Último Andar</w:t>
      </w:r>
      <w:r w:rsidR="00A615D9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22BBB0E" w14:textId="77777777" w:rsidR="00841C16" w:rsidRPr="005520EB" w:rsidRDefault="005E46FA" w:rsidP="005520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841C16" w:rsidRPr="005520EB">
        <w:rPr>
          <w:rFonts w:ascii="Times New Roman" w:eastAsia="Times New Roman" w:hAnsi="Times New Roman"/>
          <w:b/>
          <w:sz w:val="24"/>
          <w:szCs w:val="24"/>
          <w:lang w:eastAsia="pt-BR"/>
        </w:rPr>
        <w:t>Referências</w:t>
      </w:r>
    </w:p>
    <w:p w14:paraId="02B3DDA8" w14:textId="77777777" w:rsidR="009E4703" w:rsidRDefault="009E4703" w:rsidP="009E4703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1" w:name="_bookmark0"/>
      <w:bookmarkEnd w:id="1"/>
      <w:r w:rsidRPr="009E4703">
        <w:rPr>
          <w:rFonts w:ascii="Times New Roman" w:eastAsia="Times New Roman" w:hAnsi="Times New Roman"/>
          <w:sz w:val="24"/>
          <w:szCs w:val="24"/>
          <w:lang w:eastAsia="pt-BR"/>
        </w:rPr>
        <w:t xml:space="preserve">AGUIAR, André Andrade de. </w:t>
      </w:r>
      <w:r w:rsidRPr="009E470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Avaliação da microbiota bucal em pacientes sob uso crônico de penicilina e </w:t>
      </w:r>
      <w:proofErr w:type="spellStart"/>
      <w:r w:rsidRPr="009E4703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benzatina</w:t>
      </w:r>
      <w:proofErr w:type="spellEnd"/>
      <w:r w:rsidRPr="009E4703">
        <w:rPr>
          <w:rFonts w:ascii="Times New Roman" w:eastAsia="Times New Roman" w:hAnsi="Times New Roman"/>
          <w:sz w:val="24"/>
          <w:szCs w:val="24"/>
          <w:lang w:eastAsia="pt-BR"/>
        </w:rPr>
        <w:t>. 2009. Tese (Doutorado em Cardiologia) – Faculdade de Medicina, Universidade de São Paulo, São Paulo, 2009.</w:t>
      </w:r>
    </w:p>
    <w:p w14:paraId="494B3A24" w14:textId="77777777" w:rsidR="009E4703" w:rsidRPr="009E4703" w:rsidRDefault="009E4703" w:rsidP="009E4703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025530" w14:textId="77777777" w:rsidR="00C41BF8" w:rsidRPr="005520EB" w:rsidRDefault="00841C16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CÉSAR, Júlio. “Artigo para esta </w:t>
      </w:r>
      <w:r w:rsidR="00FA79F6">
        <w:rPr>
          <w:rFonts w:ascii="Times New Roman" w:eastAsia="Times New Roman" w:hAnsi="Times New Roman"/>
          <w:sz w:val="24"/>
          <w:szCs w:val="24"/>
          <w:lang w:eastAsia="pt-BR"/>
        </w:rPr>
        <w:t>edição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”. </w:t>
      </w:r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Último Andar</w:t>
      </w:r>
      <w:r w:rsidR="00A744E7">
        <w:rPr>
          <w:rFonts w:ascii="Times New Roman" w:eastAsia="Times New Roman" w:hAnsi="Times New Roman"/>
          <w:sz w:val="24"/>
          <w:szCs w:val="24"/>
          <w:lang w:eastAsia="pt-BR"/>
        </w:rPr>
        <w:t>, v.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22</w:t>
      </w:r>
      <w:r w:rsidR="003A13C2">
        <w:rPr>
          <w:rFonts w:ascii="Times New Roman" w:eastAsia="Times New Roman" w:hAnsi="Times New Roman"/>
          <w:sz w:val="24"/>
          <w:szCs w:val="24"/>
          <w:lang w:eastAsia="pt-BR"/>
        </w:rPr>
        <w:t>, n. 30,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516B">
        <w:rPr>
          <w:rFonts w:ascii="Times New Roman" w:eastAsia="Times New Roman" w:hAnsi="Times New Roman"/>
          <w:sz w:val="24"/>
          <w:szCs w:val="24"/>
          <w:lang w:eastAsia="pt-BR"/>
        </w:rPr>
        <w:t xml:space="preserve">p.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114-120, 2013.  </w:t>
      </w:r>
      <w:r w:rsidR="003C0314" w:rsidRPr="005520EB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3C0314" w:rsidRPr="005520EB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="00C41BF8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CÍCERO. </w:t>
      </w:r>
      <w:r w:rsidR="00C41BF8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De </w:t>
      </w:r>
      <w:proofErr w:type="spellStart"/>
      <w:r w:rsidR="00C41BF8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finibus</w:t>
      </w:r>
      <w:proofErr w:type="spellEnd"/>
      <w:r w:rsidR="00C41BF8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="00C41BF8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bonorum</w:t>
      </w:r>
      <w:proofErr w:type="spellEnd"/>
      <w:r w:rsidR="00C41BF8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et </w:t>
      </w:r>
      <w:proofErr w:type="spellStart"/>
      <w:r w:rsidR="00C41BF8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malorum</w:t>
      </w:r>
      <w:proofErr w:type="spellEnd"/>
      <w:r w:rsidR="00B722A2" w:rsidRPr="005520EB">
        <w:rPr>
          <w:rFonts w:ascii="Times New Roman" w:eastAsia="Times New Roman" w:hAnsi="Times New Roman"/>
          <w:sz w:val="24"/>
          <w:szCs w:val="24"/>
          <w:lang w:eastAsia="pt-BR"/>
        </w:rPr>
        <w:t>. Cambridge</w:t>
      </w:r>
      <w:r w:rsidR="00C41BF8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 w:rsidR="00B722A2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Harvard </w:t>
      </w:r>
      <w:proofErr w:type="spellStart"/>
      <w:r w:rsidR="00B722A2" w:rsidRPr="005520EB">
        <w:rPr>
          <w:rFonts w:ascii="Times New Roman" w:eastAsia="Times New Roman" w:hAnsi="Times New Roman"/>
          <w:sz w:val="24"/>
          <w:szCs w:val="24"/>
          <w:lang w:eastAsia="pt-BR"/>
        </w:rPr>
        <w:t>University</w:t>
      </w:r>
      <w:proofErr w:type="spellEnd"/>
      <w:r w:rsidR="00B722A2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Press</w:t>
      </w:r>
      <w:r w:rsidR="00C41BF8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B722A2" w:rsidRPr="005520EB">
        <w:rPr>
          <w:rFonts w:ascii="Times New Roman" w:eastAsia="Times New Roman" w:hAnsi="Times New Roman"/>
          <w:sz w:val="24"/>
          <w:szCs w:val="24"/>
          <w:lang w:eastAsia="pt-BR"/>
        </w:rPr>
        <w:t>1983.</w:t>
      </w:r>
    </w:p>
    <w:p w14:paraId="028B08AE" w14:textId="77777777" w:rsidR="00B722A2" w:rsidRPr="005520EB" w:rsidRDefault="00B722A2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D8A074" w14:textId="77777777" w:rsidR="00B722A2" w:rsidRPr="00FA79F6" w:rsidRDefault="00B722A2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CÍCERO. </w:t>
      </w:r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Outro De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finibus</w:t>
      </w:r>
      <w:proofErr w:type="spellEnd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bonorum</w:t>
      </w:r>
      <w:proofErr w:type="spellEnd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et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malorum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FA79F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Cambridge: Harvard University Press, </w:t>
      </w:r>
      <w:r w:rsidR="00BE0D14">
        <w:rPr>
          <w:rFonts w:ascii="Times New Roman" w:eastAsia="Times New Roman" w:hAnsi="Times New Roman"/>
          <w:sz w:val="24"/>
          <w:szCs w:val="24"/>
          <w:lang w:val="en-US" w:eastAsia="pt-BR"/>
        </w:rPr>
        <w:tab/>
      </w:r>
      <w:r w:rsidRPr="00FA79F6">
        <w:rPr>
          <w:rFonts w:ascii="Times New Roman" w:eastAsia="Times New Roman" w:hAnsi="Times New Roman"/>
          <w:sz w:val="24"/>
          <w:szCs w:val="24"/>
          <w:lang w:val="en-US" w:eastAsia="pt-BR"/>
        </w:rPr>
        <w:t>1983.</w:t>
      </w:r>
    </w:p>
    <w:p w14:paraId="5390402F" w14:textId="77777777" w:rsidR="00B722A2" w:rsidRPr="00FA79F6" w:rsidRDefault="00B722A2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5FFB24D6" w14:textId="77777777" w:rsidR="00B722A2" w:rsidRPr="005520EB" w:rsidRDefault="00B722A2" w:rsidP="009E4703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A79F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CÍCERO.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O que eu quis dizer em “De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finibus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bonorum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et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malorum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”. </w:t>
      </w:r>
      <w:r w:rsidRPr="00A744E7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In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  <w:r w:rsidR="00A744E7" w:rsidRPr="005520EB">
        <w:rPr>
          <w:rFonts w:ascii="Times New Roman" w:eastAsia="Times New Roman" w:hAnsi="Times New Roman"/>
          <w:sz w:val="24"/>
          <w:szCs w:val="24"/>
          <w:lang w:eastAsia="pt-BR"/>
        </w:rPr>
        <w:t>Júlio César</w:t>
      </w:r>
      <w:r w:rsidR="00A744E7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. </w:t>
      </w:r>
      <w:r w:rsidR="00841C16"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Reflexões</w:t>
      </w:r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sobre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lorem</w:t>
      </w:r>
      <w:proofErr w:type="spellEnd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ipsum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. Cambridge: Harvard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University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Press, 2013.</w:t>
      </w:r>
    </w:p>
    <w:p w14:paraId="40C116CF" w14:textId="77777777" w:rsidR="00841C16" w:rsidRPr="005520EB" w:rsidRDefault="00841C16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94E0B6" w14:textId="77777777" w:rsidR="00841C16" w:rsidRPr="00FA79F6" w:rsidRDefault="00841C16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CÍCERO. Artigo </w:t>
      </w:r>
      <w:r w:rsidR="000C2C22" w:rsidRPr="005520EB">
        <w:rPr>
          <w:rFonts w:ascii="Times New Roman" w:eastAsia="Times New Roman" w:hAnsi="Times New Roman"/>
          <w:sz w:val="24"/>
          <w:szCs w:val="24"/>
          <w:lang w:eastAsia="pt-BR"/>
        </w:rPr>
        <w:t>sobre de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finibus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bonorum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et </w:t>
      </w:r>
      <w:proofErr w:type="spellStart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malorum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2013. </w:t>
      </w:r>
      <w:r w:rsidR="00A744E7">
        <w:rPr>
          <w:rFonts w:ascii="Times New Roman" w:eastAsia="Times New Roman" w:hAnsi="Times New Roman"/>
          <w:sz w:val="24"/>
          <w:szCs w:val="24"/>
          <w:lang w:eastAsia="pt-BR"/>
        </w:rPr>
        <w:t>Disponível em:</w:t>
      </w:r>
      <w:r w:rsidRPr="00A744E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0D14" w:rsidRPr="00A744E7">
        <w:rPr>
          <w:rFonts w:ascii="Times New Roman" w:eastAsia="Times New Roman" w:hAnsi="Times New Roman"/>
          <w:sz w:val="24"/>
          <w:szCs w:val="24"/>
          <w:lang w:eastAsia="pt-BR"/>
        </w:rPr>
        <w:tab/>
      </w:r>
      <w:r w:rsidR="00FD5ED1">
        <w:fldChar w:fldCharType="begin"/>
      </w:r>
      <w:r w:rsidR="00FD5ED1" w:rsidRPr="00A744E7">
        <w:instrText>HYPERLINK "http://revistas.pucsp.br/index.php/ultimoandar/cicero"</w:instrText>
      </w:r>
      <w:r w:rsidR="00FD5ED1">
        <w:fldChar w:fldCharType="separate"/>
      </w:r>
      <w:r w:rsidRPr="00A744E7">
        <w:rPr>
          <w:rStyle w:val="Hyperlink"/>
          <w:rFonts w:ascii="Times New Roman" w:eastAsia="Times New Roman" w:hAnsi="Times New Roman"/>
          <w:sz w:val="24"/>
          <w:szCs w:val="24"/>
          <w:lang w:eastAsia="pt-BR"/>
        </w:rPr>
        <w:t>http://revistas.pucsp.br/in</w:t>
      </w:r>
      <w:r w:rsidRPr="00A744E7">
        <w:rPr>
          <w:rStyle w:val="Hyperlink"/>
          <w:rFonts w:ascii="Times New Roman" w:eastAsia="Times New Roman" w:hAnsi="Times New Roman"/>
          <w:sz w:val="24"/>
          <w:szCs w:val="24"/>
          <w:lang w:eastAsia="pt-BR"/>
        </w:rPr>
        <w:t>d</w:t>
      </w:r>
      <w:r w:rsidRPr="00A744E7">
        <w:rPr>
          <w:rStyle w:val="Hyperlink"/>
          <w:rFonts w:ascii="Times New Roman" w:eastAsia="Times New Roman" w:hAnsi="Times New Roman"/>
          <w:sz w:val="24"/>
          <w:szCs w:val="24"/>
          <w:lang w:eastAsia="pt-BR"/>
        </w:rPr>
        <w:t>ex.php/ultimoandar/cicero</w:t>
      </w:r>
      <w:r w:rsidR="00FD5ED1">
        <w:fldChar w:fldCharType="end"/>
      </w:r>
      <w:r w:rsidRPr="00A744E7">
        <w:rPr>
          <w:rFonts w:ascii="Times New Roman" w:eastAsia="Times New Roman" w:hAnsi="Times New Roman"/>
          <w:sz w:val="24"/>
          <w:szCs w:val="24"/>
          <w:lang w:eastAsia="pt-BR"/>
        </w:rPr>
        <w:t xml:space="preserve"> . </w:t>
      </w:r>
      <w:r w:rsidRPr="00FA79F6">
        <w:rPr>
          <w:rFonts w:ascii="Times New Roman" w:eastAsia="Times New Roman" w:hAnsi="Times New Roman"/>
          <w:sz w:val="24"/>
          <w:szCs w:val="24"/>
          <w:lang w:eastAsia="pt-BR"/>
        </w:rPr>
        <w:t xml:space="preserve">Acesso em </w:t>
      </w:r>
      <w:r w:rsidR="00A744E7">
        <w:rPr>
          <w:rFonts w:ascii="Times New Roman" w:eastAsia="Times New Roman" w:hAnsi="Times New Roman"/>
          <w:sz w:val="24"/>
          <w:szCs w:val="24"/>
          <w:lang w:eastAsia="pt-BR"/>
        </w:rPr>
        <w:t xml:space="preserve">10 </w:t>
      </w:r>
      <w:r w:rsidRPr="00FA79F6">
        <w:rPr>
          <w:rFonts w:ascii="Times New Roman" w:eastAsia="Times New Roman" w:hAnsi="Times New Roman"/>
          <w:sz w:val="24"/>
          <w:szCs w:val="24"/>
          <w:lang w:eastAsia="pt-BR"/>
        </w:rPr>
        <w:t>out</w:t>
      </w:r>
      <w:r w:rsidR="00A744E7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FA79F6">
        <w:rPr>
          <w:rFonts w:ascii="Times New Roman" w:eastAsia="Times New Roman" w:hAnsi="Times New Roman"/>
          <w:sz w:val="24"/>
          <w:szCs w:val="24"/>
          <w:lang w:eastAsia="pt-BR"/>
        </w:rPr>
        <w:t xml:space="preserve"> 2013.</w:t>
      </w:r>
    </w:p>
    <w:p w14:paraId="4C7D73F8" w14:textId="77777777" w:rsidR="00841C16" w:rsidRPr="00FA79F6" w:rsidRDefault="00841C16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D6C05F" w14:textId="77777777" w:rsidR="00B722A2" w:rsidRDefault="00B722A2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CÍCERO; ÁTICO. </w:t>
      </w:r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Ainda outro</w:t>
      </w:r>
      <w:r w:rsidR="00274737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De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finibus</w:t>
      </w:r>
      <w:proofErr w:type="spellEnd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bonorum</w:t>
      </w:r>
      <w:proofErr w:type="spellEnd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et </w:t>
      </w:r>
      <w:proofErr w:type="spellStart"/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>malorum</w:t>
      </w:r>
      <w:proofErr w:type="spellEnd"/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FA79F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Cambridge: Harvard </w:t>
      </w:r>
      <w:r w:rsidR="00BE0D14">
        <w:rPr>
          <w:rFonts w:ascii="Times New Roman" w:eastAsia="Times New Roman" w:hAnsi="Times New Roman"/>
          <w:sz w:val="24"/>
          <w:szCs w:val="24"/>
          <w:lang w:val="en-US" w:eastAsia="pt-BR"/>
        </w:rPr>
        <w:tab/>
      </w:r>
      <w:r w:rsidRPr="00FA79F6">
        <w:rPr>
          <w:rFonts w:ascii="Times New Roman" w:eastAsia="Times New Roman" w:hAnsi="Times New Roman"/>
          <w:sz w:val="24"/>
          <w:szCs w:val="24"/>
          <w:lang w:val="en-US" w:eastAsia="pt-BR"/>
        </w:rPr>
        <w:t>University Press, 1983.</w:t>
      </w:r>
    </w:p>
    <w:p w14:paraId="609EB6BB" w14:textId="77777777" w:rsidR="009E4703" w:rsidRDefault="009E4703" w:rsidP="00BE0D14">
      <w:pPr>
        <w:spacing w:after="0" w:line="240" w:lineRule="auto"/>
        <w:jc w:val="both"/>
        <w:rPr>
          <w:color w:val="2B2A29"/>
          <w:sz w:val="20"/>
          <w:szCs w:val="20"/>
        </w:rPr>
      </w:pPr>
    </w:p>
    <w:p w14:paraId="43D502F1" w14:textId="77777777" w:rsidR="009E4703" w:rsidRPr="009E4703" w:rsidRDefault="009E4703" w:rsidP="009E4703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9E4703">
        <w:rPr>
          <w:rFonts w:ascii="Times New Roman" w:hAnsi="Times New Roman"/>
          <w:color w:val="2B2A29"/>
          <w:sz w:val="24"/>
          <w:szCs w:val="24"/>
        </w:rPr>
        <w:t xml:space="preserve">GODINHO, Thais. </w:t>
      </w:r>
      <w:r w:rsidRPr="00F83569">
        <w:rPr>
          <w:rFonts w:ascii="Times New Roman" w:hAnsi="Times New Roman"/>
          <w:i/>
          <w:iCs/>
          <w:color w:val="2B2A29"/>
          <w:sz w:val="24"/>
          <w:szCs w:val="24"/>
        </w:rPr>
        <w:t>Vida organizada</w:t>
      </w:r>
      <w:r w:rsidRPr="009E4703">
        <w:rPr>
          <w:rFonts w:ascii="Times New Roman" w:hAnsi="Times New Roman"/>
          <w:color w:val="2B2A29"/>
          <w:sz w:val="24"/>
          <w:szCs w:val="24"/>
        </w:rPr>
        <w:t xml:space="preserve">: como definir prioridades e transformar seus sonhos em objetivos. São Paulo: Gente, 2014. </w:t>
      </w:r>
      <w:r w:rsidRPr="009E4703">
        <w:rPr>
          <w:rFonts w:ascii="Times New Roman" w:hAnsi="Times New Roman"/>
          <w:i/>
          <w:iCs/>
          <w:color w:val="2B2A29"/>
          <w:sz w:val="24"/>
          <w:szCs w:val="24"/>
        </w:rPr>
        <w:t>E-book</w:t>
      </w:r>
      <w:r w:rsidRPr="009E4703">
        <w:rPr>
          <w:rFonts w:ascii="Times New Roman" w:hAnsi="Times New Roman"/>
          <w:color w:val="2B2A29"/>
          <w:sz w:val="24"/>
          <w:szCs w:val="24"/>
        </w:rPr>
        <w:t>.</w:t>
      </w:r>
    </w:p>
    <w:p w14:paraId="5DDEBDAD" w14:textId="77777777" w:rsidR="00B722A2" w:rsidRPr="00FA79F6" w:rsidRDefault="00B722A2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451F85CA" w14:textId="77777777" w:rsidR="00841C16" w:rsidRDefault="00841C16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A79F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PLATÃO. </w:t>
      </w:r>
      <w:r w:rsidRPr="005520EB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Da Academia à Academia: </w:t>
      </w:r>
      <w:r w:rsidRPr="003A13C2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como meus pensamentos e </w:t>
      </w:r>
      <w:r w:rsidR="005520EB" w:rsidRPr="003A13C2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os </w:t>
      </w:r>
      <w:r w:rsidRPr="003A13C2">
        <w:rPr>
          <w:rFonts w:ascii="Times New Roman" w:eastAsia="Times New Roman" w:hAnsi="Times New Roman"/>
          <w:iCs/>
          <w:sz w:val="24"/>
          <w:szCs w:val="24"/>
          <w:lang w:eastAsia="pt-BR"/>
        </w:rPr>
        <w:t xml:space="preserve">de Aristóteles </w:t>
      </w:r>
      <w:r w:rsidR="00BE0D14" w:rsidRPr="003A13C2">
        <w:rPr>
          <w:rFonts w:ascii="Times New Roman" w:eastAsia="Times New Roman" w:hAnsi="Times New Roman"/>
          <w:iCs/>
          <w:sz w:val="24"/>
          <w:szCs w:val="24"/>
          <w:lang w:eastAsia="pt-BR"/>
        </w:rPr>
        <w:tab/>
      </w:r>
      <w:r w:rsidRPr="003A13C2">
        <w:rPr>
          <w:rFonts w:ascii="Times New Roman" w:eastAsia="Times New Roman" w:hAnsi="Times New Roman"/>
          <w:iCs/>
          <w:sz w:val="24"/>
          <w:szCs w:val="24"/>
          <w:lang w:eastAsia="pt-BR"/>
        </w:rPr>
        <w:t>influenciariam pensadores romanos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. Tese de doutorado, </w:t>
      </w:r>
      <w:r w:rsidR="00F24C4F">
        <w:rPr>
          <w:rFonts w:ascii="Times New Roman" w:eastAsia="Times New Roman" w:hAnsi="Times New Roman"/>
          <w:sz w:val="24"/>
          <w:szCs w:val="24"/>
          <w:lang w:eastAsia="pt-BR"/>
        </w:rPr>
        <w:t>PUC-SP</w:t>
      </w:r>
      <w:r w:rsidR="005520EB"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6A477C">
        <w:rPr>
          <w:rFonts w:ascii="Times New Roman" w:eastAsia="Times New Roman" w:hAnsi="Times New Roman"/>
          <w:sz w:val="24"/>
          <w:szCs w:val="24"/>
          <w:lang w:eastAsia="pt-BR"/>
        </w:rPr>
        <w:t>2013</w:t>
      </w:r>
      <w:r w:rsidR="005520EB" w:rsidRPr="005520E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55C7E75" w14:textId="77777777" w:rsidR="009E4703" w:rsidRDefault="009E4703" w:rsidP="009E4703">
      <w:pPr>
        <w:pStyle w:val="Corpodetexto"/>
        <w:kinsoku w:val="0"/>
        <w:overflowPunct w:val="0"/>
        <w:spacing w:line="249" w:lineRule="auto"/>
        <w:rPr>
          <w:b/>
          <w:bCs/>
          <w:color w:val="2B2A29"/>
        </w:rPr>
      </w:pPr>
    </w:p>
    <w:p w14:paraId="286C33CF" w14:textId="77777777" w:rsidR="009E4703" w:rsidRPr="00CE1091" w:rsidRDefault="009E4703" w:rsidP="009E4703">
      <w:pPr>
        <w:pStyle w:val="Corpodetexto"/>
        <w:kinsoku w:val="0"/>
        <w:overflowPunct w:val="0"/>
        <w:spacing w:line="250" w:lineRule="auto"/>
        <w:ind w:left="749" w:hanging="709"/>
        <w:rPr>
          <w:rFonts w:ascii="Times New Roman" w:hAnsi="Times New Roman" w:cs="Times New Roman"/>
          <w:color w:val="2B2A29"/>
          <w:sz w:val="24"/>
          <w:szCs w:val="24"/>
        </w:rPr>
      </w:pPr>
      <w:r w:rsidRPr="009E4703">
        <w:rPr>
          <w:rFonts w:ascii="Times New Roman" w:hAnsi="Times New Roman" w:cs="Times New Roman"/>
          <w:color w:val="2B2A29"/>
          <w:sz w:val="24"/>
          <w:szCs w:val="24"/>
        </w:rPr>
        <w:t xml:space="preserve">RODRIGUES, Ana Lúcia </w:t>
      </w:r>
      <w:proofErr w:type="spellStart"/>
      <w:r w:rsidRPr="009E4703">
        <w:rPr>
          <w:rFonts w:ascii="Times New Roman" w:hAnsi="Times New Roman" w:cs="Times New Roman"/>
          <w:color w:val="2B2A29"/>
          <w:sz w:val="24"/>
          <w:szCs w:val="24"/>
        </w:rPr>
        <w:t>Aquilas</w:t>
      </w:r>
      <w:proofErr w:type="spellEnd"/>
      <w:r w:rsidRPr="009E4703">
        <w:rPr>
          <w:rFonts w:ascii="Times New Roman" w:hAnsi="Times New Roman" w:cs="Times New Roman"/>
          <w:b/>
          <w:bCs/>
          <w:color w:val="2B2A29"/>
          <w:sz w:val="24"/>
          <w:szCs w:val="24"/>
        </w:rPr>
        <w:t xml:space="preserve">. </w:t>
      </w:r>
      <w:r w:rsidRPr="009E4703">
        <w:rPr>
          <w:rFonts w:ascii="Times New Roman" w:hAnsi="Times New Roman" w:cs="Times New Roman"/>
          <w:i/>
          <w:iCs/>
          <w:color w:val="2B2A29"/>
          <w:sz w:val="24"/>
          <w:szCs w:val="24"/>
        </w:rPr>
        <w:t>Impacto de um programa de exercícios no local de trabalho sobre o nível de atividade física e o estágio de prontidão para a mudança de comportamento</w:t>
      </w:r>
      <w:r w:rsidRPr="009E4703">
        <w:rPr>
          <w:rFonts w:ascii="Times New Roman" w:hAnsi="Times New Roman" w:cs="Times New Roman"/>
          <w:color w:val="2B2A29"/>
          <w:sz w:val="24"/>
          <w:szCs w:val="24"/>
        </w:rPr>
        <w:t>. 2009.</w:t>
      </w:r>
      <w:r>
        <w:rPr>
          <w:rFonts w:ascii="Times New Roman" w:hAnsi="Times New Roman" w:cs="Times New Roman"/>
          <w:b/>
          <w:bCs/>
          <w:color w:val="2B2A29"/>
          <w:sz w:val="24"/>
          <w:szCs w:val="24"/>
        </w:rPr>
        <w:t xml:space="preserve"> </w:t>
      </w:r>
      <w:r w:rsidRPr="009E4703">
        <w:rPr>
          <w:rFonts w:ascii="Times New Roman" w:hAnsi="Times New Roman" w:cs="Times New Roman"/>
          <w:color w:val="2B2A29"/>
          <w:sz w:val="24"/>
          <w:szCs w:val="24"/>
        </w:rPr>
        <w:t>Dissertação (Mestrado</w:t>
      </w:r>
      <w:r w:rsidRPr="009E4703">
        <w:rPr>
          <w:rFonts w:ascii="Times New Roman" w:hAnsi="Times New Roman" w:cs="Times New Roman"/>
          <w:color w:val="2B2A29"/>
        </w:rPr>
        <w:t xml:space="preserve"> </w:t>
      </w:r>
      <w:r w:rsidRPr="00CE1091">
        <w:rPr>
          <w:rFonts w:ascii="Times New Roman" w:hAnsi="Times New Roman" w:cs="Times New Roman"/>
          <w:color w:val="2B2A29"/>
          <w:sz w:val="24"/>
          <w:szCs w:val="24"/>
        </w:rPr>
        <w:t>em Fisiopatologia Experimental) – Faculdade de Medicina, Universidade de São Paulo, São Paulo, 2009.</w:t>
      </w:r>
    </w:p>
    <w:p w14:paraId="5A0C55DA" w14:textId="77777777" w:rsidR="00F83569" w:rsidRDefault="00F83569" w:rsidP="009E4703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467B3E" w14:textId="77777777" w:rsidR="00EC6823" w:rsidRPr="008C4846" w:rsidRDefault="00EC6823" w:rsidP="009E4703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SBD Design. </w:t>
      </w:r>
      <w:r w:rsidR="003A13C2">
        <w:rPr>
          <w:rFonts w:ascii="Times New Roman" w:eastAsia="Times New Roman" w:hAnsi="Times New Roman"/>
          <w:sz w:val="24"/>
          <w:szCs w:val="24"/>
          <w:lang w:eastAsia="pt-BR"/>
        </w:rPr>
        <w:t xml:space="preserve">Disponível em: </w:t>
      </w:r>
      <w:hyperlink r:id="rId9" w:history="1">
        <w:r w:rsidR="003A13C2" w:rsidRPr="000F1444">
          <w:rPr>
            <w:rStyle w:val="Hyperlink"/>
            <w:rFonts w:ascii="Times New Roman" w:hAnsi="Times New Roman"/>
            <w:sz w:val="24"/>
            <w:szCs w:val="24"/>
          </w:rPr>
          <w:t>http://stephboreldesign.com/wp-content/uploads/2012/03/lorem-</w:t>
        </w:r>
        <w:r w:rsidR="003A13C2" w:rsidRPr="000F1444">
          <w:rPr>
            <w:rStyle w:val="Hyperlink"/>
            <w:rFonts w:ascii="Times New Roman" w:hAnsi="Times New Roman"/>
            <w:sz w:val="24"/>
            <w:szCs w:val="24"/>
          </w:rPr>
          <w:t>i</w:t>
        </w:r>
        <w:r w:rsidR="003A13C2" w:rsidRPr="000F1444">
          <w:rPr>
            <w:rStyle w:val="Hyperlink"/>
            <w:rFonts w:ascii="Times New Roman" w:hAnsi="Times New Roman"/>
            <w:sz w:val="24"/>
            <w:szCs w:val="24"/>
          </w:rPr>
          <w:t>psum-logo.jpg</w:t>
        </w:r>
      </w:hyperlink>
      <w:r w:rsidR="003A13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Acesso em</w:t>
      </w:r>
      <w:r w:rsidR="003A13C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A13C2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jun</w:t>
      </w:r>
      <w:r w:rsidR="003A13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2016.</w:t>
      </w:r>
    </w:p>
    <w:p w14:paraId="78F2B457" w14:textId="77777777" w:rsidR="00EC6823" w:rsidRDefault="00EC6823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FD5E00" w14:textId="77777777" w:rsidR="00F70EC3" w:rsidRDefault="00841C16" w:rsidP="009E4703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Último Andar.</w:t>
      </w:r>
      <w:r w:rsidR="003A13C2">
        <w:rPr>
          <w:rFonts w:ascii="Times New Roman" w:eastAsia="Times New Roman" w:hAnsi="Times New Roman"/>
          <w:sz w:val="24"/>
          <w:szCs w:val="24"/>
          <w:lang w:eastAsia="pt-BR"/>
        </w:rPr>
        <w:t xml:space="preserve"> Disponível em: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hyperlink r:id="rId10" w:history="1">
        <w:r w:rsidRPr="005520EB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http://revistas.pucsp.br/index.php/ultimoandar</w:t>
        </w:r>
      </w:hyperlink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. Acesso em</w:t>
      </w:r>
      <w:r w:rsidR="003A13C2">
        <w:rPr>
          <w:rFonts w:ascii="Times New Roman" w:eastAsia="Times New Roman" w:hAnsi="Times New Roman"/>
          <w:sz w:val="24"/>
          <w:szCs w:val="24"/>
          <w:lang w:eastAsia="pt-BR"/>
        </w:rPr>
        <w:t>: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A13C2">
        <w:rPr>
          <w:rFonts w:ascii="Times New Roman" w:eastAsia="Times New Roman" w:hAnsi="Times New Roman"/>
          <w:sz w:val="24"/>
          <w:szCs w:val="24"/>
          <w:lang w:eastAsia="pt-BR"/>
        </w:rPr>
        <w:t xml:space="preserve">20 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>out</w:t>
      </w:r>
      <w:r w:rsidR="003A13C2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5520EB">
        <w:rPr>
          <w:rFonts w:ascii="Times New Roman" w:eastAsia="Times New Roman" w:hAnsi="Times New Roman"/>
          <w:sz w:val="24"/>
          <w:szCs w:val="24"/>
          <w:lang w:eastAsia="pt-BR"/>
        </w:rPr>
        <w:t xml:space="preserve"> 2013.</w:t>
      </w:r>
    </w:p>
    <w:p w14:paraId="400BEB29" w14:textId="77777777" w:rsidR="00422635" w:rsidRDefault="00422635" w:rsidP="00BE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422635" w:rsidSect="0036337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5271" w14:textId="77777777" w:rsidR="00DF2D71" w:rsidRDefault="00DF2D71" w:rsidP="00C05A92">
      <w:pPr>
        <w:spacing w:after="0" w:line="240" w:lineRule="auto"/>
      </w:pPr>
      <w:r>
        <w:separator/>
      </w:r>
    </w:p>
  </w:endnote>
  <w:endnote w:type="continuationSeparator" w:id="0">
    <w:p w14:paraId="5AB45953" w14:textId="77777777" w:rsidR="00DF2D71" w:rsidRDefault="00DF2D71" w:rsidP="00C0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7C62" w14:textId="77777777" w:rsidR="00DF2D71" w:rsidRDefault="00DF2D71" w:rsidP="00C05A92">
      <w:pPr>
        <w:spacing w:after="0" w:line="240" w:lineRule="auto"/>
      </w:pPr>
      <w:r>
        <w:separator/>
      </w:r>
    </w:p>
  </w:footnote>
  <w:footnote w:type="continuationSeparator" w:id="0">
    <w:p w14:paraId="3931899D" w14:textId="77777777" w:rsidR="00DF2D71" w:rsidRDefault="00DF2D71" w:rsidP="00C05A92">
      <w:pPr>
        <w:spacing w:after="0" w:line="240" w:lineRule="auto"/>
      </w:pPr>
      <w:r>
        <w:continuationSeparator/>
      </w:r>
    </w:p>
  </w:footnote>
  <w:footnote w:id="1">
    <w:p w14:paraId="33C156D3" w14:textId="6C2BED90" w:rsidR="00790EB4" w:rsidRDefault="00790EB4" w:rsidP="006E37FD">
      <w:pPr>
        <w:spacing w:after="0" w:line="240" w:lineRule="auto"/>
      </w:pPr>
      <w:r w:rsidRPr="00E225E5">
        <w:rPr>
          <w:rStyle w:val="Refdenotaderodap"/>
          <w:rFonts w:ascii="Times New Roman" w:hAnsi="Times New Roman"/>
        </w:rPr>
        <w:footnoteRef/>
      </w:r>
      <w:r w:rsidR="00BE0D14">
        <w:rPr>
          <w:rFonts w:ascii="Times New Roman" w:hAnsi="Times New Roman"/>
        </w:rPr>
        <w:t xml:space="preserve"> </w:t>
      </w:r>
      <w:r w:rsidR="00F83569">
        <w:rPr>
          <w:rFonts w:ascii="Times New Roman" w:hAnsi="Times New Roman"/>
        </w:rPr>
        <w:t>Mestre</w:t>
      </w:r>
      <w:r w:rsidR="00363377">
        <w:rPr>
          <w:rFonts w:ascii="Times New Roman" w:hAnsi="Times New Roman"/>
        </w:rPr>
        <w:t xml:space="preserve"> em </w:t>
      </w:r>
      <w:r w:rsidR="00F83569">
        <w:rPr>
          <w:rFonts w:ascii="Times New Roman" w:hAnsi="Times New Roman"/>
        </w:rPr>
        <w:t>Ciência da Religião</w:t>
      </w:r>
      <w:r w:rsidR="00363377">
        <w:rPr>
          <w:rFonts w:ascii="Times New Roman" w:hAnsi="Times New Roman"/>
        </w:rPr>
        <w:t xml:space="preserve"> (</w:t>
      </w:r>
      <w:r w:rsidR="00F83569">
        <w:rPr>
          <w:rFonts w:ascii="Times New Roman" w:hAnsi="Times New Roman"/>
        </w:rPr>
        <w:t>PUC-SP</w:t>
      </w:r>
      <w:r w:rsidR="00363377">
        <w:rPr>
          <w:rFonts w:ascii="Times New Roman" w:hAnsi="Times New Roman"/>
        </w:rPr>
        <w:t xml:space="preserve">), </w:t>
      </w:r>
      <w:r w:rsidR="00972564">
        <w:rPr>
          <w:rFonts w:ascii="Times New Roman" w:hAnsi="Times New Roman"/>
        </w:rPr>
        <w:t>Mestr</w:t>
      </w:r>
      <w:r w:rsidR="00BE0D14">
        <w:rPr>
          <w:rFonts w:ascii="Times New Roman" w:hAnsi="Times New Roman"/>
        </w:rPr>
        <w:t>e</w:t>
      </w:r>
      <w:r w:rsidR="00972564">
        <w:rPr>
          <w:rFonts w:ascii="Times New Roman" w:hAnsi="Times New Roman"/>
        </w:rPr>
        <w:t xml:space="preserve"> e</w:t>
      </w:r>
      <w:r w:rsidRPr="00E225E5">
        <w:rPr>
          <w:rFonts w:ascii="Times New Roman" w:hAnsi="Times New Roman"/>
        </w:rPr>
        <w:t xml:space="preserve">m </w:t>
      </w:r>
      <w:r w:rsidR="00CD2010">
        <w:rPr>
          <w:rFonts w:ascii="Times New Roman" w:hAnsi="Times New Roman"/>
        </w:rPr>
        <w:t>Ciência</w:t>
      </w:r>
      <w:r w:rsidR="00972564">
        <w:rPr>
          <w:rFonts w:ascii="Times New Roman" w:hAnsi="Times New Roman"/>
        </w:rPr>
        <w:t xml:space="preserve"> da Religião (PUC-SP),</w:t>
      </w:r>
      <w:r w:rsidR="006E37FD">
        <w:rPr>
          <w:rFonts w:ascii="Times New Roman" w:hAnsi="Times New Roman"/>
        </w:rPr>
        <w:t xml:space="preserve"> ORCID </w:t>
      </w:r>
      <w:r w:rsidR="006E37FD" w:rsidRPr="006E37FD">
        <w:rPr>
          <w:rFonts w:ascii="Times New Roman" w:hAnsi="Times New Roman"/>
        </w:rPr>
        <w:t>0000-0001-8110-2452</w:t>
      </w:r>
      <w:r w:rsidR="006E37FD">
        <w:rPr>
          <w:rFonts w:ascii="Times New Roman" w:hAnsi="Times New Roman"/>
        </w:rPr>
        <w:t>,</w:t>
      </w:r>
      <w:r w:rsidR="000C1595">
        <w:rPr>
          <w:rFonts w:ascii="Times New Roman" w:eastAsia="Times New Roman" w:hAnsi="Times New Roman"/>
          <w:lang w:eastAsia="pt-BR"/>
        </w:rPr>
        <w:t xml:space="preserve"> </w:t>
      </w:r>
      <w:hyperlink r:id="rId1" w:history="1">
        <w:r w:rsidR="008642A6" w:rsidRPr="00D247FD">
          <w:rPr>
            <w:rStyle w:val="Hyperlink"/>
            <w:rFonts w:ascii="Times New Roman" w:eastAsia="Times New Roman" w:hAnsi="Times New Roman"/>
            <w:lang w:eastAsia="pt-BR"/>
          </w:rPr>
          <w:t>ultimoandar@pucsp.br</w:t>
        </w:r>
      </w:hyperlink>
      <w:r w:rsidR="008642A6">
        <w:rPr>
          <w:rFonts w:ascii="Times New Roman" w:eastAsia="Times New Roman" w:hAnsi="Times New Roman"/>
          <w:lang w:eastAsia="pt-BR"/>
        </w:rPr>
        <w:t xml:space="preserve"> </w:t>
      </w:r>
    </w:p>
  </w:footnote>
  <w:footnote w:id="2">
    <w:p w14:paraId="1B2CAC01" w14:textId="4D09233B" w:rsidR="000C1595" w:rsidRPr="00E225E5" w:rsidRDefault="000C1595" w:rsidP="00CF7286">
      <w:pPr>
        <w:spacing w:after="0" w:line="240" w:lineRule="auto"/>
        <w:rPr>
          <w:rFonts w:ascii="Times New Roman" w:hAnsi="Times New Roman"/>
        </w:rPr>
      </w:pPr>
      <w:r w:rsidRPr="00E225E5">
        <w:rPr>
          <w:rStyle w:val="Refdenotaderodap"/>
          <w:rFonts w:ascii="Times New Roman" w:hAnsi="Times New Roman"/>
        </w:rPr>
        <w:footnoteRef/>
      </w:r>
      <w:r w:rsidR="00CD2010">
        <w:rPr>
          <w:rFonts w:ascii="Times New Roman" w:eastAsia="Times New Roman" w:hAnsi="Times New Roman"/>
          <w:lang w:eastAsia="pt-BR"/>
        </w:rPr>
        <w:t xml:space="preserve"> </w:t>
      </w:r>
      <w:r w:rsidR="00F83569">
        <w:rPr>
          <w:rFonts w:ascii="Times New Roman" w:eastAsia="Times New Roman" w:hAnsi="Times New Roman"/>
          <w:lang w:eastAsia="pt-BR"/>
        </w:rPr>
        <w:t>Doutora</w:t>
      </w:r>
      <w:r w:rsidR="00BE0D14">
        <w:rPr>
          <w:rFonts w:ascii="Times New Roman" w:eastAsia="Times New Roman" w:hAnsi="Times New Roman"/>
          <w:lang w:eastAsia="pt-BR"/>
        </w:rPr>
        <w:t xml:space="preserve"> </w:t>
      </w:r>
      <w:r w:rsidRPr="00E225E5">
        <w:rPr>
          <w:rFonts w:ascii="Times New Roman" w:eastAsia="Times New Roman" w:hAnsi="Times New Roman"/>
          <w:lang w:eastAsia="pt-BR"/>
        </w:rPr>
        <w:t xml:space="preserve">em </w:t>
      </w:r>
      <w:r>
        <w:rPr>
          <w:rFonts w:ascii="Times New Roman" w:eastAsia="Times New Roman" w:hAnsi="Times New Roman"/>
          <w:lang w:eastAsia="pt-BR"/>
        </w:rPr>
        <w:t xml:space="preserve">Ciências </w:t>
      </w:r>
      <w:r w:rsidR="00F83569">
        <w:rPr>
          <w:rFonts w:ascii="Times New Roman" w:eastAsia="Times New Roman" w:hAnsi="Times New Roman"/>
          <w:lang w:eastAsia="pt-BR"/>
        </w:rPr>
        <w:t>da Religião</w:t>
      </w:r>
      <w:r w:rsidR="00CD2010">
        <w:rPr>
          <w:rFonts w:ascii="Times New Roman" w:eastAsia="Times New Roman" w:hAnsi="Times New Roman"/>
          <w:lang w:eastAsia="pt-BR"/>
        </w:rPr>
        <w:t xml:space="preserve"> (</w:t>
      </w:r>
      <w:r w:rsidR="00F83569">
        <w:rPr>
          <w:rFonts w:ascii="Times New Roman" w:eastAsia="Times New Roman" w:hAnsi="Times New Roman"/>
          <w:lang w:eastAsia="pt-BR"/>
        </w:rPr>
        <w:t>PUC-SP</w:t>
      </w:r>
      <w:r w:rsidR="00CD2010">
        <w:rPr>
          <w:rFonts w:ascii="Times New Roman" w:eastAsia="Times New Roman" w:hAnsi="Times New Roman"/>
          <w:lang w:eastAsia="pt-BR"/>
        </w:rPr>
        <w:t>)</w:t>
      </w:r>
      <w:r>
        <w:rPr>
          <w:rFonts w:ascii="Times New Roman" w:eastAsia="Times New Roman" w:hAnsi="Times New Roman"/>
          <w:lang w:eastAsia="pt-BR"/>
        </w:rPr>
        <w:t>,</w:t>
      </w:r>
      <w:r w:rsidR="00CF7286" w:rsidRPr="00CF7286">
        <w:rPr>
          <w:rStyle w:val="Textodenotaderodap"/>
          <w:rFonts w:ascii="Noto Sans" w:hAnsi="Noto Sans" w:cs="Noto Sans"/>
          <w:color w:val="000000"/>
          <w:spacing w:val="8"/>
          <w:sz w:val="36"/>
          <w:szCs w:val="36"/>
          <w:shd w:val="clear" w:color="auto" w:fill="FFFFFF"/>
        </w:rPr>
        <w:t xml:space="preserve"> </w:t>
      </w:r>
      <w:r w:rsidR="00BB750B">
        <w:rPr>
          <w:rFonts w:ascii="Times New Roman" w:hAnsi="Times New Roman"/>
        </w:rPr>
        <w:t>ORCID</w:t>
      </w:r>
      <w:r w:rsidR="00BB750B" w:rsidRPr="00CF7286">
        <w:rPr>
          <w:rFonts w:ascii="Times New Roman" w:eastAsia="Times New Roman" w:hAnsi="Times New Roman"/>
          <w:lang w:eastAsia="pt-BR"/>
        </w:rPr>
        <w:t xml:space="preserve"> </w:t>
      </w:r>
      <w:r w:rsidR="00CF7286" w:rsidRPr="00CF7286">
        <w:rPr>
          <w:rFonts w:ascii="Times New Roman" w:eastAsia="Times New Roman" w:hAnsi="Times New Roman"/>
          <w:lang w:eastAsia="pt-BR"/>
        </w:rPr>
        <w:t>0000-0002-9763-8697</w:t>
      </w:r>
      <w:r w:rsidR="00CF7286">
        <w:rPr>
          <w:rFonts w:ascii="Times New Roman" w:eastAsia="Times New Roman" w:hAnsi="Times New Roman"/>
          <w:lang w:eastAsia="pt-BR"/>
        </w:rPr>
        <w:t>,</w:t>
      </w:r>
      <w:r w:rsidR="006E37FD">
        <w:rPr>
          <w:rFonts w:ascii="Times New Roman" w:eastAsia="Times New Roman" w:hAnsi="Times New Roman"/>
          <w:lang w:eastAsia="pt-BR"/>
        </w:rPr>
        <w:t xml:space="preserve"> </w:t>
      </w:r>
      <w:hyperlink r:id="rId2" w:history="1">
        <w:r w:rsidR="008642A6" w:rsidRPr="00D247FD">
          <w:rPr>
            <w:rStyle w:val="Hyperlink"/>
            <w:rFonts w:ascii="Times New Roman" w:eastAsia="Times New Roman" w:hAnsi="Times New Roman"/>
            <w:lang w:eastAsia="pt-BR"/>
          </w:rPr>
          <w:t>ultimoandar@pucsp.br</w:t>
        </w:r>
      </w:hyperlink>
    </w:p>
  </w:footnote>
  <w:footnote w:id="3">
    <w:p w14:paraId="1BCF638E" w14:textId="77777777" w:rsidR="00A744E7" w:rsidRDefault="00A744E7" w:rsidP="00CF7286">
      <w:pPr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A744E7">
        <w:rPr>
          <w:rFonts w:ascii="Times New Roman" w:eastAsia="Times New Roman" w:hAnsi="Times New Roman"/>
          <w:sz w:val="20"/>
          <w:szCs w:val="20"/>
          <w:lang w:eastAsia="pt-BR"/>
        </w:rPr>
        <w:t>Doutor em Ciência da Religião (PUC-SP),</w:t>
      </w:r>
      <w:r w:rsidR="00CF7286">
        <w:rPr>
          <w:rFonts w:ascii="Times New Roman" w:eastAsia="Times New Roman" w:hAnsi="Times New Roman"/>
          <w:lang w:eastAsia="pt-BR"/>
        </w:rPr>
        <w:t xml:space="preserve"> </w:t>
      </w:r>
      <w:r w:rsidR="00BB750B">
        <w:rPr>
          <w:rFonts w:ascii="Times New Roman" w:eastAsia="Times New Roman" w:hAnsi="Times New Roman"/>
          <w:lang w:eastAsia="pt-BR"/>
        </w:rPr>
        <w:t>ORCID</w:t>
      </w:r>
      <w:r w:rsidR="00CF7286" w:rsidRPr="00CF7286">
        <w:rPr>
          <w:rStyle w:val="Textodenotaderodap"/>
          <w:rFonts w:ascii="Noto Sans" w:hAnsi="Noto Sans" w:cs="Noto Sans"/>
          <w:color w:val="000000"/>
          <w:spacing w:val="8"/>
          <w:sz w:val="36"/>
          <w:szCs w:val="36"/>
          <w:shd w:val="clear" w:color="auto" w:fill="FFFFFF"/>
        </w:rPr>
        <w:t xml:space="preserve"> </w:t>
      </w:r>
      <w:r w:rsidR="00CF7286" w:rsidRPr="00CF7286">
        <w:rPr>
          <w:rFonts w:ascii="Times New Roman" w:eastAsia="Times New Roman" w:hAnsi="Times New Roman"/>
          <w:sz w:val="20"/>
          <w:szCs w:val="20"/>
          <w:lang w:eastAsia="pt-BR"/>
        </w:rPr>
        <w:t>0000-0003-1457-7727</w:t>
      </w:r>
      <w:r w:rsidR="00CF7286">
        <w:rPr>
          <w:rFonts w:ascii="Times New Roman" w:eastAsia="Times New Roman" w:hAnsi="Times New Roman"/>
          <w:sz w:val="20"/>
          <w:szCs w:val="20"/>
          <w:lang w:eastAsia="pt-BR"/>
        </w:rPr>
        <w:t xml:space="preserve">, </w:t>
      </w:r>
      <w:hyperlink r:id="rId3" w:history="1">
        <w:r w:rsidRPr="00161188">
          <w:rPr>
            <w:rStyle w:val="Hyperlink"/>
            <w:rFonts w:ascii="Times New Roman" w:hAnsi="Times New Roman"/>
          </w:rPr>
          <w:t>ultim</w:t>
        </w:r>
        <w:r w:rsidRPr="00161188">
          <w:rPr>
            <w:rStyle w:val="Hyperlink"/>
            <w:rFonts w:ascii="Times New Roman" w:hAnsi="Times New Roman"/>
          </w:rPr>
          <w:t>o</w:t>
        </w:r>
        <w:r w:rsidRPr="00161188">
          <w:rPr>
            <w:rStyle w:val="Hyperlink"/>
            <w:rFonts w:ascii="Times New Roman" w:hAnsi="Times New Roman"/>
          </w:rPr>
          <w:t>andar@pucsp.br</w:t>
        </w:r>
      </w:hyperlink>
      <w:r w:rsidRPr="00161188">
        <w:rPr>
          <w:rStyle w:val="Hyperlink"/>
          <w:rFonts w:ascii="Times New Roman" w:eastAsia="Times New Roman" w:hAnsi="Times New Roman"/>
          <w:lang w:eastAsia="pt-BR"/>
        </w:rPr>
        <w:t xml:space="preserve"> </w:t>
      </w:r>
      <w:r w:rsidR="00161188" w:rsidRPr="00161188">
        <w:rPr>
          <w:rStyle w:val="Hyperlink"/>
          <w:rFonts w:ascii="Times New Roman" w:eastAsia="Times New Roman" w:hAnsi="Times New Roman"/>
          <w:lang w:eastAsia="pt-BR"/>
        </w:rPr>
        <w:t xml:space="preserve"> </w:t>
      </w:r>
    </w:p>
  </w:footnote>
  <w:footnote w:id="4">
    <w:p w14:paraId="7E2AF31B" w14:textId="77777777" w:rsidR="005520EB" w:rsidRPr="005520EB" w:rsidRDefault="005520EB" w:rsidP="008E434A">
      <w:pPr>
        <w:pStyle w:val="Textodenotaderodap"/>
        <w:jc w:val="both"/>
        <w:rPr>
          <w:rFonts w:ascii="Times New Roman" w:hAnsi="Times New Roman"/>
        </w:rPr>
      </w:pPr>
      <w:r w:rsidRPr="005520EB">
        <w:rPr>
          <w:rStyle w:val="Refdenotaderodap"/>
          <w:rFonts w:ascii="Times New Roman" w:hAnsi="Times New Roman"/>
        </w:rPr>
        <w:footnoteRef/>
      </w:r>
      <w:r w:rsidRPr="005520EB">
        <w:rPr>
          <w:rFonts w:ascii="Times New Roman" w:hAnsi="Times New Roman"/>
        </w:rPr>
        <w:t xml:space="preserve"> Neste parágrafo está exemplificado como citar livros, como dar ênfase a um trecho pelo uso do itálico, e demonstra o uso de aspas para uma expressão irônica</w:t>
      </w:r>
      <w:r w:rsidR="009624FB">
        <w:rPr>
          <w:rFonts w:ascii="Times New Roman" w:hAnsi="Times New Roman"/>
        </w:rPr>
        <w:t>/infor</w:t>
      </w:r>
      <w:bookmarkStart w:id="0" w:name="_GoBack"/>
      <w:bookmarkEnd w:id="0"/>
      <w:r w:rsidR="009624FB">
        <w:rPr>
          <w:rFonts w:ascii="Times New Roman" w:hAnsi="Times New Roman"/>
        </w:rPr>
        <w:t>mal</w:t>
      </w:r>
      <w:r w:rsidRPr="005520EB">
        <w:rPr>
          <w:rFonts w:ascii="Times New Roman" w:hAnsi="Times New Roman"/>
        </w:rPr>
        <w:t>; no</w:t>
      </w:r>
      <w:r w:rsidR="009624FB">
        <w:rPr>
          <w:rFonts w:ascii="Times New Roman" w:hAnsi="Times New Roman"/>
        </w:rPr>
        <w:t>s</w:t>
      </w:r>
      <w:r w:rsidRPr="005520EB">
        <w:rPr>
          <w:rFonts w:ascii="Times New Roman" w:hAnsi="Times New Roman"/>
        </w:rPr>
        <w:t xml:space="preserve"> subcapítulo</w:t>
      </w:r>
      <w:r w:rsidR="009624FB">
        <w:rPr>
          <w:rFonts w:ascii="Times New Roman" w:hAnsi="Times New Roman"/>
        </w:rPr>
        <w:t>s</w:t>
      </w:r>
      <w:r w:rsidR="00BE0D14">
        <w:rPr>
          <w:rFonts w:ascii="Times New Roman" w:hAnsi="Times New Roman"/>
        </w:rPr>
        <w:t xml:space="preserve"> 1.1e 1.2</w:t>
      </w:r>
      <w:r w:rsidRPr="005520EB">
        <w:rPr>
          <w:rFonts w:ascii="Times New Roman" w:hAnsi="Times New Roman"/>
        </w:rPr>
        <w:t xml:space="preserve">, o itálico é usado para </w:t>
      </w:r>
      <w:r w:rsidR="009624FB">
        <w:rPr>
          <w:rFonts w:ascii="Times New Roman" w:hAnsi="Times New Roman"/>
        </w:rPr>
        <w:t>expressões</w:t>
      </w:r>
      <w:r w:rsidRPr="005520EB">
        <w:rPr>
          <w:rFonts w:ascii="Times New Roman" w:hAnsi="Times New Roman"/>
        </w:rPr>
        <w:t xml:space="preserve"> de outro idioma. </w:t>
      </w:r>
      <w:r w:rsidR="00DA5E12">
        <w:rPr>
          <w:rFonts w:ascii="Times New Roman" w:hAnsi="Times New Roman"/>
        </w:rPr>
        <w:t xml:space="preserve">O negrito é usado apenas em tópicos ou em grifos de citações (“do autor” ou “nosso”). </w:t>
      </w:r>
      <w:r w:rsidRPr="005520EB">
        <w:rPr>
          <w:rFonts w:ascii="Times New Roman" w:hAnsi="Times New Roman"/>
        </w:rPr>
        <w:t>Naturalmente, temos aqui também um exemplo do uso de notas de rodapé, que serão apenas explicativas.</w:t>
      </w:r>
    </w:p>
  </w:footnote>
  <w:footnote w:id="5">
    <w:p w14:paraId="50BD5FAC" w14:textId="575EBDD0" w:rsidR="00422635" w:rsidRPr="00422635" w:rsidRDefault="00422635">
      <w:pPr>
        <w:pStyle w:val="Textodenotaderodap"/>
        <w:rPr>
          <w:rFonts w:ascii="Times New Roman" w:hAnsi="Times New Roman"/>
        </w:rPr>
      </w:pPr>
      <w:r w:rsidRPr="00422635">
        <w:rPr>
          <w:rStyle w:val="Refdenotaderodap"/>
          <w:rFonts w:ascii="Times New Roman" w:hAnsi="Times New Roman"/>
        </w:rPr>
        <w:footnoteRef/>
      </w:r>
      <w:r w:rsidRPr="00422635">
        <w:rPr>
          <w:rFonts w:ascii="Times New Roman" w:hAnsi="Times New Roman"/>
        </w:rPr>
        <w:t xml:space="preserve"> “ut labore et </w:t>
      </w:r>
      <w:proofErr w:type="spellStart"/>
      <w:r w:rsidRPr="00422635">
        <w:rPr>
          <w:rFonts w:ascii="Times New Roman" w:hAnsi="Times New Roman"/>
        </w:rPr>
        <w:t>dolore</w:t>
      </w:r>
      <w:proofErr w:type="spellEnd"/>
      <w:r w:rsidRPr="00422635">
        <w:rPr>
          <w:rFonts w:ascii="Times New Roman" w:hAnsi="Times New Roman"/>
        </w:rPr>
        <w:t xml:space="preserve">” </w:t>
      </w:r>
      <w:r w:rsidRPr="00422635">
        <w:rPr>
          <w:rFonts w:ascii="Times New Roman" w:eastAsia="Times New Roman" w:hAnsi="Times New Roman"/>
          <w:lang w:eastAsia="pt-BR"/>
        </w:rPr>
        <w:t>(C</w:t>
      </w:r>
      <w:r w:rsidR="008642A6">
        <w:rPr>
          <w:rFonts w:ascii="Times New Roman" w:eastAsia="Times New Roman" w:hAnsi="Times New Roman"/>
          <w:lang w:eastAsia="pt-BR"/>
        </w:rPr>
        <w:t>ícero</w:t>
      </w:r>
      <w:r w:rsidRPr="00422635">
        <w:rPr>
          <w:rFonts w:ascii="Times New Roman" w:eastAsia="Times New Roman" w:hAnsi="Times New Roman"/>
          <w:lang w:eastAsia="pt-BR"/>
        </w:rPr>
        <w:t xml:space="preserve">, 1983a, </w:t>
      </w:r>
      <w:r w:rsidR="009D516B">
        <w:rPr>
          <w:rFonts w:ascii="Times New Roman" w:eastAsia="Times New Roman" w:hAnsi="Times New Roman"/>
          <w:lang w:eastAsia="pt-BR"/>
        </w:rPr>
        <w:t xml:space="preserve">p. </w:t>
      </w:r>
      <w:r w:rsidRPr="00422635">
        <w:rPr>
          <w:rFonts w:ascii="Times New Roman" w:eastAsia="Times New Roman" w:hAnsi="Times New Roman"/>
          <w:lang w:eastAsia="pt-BR"/>
        </w:rPr>
        <w:t>11, tradução nossa)</w:t>
      </w:r>
      <w:r w:rsidR="000C2C22">
        <w:rPr>
          <w:rFonts w:ascii="Times New Roman" w:eastAsia="Times New Roman" w:hAnsi="Times New Roman"/>
          <w:lang w:eastAsia="pt-B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DA9"/>
    <w:rsid w:val="000C1595"/>
    <w:rsid w:val="000C2C22"/>
    <w:rsid w:val="00147899"/>
    <w:rsid w:val="00157937"/>
    <w:rsid w:val="00161188"/>
    <w:rsid w:val="002200F9"/>
    <w:rsid w:val="00274737"/>
    <w:rsid w:val="00285665"/>
    <w:rsid w:val="003012E7"/>
    <w:rsid w:val="00363377"/>
    <w:rsid w:val="003A13C2"/>
    <w:rsid w:val="003A194E"/>
    <w:rsid w:val="003C0314"/>
    <w:rsid w:val="003D7B5C"/>
    <w:rsid w:val="003E45EC"/>
    <w:rsid w:val="00422635"/>
    <w:rsid w:val="00426EB6"/>
    <w:rsid w:val="00480218"/>
    <w:rsid w:val="004D4F27"/>
    <w:rsid w:val="00541244"/>
    <w:rsid w:val="005520EB"/>
    <w:rsid w:val="005B0DEF"/>
    <w:rsid w:val="005B1540"/>
    <w:rsid w:val="005E04FB"/>
    <w:rsid w:val="005E46FA"/>
    <w:rsid w:val="00622279"/>
    <w:rsid w:val="006A477C"/>
    <w:rsid w:val="006A4BE3"/>
    <w:rsid w:val="006D0552"/>
    <w:rsid w:val="006D5DF4"/>
    <w:rsid w:val="006E37FD"/>
    <w:rsid w:val="007000AD"/>
    <w:rsid w:val="00731988"/>
    <w:rsid w:val="00734EC2"/>
    <w:rsid w:val="007362AE"/>
    <w:rsid w:val="00744671"/>
    <w:rsid w:val="00790EB4"/>
    <w:rsid w:val="00841C16"/>
    <w:rsid w:val="00851393"/>
    <w:rsid w:val="008642A6"/>
    <w:rsid w:val="0089116C"/>
    <w:rsid w:val="008C4846"/>
    <w:rsid w:val="008D45E3"/>
    <w:rsid w:val="008E434A"/>
    <w:rsid w:val="009624FB"/>
    <w:rsid w:val="00972564"/>
    <w:rsid w:val="009D516B"/>
    <w:rsid w:val="009E4703"/>
    <w:rsid w:val="00A253D2"/>
    <w:rsid w:val="00A425C7"/>
    <w:rsid w:val="00A615D9"/>
    <w:rsid w:val="00A667B4"/>
    <w:rsid w:val="00A744E7"/>
    <w:rsid w:val="00B0486F"/>
    <w:rsid w:val="00B10FF8"/>
    <w:rsid w:val="00B37FB3"/>
    <w:rsid w:val="00B521D6"/>
    <w:rsid w:val="00B722A2"/>
    <w:rsid w:val="00BB750B"/>
    <w:rsid w:val="00BD4452"/>
    <w:rsid w:val="00BE0D14"/>
    <w:rsid w:val="00C00D5D"/>
    <w:rsid w:val="00C02B9A"/>
    <w:rsid w:val="00C05A92"/>
    <w:rsid w:val="00C41BF8"/>
    <w:rsid w:val="00C91DA9"/>
    <w:rsid w:val="00CD2010"/>
    <w:rsid w:val="00CE1091"/>
    <w:rsid w:val="00CF7286"/>
    <w:rsid w:val="00D23C85"/>
    <w:rsid w:val="00D9198F"/>
    <w:rsid w:val="00DA5E12"/>
    <w:rsid w:val="00DD3AD4"/>
    <w:rsid w:val="00DF2D71"/>
    <w:rsid w:val="00E876D0"/>
    <w:rsid w:val="00EC6823"/>
    <w:rsid w:val="00EF2B8A"/>
    <w:rsid w:val="00F045AA"/>
    <w:rsid w:val="00F24C4F"/>
    <w:rsid w:val="00F70EC3"/>
    <w:rsid w:val="00F83569"/>
    <w:rsid w:val="00FA79F6"/>
    <w:rsid w:val="00FA7F71"/>
    <w:rsid w:val="00FB5074"/>
    <w:rsid w:val="00FC1D96"/>
    <w:rsid w:val="00FD5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9424EE"/>
  <w15:chartTrackingRefBased/>
  <w15:docId w15:val="{97C60553-A9A0-EF40-83D9-2DAA0C95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D1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5A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05A92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C05A92"/>
    <w:rPr>
      <w:vertAlign w:val="superscript"/>
    </w:rPr>
  </w:style>
  <w:style w:type="character" w:styleId="Hyperlink">
    <w:name w:val="Hyperlink"/>
    <w:uiPriority w:val="99"/>
    <w:unhideWhenUsed/>
    <w:rsid w:val="00790EB4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A744E7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A744E7"/>
    <w:rPr>
      <w:color w:val="954F72"/>
      <w:u w:val="single"/>
    </w:rPr>
  </w:style>
  <w:style w:type="character" w:styleId="Forte">
    <w:name w:val="Strong"/>
    <w:uiPriority w:val="22"/>
    <w:qFormat/>
    <w:rsid w:val="00CF7286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9E4703"/>
    <w:pPr>
      <w:autoSpaceDE w:val="0"/>
      <w:autoSpaceDN w:val="0"/>
      <w:adjustRightInd w:val="0"/>
      <w:spacing w:after="0" w:line="227" w:lineRule="exact"/>
      <w:ind w:left="39"/>
    </w:pPr>
    <w:rPr>
      <w:rFonts w:ascii="Arial" w:hAnsi="Arial" w:cs="Arial"/>
      <w:sz w:val="20"/>
      <w:szCs w:val="20"/>
      <w:lang w:eastAsia="pt-BR"/>
    </w:rPr>
  </w:style>
  <w:style w:type="character" w:customStyle="1" w:styleId="CorpodetextoChar">
    <w:name w:val="Corpo de texto Char"/>
    <w:link w:val="Corpodetexto"/>
    <w:uiPriority w:val="1"/>
    <w:rsid w:val="009E470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hboreldesign.com/wp-content/uploads/2012/03/lorem-ipsum-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vistas.pucsp.br/index.php/ultimoa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ephboreldesign.com/wp-content/uploads/2012/03/lorem-ipsum-logo.jp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ultimoandar@pucsp.br" TargetMode="External"/><Relationship Id="rId2" Type="http://schemas.openxmlformats.org/officeDocument/2006/relationships/hyperlink" Target="mailto:ultimoandar@pucsp.br" TargetMode="External"/><Relationship Id="rId1" Type="http://schemas.openxmlformats.org/officeDocument/2006/relationships/hyperlink" Target="mailto:ultimoandar@puc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431E-5E1A-46AB-AE1E-275EA351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Ufabc</Company>
  <LinksUpToDate>false</LinksUpToDate>
  <CharactersWithSpaces>6492</CharactersWithSpaces>
  <SharedDoc>false</SharedDoc>
  <HLinks>
    <vt:vector size="42" baseType="variant">
      <vt:variant>
        <vt:i4>2555947</vt:i4>
      </vt:variant>
      <vt:variant>
        <vt:i4>9</vt:i4>
      </vt:variant>
      <vt:variant>
        <vt:i4>0</vt:i4>
      </vt:variant>
      <vt:variant>
        <vt:i4>5</vt:i4>
      </vt:variant>
      <vt:variant>
        <vt:lpwstr>http://revistas.pucsp.br/index.php/ultimoandar</vt:lpwstr>
      </vt:variant>
      <vt:variant>
        <vt:lpwstr/>
      </vt:variant>
      <vt:variant>
        <vt:i4>6815793</vt:i4>
      </vt:variant>
      <vt:variant>
        <vt:i4>6</vt:i4>
      </vt:variant>
      <vt:variant>
        <vt:i4>0</vt:i4>
      </vt:variant>
      <vt:variant>
        <vt:i4>5</vt:i4>
      </vt:variant>
      <vt:variant>
        <vt:lpwstr>http://stephboreldesign.com/wp-content/uploads/2012/03/lorem-ipsum-logo.jpg</vt:lpwstr>
      </vt:variant>
      <vt:variant>
        <vt:lpwstr/>
      </vt:variant>
      <vt:variant>
        <vt:i4>5570568</vt:i4>
      </vt:variant>
      <vt:variant>
        <vt:i4>3</vt:i4>
      </vt:variant>
      <vt:variant>
        <vt:i4>0</vt:i4>
      </vt:variant>
      <vt:variant>
        <vt:i4>5</vt:i4>
      </vt:variant>
      <vt:variant>
        <vt:lpwstr>http://revistas.pucsp.br/index.php/ultimoandar/cicero</vt:lpwstr>
      </vt:variant>
      <vt:variant>
        <vt:lpwstr/>
      </vt:variant>
      <vt:variant>
        <vt:i4>6815793</vt:i4>
      </vt:variant>
      <vt:variant>
        <vt:i4>0</vt:i4>
      </vt:variant>
      <vt:variant>
        <vt:i4>0</vt:i4>
      </vt:variant>
      <vt:variant>
        <vt:i4>5</vt:i4>
      </vt:variant>
      <vt:variant>
        <vt:lpwstr>http://stephboreldesign.com/wp-content/uploads/2012/03/lorem-ipsum-logo.jpg</vt:lpwstr>
      </vt:variant>
      <vt:variant>
        <vt:lpwstr/>
      </vt:variant>
      <vt:variant>
        <vt:i4>7864391</vt:i4>
      </vt:variant>
      <vt:variant>
        <vt:i4>6</vt:i4>
      </vt:variant>
      <vt:variant>
        <vt:i4>0</vt:i4>
      </vt:variant>
      <vt:variant>
        <vt:i4>5</vt:i4>
      </vt:variant>
      <vt:variant>
        <vt:lpwstr>mailto:ultimoandar@pucsp.br</vt:lpwstr>
      </vt:variant>
      <vt:variant>
        <vt:lpwstr/>
      </vt:variant>
      <vt:variant>
        <vt:i4>1310752</vt:i4>
      </vt:variant>
      <vt:variant>
        <vt:i4>3</vt:i4>
      </vt:variant>
      <vt:variant>
        <vt:i4>0</vt:i4>
      </vt:variant>
      <vt:variant>
        <vt:i4>5</vt:i4>
      </vt:variant>
      <vt:variant>
        <vt:lpwstr>mailto:revistaultimoandar@gmail.com</vt:lpwstr>
      </vt:variant>
      <vt:variant>
        <vt:lpwstr/>
      </vt:variant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mailto:revistaultimoandar@gmail.com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altran1@gmail.com</dc:creator>
  <cp:keywords/>
  <cp:lastModifiedBy>Darli Alves de Souza</cp:lastModifiedBy>
  <cp:revision>2</cp:revision>
  <dcterms:created xsi:type="dcterms:W3CDTF">2024-04-11T13:22:00Z</dcterms:created>
  <dcterms:modified xsi:type="dcterms:W3CDTF">2024-04-11T13:22:00Z</dcterms:modified>
</cp:coreProperties>
</file>