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FD081E" w14:textId="23556AA8" w:rsidR="00472E06" w:rsidRDefault="00F61330" w:rsidP="00472E06">
      <w:pPr>
        <w:pStyle w:val="Ttulo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s7d12ciglwti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BREXIT: COMO A SAÍDA DO REINO UNIDO DA UNIÃO EUROPEIA AFETA AS RELAÇÕES DE COMÉRCIO INTERNACIONAL</w:t>
      </w:r>
    </w:p>
    <w:p w14:paraId="1EE97A1D" w14:textId="7DFE5E28" w:rsidR="00280793" w:rsidRDefault="00280793" w:rsidP="00A97451">
      <w:pPr>
        <w:spacing w:line="240" w:lineRule="auto"/>
      </w:pPr>
    </w:p>
    <w:p w14:paraId="226F2A81" w14:textId="60E02C38" w:rsidR="00280793" w:rsidRPr="00280793" w:rsidRDefault="00280793" w:rsidP="00A974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793">
        <w:rPr>
          <w:rFonts w:ascii="Times New Roman" w:hAnsi="Times New Roman" w:cs="Times New Roman"/>
          <w:b/>
          <w:bCs/>
          <w:sz w:val="24"/>
          <w:szCs w:val="24"/>
        </w:rPr>
        <w:t>Joaquim Carlos Racy</w:t>
      </w:r>
    </w:p>
    <w:p w14:paraId="236B3CFB" w14:textId="159C3F1D" w:rsidR="005918B0" w:rsidRPr="00CD0A46" w:rsidRDefault="00CD0A46" w:rsidP="00CD0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Professor Doutor do Programa de Pós-Graduação Stricto Sensu em Economia e Mercados da</w:t>
      </w:r>
      <w:r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Pr="00CD0A46">
        <w:rPr>
          <w:rFonts w:ascii="Times New Roman" w:hAnsi="Times New Roman" w:cs="Times New Roman"/>
          <w:sz w:val="24"/>
          <w:szCs w:val="24"/>
        </w:rPr>
        <w:t>Universidade Presbiteriana Mackenzie e do Programa de Estudos Pós</w:t>
      </w:r>
      <w:r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Pr="00CD0A46">
        <w:rPr>
          <w:rFonts w:ascii="Times New Roman" w:hAnsi="Times New Roman" w:cs="Times New Roman"/>
          <w:sz w:val="24"/>
          <w:szCs w:val="24"/>
        </w:rPr>
        <w:t>Graduados em Economia</w:t>
      </w:r>
      <w:r w:rsidRPr="00CD0A46">
        <w:rPr>
          <w:rFonts w:ascii="Times New Roman" w:hAnsi="Times New Roman" w:cs="Times New Roman"/>
          <w:sz w:val="24"/>
          <w:szCs w:val="24"/>
        </w:rPr>
        <w:t xml:space="preserve"> </w:t>
      </w:r>
      <w:r w:rsidRPr="00CD0A46">
        <w:rPr>
          <w:rFonts w:ascii="Times New Roman" w:hAnsi="Times New Roman" w:cs="Times New Roman"/>
          <w:sz w:val="24"/>
          <w:szCs w:val="24"/>
        </w:rPr>
        <w:t xml:space="preserve">Política da Pontifícia Universidade Católica de São Paulo. </w:t>
      </w:r>
      <w:r w:rsidRPr="00CD0A46">
        <w:rPr>
          <w:rFonts w:ascii="Times New Roman" w:hAnsi="Times New Roman" w:cs="Times New Roman"/>
          <w:sz w:val="24"/>
          <w:szCs w:val="24"/>
        </w:rPr>
        <w:cr/>
      </w:r>
      <w:r w:rsidR="005918B0" w:rsidRPr="00CD0A46">
        <w:rPr>
          <w:rFonts w:ascii="Times New Roman" w:hAnsi="Times New Roman" w:cs="Times New Roman"/>
          <w:sz w:val="24"/>
          <w:szCs w:val="24"/>
        </w:rPr>
        <w:t>E-mail: racjo@uol.com.br</w:t>
      </w:r>
    </w:p>
    <w:p w14:paraId="68347774" w14:textId="77777777" w:rsidR="005918B0" w:rsidRPr="00CD0A46" w:rsidRDefault="005918B0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725D73" w14:textId="63D8C0AA" w:rsidR="00280793" w:rsidRPr="00CD0A46" w:rsidRDefault="00280793" w:rsidP="00A974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A46">
        <w:rPr>
          <w:rFonts w:ascii="Times New Roman" w:hAnsi="Times New Roman" w:cs="Times New Roman"/>
          <w:b/>
          <w:bCs/>
          <w:sz w:val="24"/>
          <w:szCs w:val="24"/>
        </w:rPr>
        <w:t>Álvaro Alves de Moura Junior</w:t>
      </w:r>
    </w:p>
    <w:p w14:paraId="617B2DA3" w14:textId="77777777" w:rsidR="00CD0A46" w:rsidRPr="00CD0A46" w:rsidRDefault="00CD0A46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Professor Doutor do Programa de Pós-Graduação Stricto Sensu em Economia e Mercados da Universidade Presbiteriana Mackenzie. </w:t>
      </w:r>
    </w:p>
    <w:p w14:paraId="5A1C260C" w14:textId="26A34AD9" w:rsidR="005918B0" w:rsidRPr="00CD0A46" w:rsidRDefault="005918B0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>E-mail: alvaro.moura@mackenzie.br</w:t>
      </w:r>
    </w:p>
    <w:p w14:paraId="02C48591" w14:textId="77777777" w:rsidR="005918B0" w:rsidRPr="00CD0A46" w:rsidRDefault="005918B0" w:rsidP="00A974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090E" w14:textId="73CF28EE" w:rsidR="00280793" w:rsidRPr="00CD0A46" w:rsidRDefault="00280793" w:rsidP="00A974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A46">
        <w:rPr>
          <w:rFonts w:ascii="Times New Roman" w:hAnsi="Times New Roman" w:cs="Times New Roman"/>
          <w:b/>
          <w:bCs/>
          <w:sz w:val="24"/>
          <w:szCs w:val="24"/>
        </w:rPr>
        <w:t>Vitória Batista Santos Silva</w:t>
      </w:r>
    </w:p>
    <w:p w14:paraId="68F9CFA0" w14:textId="328EA1F4" w:rsidR="00280793" w:rsidRPr="00CD0A46" w:rsidRDefault="005918B0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46">
        <w:rPr>
          <w:rFonts w:ascii="Times New Roman" w:hAnsi="Times New Roman" w:cs="Times New Roman"/>
          <w:sz w:val="24"/>
          <w:szCs w:val="24"/>
        </w:rPr>
        <w:t xml:space="preserve">Graduada em Ciências Econômicas pela Universidade Presbiteriana Mackenzie. </w:t>
      </w:r>
      <w:r w:rsidR="00A97451" w:rsidRPr="00CD0A46">
        <w:rPr>
          <w:rFonts w:ascii="Times New Roman" w:hAnsi="Times New Roman" w:cs="Times New Roman"/>
          <w:sz w:val="24"/>
          <w:szCs w:val="24"/>
        </w:rPr>
        <w:t>Mestranda do Programa de Pós-Graduação em</w:t>
      </w:r>
      <w:r w:rsidR="00280793" w:rsidRPr="00CD0A46">
        <w:rPr>
          <w:rFonts w:ascii="Times New Roman" w:hAnsi="Times New Roman" w:cs="Times New Roman"/>
          <w:sz w:val="24"/>
          <w:szCs w:val="24"/>
        </w:rPr>
        <w:t xml:space="preserve"> Economia e Mercados da Universidade Presbiteriana Mackenzie</w:t>
      </w:r>
      <w:r w:rsidR="003F0851">
        <w:rPr>
          <w:rFonts w:ascii="Times New Roman" w:hAnsi="Times New Roman" w:cs="Times New Roman"/>
          <w:sz w:val="24"/>
          <w:szCs w:val="24"/>
        </w:rPr>
        <w:t>.</w:t>
      </w:r>
    </w:p>
    <w:p w14:paraId="2D9153B2" w14:textId="26536253" w:rsidR="005918B0" w:rsidRDefault="005918B0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vit_batista@hotmail.com</w:t>
      </w:r>
    </w:p>
    <w:p w14:paraId="6D622386" w14:textId="77777777" w:rsidR="00280793" w:rsidRPr="00280793" w:rsidRDefault="00280793" w:rsidP="00A974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A83A9" w14:textId="157EF47B" w:rsidR="00280793" w:rsidRDefault="00280793" w:rsidP="00A9745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793">
        <w:rPr>
          <w:rFonts w:ascii="Times New Roman" w:hAnsi="Times New Roman" w:cs="Times New Roman"/>
          <w:b/>
          <w:bCs/>
          <w:sz w:val="24"/>
          <w:szCs w:val="24"/>
        </w:rPr>
        <w:t>Bruno Tercete de Vasconcelos</w:t>
      </w:r>
    </w:p>
    <w:p w14:paraId="3BAA4E26" w14:textId="24E7DE57" w:rsidR="00A97451" w:rsidRDefault="005918B0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Graduado em Ciências Econômicas pela Universidade Presbiteriana Mackenzie. </w:t>
      </w:r>
      <w:r w:rsidR="00A97451">
        <w:rPr>
          <w:rFonts w:ascii="Times New Roman" w:hAnsi="Times New Roman" w:cs="Times New Roman"/>
          <w:sz w:val="24"/>
          <w:szCs w:val="24"/>
        </w:rPr>
        <w:t>Mestrando do Programa de Pós-Graduação em Economia e Mercados da Universidade Presbiteriana Mackenzie</w:t>
      </w:r>
      <w:r w:rsidR="003F0851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12E534B6" w14:textId="020B11AF" w:rsidR="005918B0" w:rsidRDefault="005918B0" w:rsidP="00A974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5918B0">
        <w:rPr>
          <w:rFonts w:ascii="Times New Roman" w:hAnsi="Times New Roman" w:cs="Times New Roman"/>
          <w:sz w:val="24"/>
          <w:szCs w:val="24"/>
        </w:rPr>
        <w:t>brunotercetti@aol.com</w:t>
      </w:r>
    </w:p>
    <w:p w14:paraId="4275C8EF" w14:textId="77777777" w:rsidR="00A97451" w:rsidRPr="00280793" w:rsidRDefault="00A97451" w:rsidP="0028079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67880" w14:textId="77777777" w:rsidR="00961164" w:rsidRDefault="009611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7D5D7" w14:textId="02407A42" w:rsidR="00632036" w:rsidRPr="00E64713" w:rsidRDefault="00632036" w:rsidP="00E6471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2bxgrj4fo8ei" w:colFirst="0" w:colLast="0"/>
      <w:bookmarkEnd w:id="2"/>
    </w:p>
    <w:sectPr w:rsidR="00632036" w:rsidRPr="00E64713" w:rsidSect="00BE498B">
      <w:footerReference w:type="default" r:id="rId8"/>
      <w:pgSz w:w="11906" w:h="16838"/>
      <w:pgMar w:top="1418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FFBA0" w14:textId="77777777" w:rsidR="002D4C83" w:rsidRDefault="002D4C83">
      <w:pPr>
        <w:spacing w:line="240" w:lineRule="auto"/>
      </w:pPr>
      <w:r>
        <w:separator/>
      </w:r>
    </w:p>
  </w:endnote>
  <w:endnote w:type="continuationSeparator" w:id="0">
    <w:p w14:paraId="3AFCD0A4" w14:textId="77777777" w:rsidR="002D4C83" w:rsidRDefault="002D4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120022"/>
      <w:docPartObj>
        <w:docPartGallery w:val="Page Numbers (Bottom of Page)"/>
        <w:docPartUnique/>
      </w:docPartObj>
    </w:sdtPr>
    <w:sdtEndPr/>
    <w:sdtContent>
      <w:p w14:paraId="7D47244C" w14:textId="1BA8FAD9" w:rsidR="009E5801" w:rsidRDefault="009E5801">
        <w:pPr>
          <w:pStyle w:val="Rodap"/>
          <w:jc w:val="right"/>
        </w:pPr>
        <w:r w:rsidRPr="00683B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3B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3B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41FA" w:rsidRPr="00683B2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83B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9C21596" w14:textId="77777777" w:rsidR="009E5801" w:rsidRDefault="009E58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7E11" w14:textId="77777777" w:rsidR="002D4C83" w:rsidRDefault="002D4C83">
      <w:pPr>
        <w:spacing w:line="240" w:lineRule="auto"/>
      </w:pPr>
      <w:r>
        <w:separator/>
      </w:r>
    </w:p>
  </w:footnote>
  <w:footnote w:type="continuationSeparator" w:id="0">
    <w:p w14:paraId="6BFC0AB4" w14:textId="77777777" w:rsidR="002D4C83" w:rsidRDefault="002D4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60829"/>
    <w:multiLevelType w:val="hybridMultilevel"/>
    <w:tmpl w:val="768C41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6425"/>
    <w:multiLevelType w:val="multilevel"/>
    <w:tmpl w:val="6AA26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5600FA"/>
    <w:multiLevelType w:val="multilevel"/>
    <w:tmpl w:val="4CEE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C10E30"/>
    <w:multiLevelType w:val="multilevel"/>
    <w:tmpl w:val="04824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D1"/>
    <w:rsid w:val="00001892"/>
    <w:rsid w:val="000129E6"/>
    <w:rsid w:val="000326D1"/>
    <w:rsid w:val="000A073D"/>
    <w:rsid w:val="000D3A4D"/>
    <w:rsid w:val="000E20EB"/>
    <w:rsid w:val="000F6D04"/>
    <w:rsid w:val="00135CCC"/>
    <w:rsid w:val="001532D7"/>
    <w:rsid w:val="00154602"/>
    <w:rsid w:val="0017086D"/>
    <w:rsid w:val="001D4171"/>
    <w:rsid w:val="001F3976"/>
    <w:rsid w:val="00206218"/>
    <w:rsid w:val="00206D6A"/>
    <w:rsid w:val="002530D2"/>
    <w:rsid w:val="00275E54"/>
    <w:rsid w:val="00280793"/>
    <w:rsid w:val="00287578"/>
    <w:rsid w:val="00295185"/>
    <w:rsid w:val="002A4791"/>
    <w:rsid w:val="002C7BB5"/>
    <w:rsid w:val="002D4C83"/>
    <w:rsid w:val="0032204D"/>
    <w:rsid w:val="00346A2E"/>
    <w:rsid w:val="003B4690"/>
    <w:rsid w:val="003B6A13"/>
    <w:rsid w:val="003F0851"/>
    <w:rsid w:val="00407865"/>
    <w:rsid w:val="00424E65"/>
    <w:rsid w:val="00472E06"/>
    <w:rsid w:val="00493505"/>
    <w:rsid w:val="004B1E75"/>
    <w:rsid w:val="004D765A"/>
    <w:rsid w:val="004E573F"/>
    <w:rsid w:val="004F1C16"/>
    <w:rsid w:val="00503345"/>
    <w:rsid w:val="005066B2"/>
    <w:rsid w:val="005447C0"/>
    <w:rsid w:val="005874D7"/>
    <w:rsid w:val="005918B0"/>
    <w:rsid w:val="005B08A3"/>
    <w:rsid w:val="00632036"/>
    <w:rsid w:val="006635F7"/>
    <w:rsid w:val="00683B28"/>
    <w:rsid w:val="00686DE7"/>
    <w:rsid w:val="006C07BB"/>
    <w:rsid w:val="006D1951"/>
    <w:rsid w:val="006E3081"/>
    <w:rsid w:val="006F01B8"/>
    <w:rsid w:val="0070085D"/>
    <w:rsid w:val="007038A1"/>
    <w:rsid w:val="00751CB1"/>
    <w:rsid w:val="007C1EAF"/>
    <w:rsid w:val="007F7503"/>
    <w:rsid w:val="00825317"/>
    <w:rsid w:val="00850BDB"/>
    <w:rsid w:val="00880DD4"/>
    <w:rsid w:val="008A4DA4"/>
    <w:rsid w:val="008B24FB"/>
    <w:rsid w:val="00904116"/>
    <w:rsid w:val="00961164"/>
    <w:rsid w:val="009B0DDE"/>
    <w:rsid w:val="009E4046"/>
    <w:rsid w:val="009E5801"/>
    <w:rsid w:val="00A06537"/>
    <w:rsid w:val="00A20867"/>
    <w:rsid w:val="00A5474D"/>
    <w:rsid w:val="00A97451"/>
    <w:rsid w:val="00AD0E83"/>
    <w:rsid w:val="00B04804"/>
    <w:rsid w:val="00B06285"/>
    <w:rsid w:val="00B32F08"/>
    <w:rsid w:val="00B75EEE"/>
    <w:rsid w:val="00B81AE9"/>
    <w:rsid w:val="00BE498B"/>
    <w:rsid w:val="00C04E72"/>
    <w:rsid w:val="00C715AB"/>
    <w:rsid w:val="00C9427E"/>
    <w:rsid w:val="00C977A5"/>
    <w:rsid w:val="00CD0A46"/>
    <w:rsid w:val="00D54090"/>
    <w:rsid w:val="00D65C93"/>
    <w:rsid w:val="00D80A16"/>
    <w:rsid w:val="00D843FB"/>
    <w:rsid w:val="00DD16E2"/>
    <w:rsid w:val="00E0637C"/>
    <w:rsid w:val="00E141FA"/>
    <w:rsid w:val="00E36133"/>
    <w:rsid w:val="00E64713"/>
    <w:rsid w:val="00EC7EA3"/>
    <w:rsid w:val="00F61330"/>
    <w:rsid w:val="00F70641"/>
    <w:rsid w:val="00FA15BE"/>
    <w:rsid w:val="00FB519B"/>
    <w:rsid w:val="00FD529C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933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E58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801"/>
  </w:style>
  <w:style w:type="paragraph" w:styleId="Rodap">
    <w:name w:val="footer"/>
    <w:basedOn w:val="Normal"/>
    <w:link w:val="RodapChar"/>
    <w:uiPriority w:val="99"/>
    <w:unhideWhenUsed/>
    <w:rsid w:val="009E58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801"/>
  </w:style>
  <w:style w:type="paragraph" w:styleId="PargrafodaLista">
    <w:name w:val="List Paragraph"/>
    <w:basedOn w:val="Normal"/>
    <w:uiPriority w:val="34"/>
    <w:qFormat/>
    <w:rsid w:val="0017086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048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48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48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48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480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80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5033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D3A4D"/>
    <w:pPr>
      <w:spacing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E498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E498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E4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0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0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225E6-3557-4E80-9CA0-6B1B3B1E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2020-02-18T16:50:00Z</dcterms:created>
  <dcterms:modified xsi:type="dcterms:W3CDTF">2020-03-11T00:03:00Z</dcterms:modified>
</cp:coreProperties>
</file>